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E9CE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保存版本到本地</w:t>
      </w:r>
    </w:p>
    <w:p w14:paraId="4F4791F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打开CMD，切换到你的Unity工程目录（替换为实际路径） </w:t>
      </w:r>
    </w:p>
    <w:p w14:paraId="0160633E">
      <w:pPr>
        <w:numPr>
          <w:ilvl w:val="0"/>
          <w:numId w:val="0"/>
        </w:numPr>
        <w:rPr>
          <w:sz w:val="28"/>
          <w:szCs w:val="28"/>
        </w:rPr>
      </w:pPr>
    </w:p>
    <w:p w14:paraId="5ED259F6">
      <w:pPr>
        <w:numPr>
          <w:ilvl w:val="0"/>
          <w:numId w:val="0"/>
        </w:numPr>
        <w:jc w:val="center"/>
        <w:rPr>
          <w:rFonts w:hint="eastAsia" w:eastAsiaTheme="minorEastAsia"/>
          <w:sz w:val="28"/>
          <w:szCs w:val="28"/>
          <w:lang w:val="en-US" w:eastAsia="zh-CN"/>
        </w:rPr>
      </w:pPr>
      <w:r>
        <w:rPr>
          <w:sz w:val="28"/>
          <w:szCs w:val="28"/>
        </w:rPr>
        <w:t xml:space="preserve">cd </w:t>
      </w:r>
      <w:r>
        <w:rPr>
          <w:rFonts w:hint="eastAsia"/>
          <w:sz w:val="28"/>
          <w:szCs w:val="28"/>
          <w:lang w:val="en-US" w:eastAsia="zh-CN"/>
        </w:rPr>
        <w:t xml:space="preserve"> E:\Unity_data\PPUV-YOLOv8</w:t>
      </w:r>
    </w:p>
    <w:p w14:paraId="3D5FB98C">
      <w:pPr>
        <w:numPr>
          <w:ilvl w:val="0"/>
          <w:numId w:val="0"/>
        </w:numPr>
        <w:rPr>
          <w:sz w:val="28"/>
          <w:szCs w:val="28"/>
        </w:rPr>
      </w:pPr>
    </w:p>
    <w:p w14:paraId="01ABA59E">
      <w:pPr>
        <w:numPr>
          <w:ilvl w:val="0"/>
          <w:numId w:val="1"/>
        </w:numPr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初始化Git仓库（在工程根目录创建.git文件夹，本地仓库核心）</w:t>
      </w:r>
    </w:p>
    <w:p w14:paraId="7DAC95DA">
      <w:pPr>
        <w:numPr>
          <w:ilvl w:val="0"/>
          <w:numId w:val="0"/>
        </w:numPr>
        <w:ind w:leftChars="0"/>
        <w:rPr>
          <w:sz w:val="28"/>
          <w:szCs w:val="28"/>
        </w:rPr>
      </w:pPr>
    </w:p>
    <w:p w14:paraId="7EEC6D52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  <w:r>
        <w:rPr>
          <w:sz w:val="28"/>
          <w:szCs w:val="28"/>
        </w:rPr>
        <w:t>git init</w:t>
      </w:r>
    </w:p>
    <w:p w14:paraId="37D69FA9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</w:p>
    <w:p w14:paraId="5124B131">
      <w:pPr>
        <w:numPr>
          <w:ilvl w:val="0"/>
          <w:numId w:val="1"/>
        </w:numPr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暂存所有文件（.表示当前目录所有文件）</w:t>
      </w:r>
    </w:p>
    <w:p w14:paraId="1043B655">
      <w:pPr>
        <w:numPr>
          <w:ilvl w:val="0"/>
          <w:numId w:val="0"/>
        </w:numPr>
        <w:ind w:leftChars="0"/>
        <w:jc w:val="both"/>
      </w:pPr>
    </w:p>
    <w:p w14:paraId="76F19619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  <w:r>
        <w:rPr>
          <w:sz w:val="28"/>
          <w:szCs w:val="28"/>
        </w:rPr>
        <w:t>git add .</w:t>
      </w:r>
    </w:p>
    <w:p w14:paraId="10E1562D">
      <w:pPr>
        <w:numPr>
          <w:ilvl w:val="0"/>
          <w:numId w:val="0"/>
        </w:numPr>
        <w:ind w:leftChars="0"/>
        <w:jc w:val="both"/>
      </w:pPr>
    </w:p>
    <w:p w14:paraId="50361345">
      <w:pPr>
        <w:numPr>
          <w:ilvl w:val="0"/>
          <w:numId w:val="1"/>
        </w:numPr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 提交到本地仓库（-m 后填写提交说明，如"初始提交工程"）</w:t>
      </w:r>
    </w:p>
    <w:p w14:paraId="77947EB1">
      <w:pPr>
        <w:numPr>
          <w:ilvl w:val="0"/>
          <w:numId w:val="0"/>
        </w:numPr>
        <w:ind w:leftChars="0"/>
        <w:jc w:val="both"/>
      </w:pPr>
    </w:p>
    <w:p w14:paraId="15876B13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  <w:r>
        <w:rPr>
          <w:sz w:val="28"/>
          <w:szCs w:val="28"/>
        </w:rPr>
        <w:t>git commit -m "提交说明"</w:t>
      </w:r>
    </w:p>
    <w:p w14:paraId="03745DE3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</w:p>
    <w:p w14:paraId="30E2BFE3">
      <w:pPr>
        <w:pStyle w:val="2"/>
        <w:bidi w:val="0"/>
        <w:rPr>
          <w:rFonts w:hint="eastAsia"/>
          <w:lang w:val="en-US" w:eastAsia="zh-CN"/>
        </w:rPr>
      </w:pPr>
      <w:r>
        <w:t>版本同步</w:t>
      </w:r>
      <w:r>
        <w:rPr>
          <w:rFonts w:hint="eastAsia"/>
          <w:lang w:val="en-US" w:eastAsia="zh-CN"/>
        </w:rPr>
        <w:t>到</w:t>
      </w:r>
      <w:r>
        <w:t xml:space="preserve">Git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远程库</w:t>
      </w:r>
      <w:r>
        <w:rPr>
          <w:rFonts w:hint="eastAsia"/>
          <w:lang w:eastAsia="zh-CN"/>
        </w:rPr>
        <w:t>）</w:t>
      </w:r>
    </w:p>
    <w:tbl>
      <w:tblPr>
        <w:tblStyle w:val="3"/>
        <w:tblW w:w="93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6"/>
        <w:gridCol w:w="3126"/>
        <w:gridCol w:w="3126"/>
      </w:tblGrid>
      <w:tr w14:paraId="6DE30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92" w:hRule="atLeast"/>
        </w:trPr>
        <w:tc>
          <w:tcPr>
            <w:tcW w:w="31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6335D">
            <w:pPr>
              <w:pStyle w:val="5"/>
              <w:rPr>
                <w:rFonts w:hint="eastAsia" w:eastAsia="等线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1</w:t>
            </w:r>
          </w:p>
        </w:tc>
        <w:tc>
          <w:tcPr>
            <w:tcW w:w="31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19AD6">
            <w:pPr>
              <w:pStyle w:val="5"/>
              <w:rPr>
                <w:rFonts w:hint="default" w:eastAsia="等线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推送本地提交</w:t>
            </w:r>
            <w:r>
              <w:rPr>
                <w:rFonts w:hint="eastAsia"/>
                <w:highlight w:val="yellow"/>
                <w:lang w:val="en-US" w:eastAsia="zh-CN"/>
              </w:rPr>
              <w:t>到主分支</w:t>
            </w:r>
          </w:p>
        </w:tc>
        <w:tc>
          <w:tcPr>
            <w:tcW w:w="31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2E0DB">
            <w:pPr>
              <w:pStyle w:val="5"/>
              <w:rPr>
                <w:rFonts w:hint="eastAsia"/>
                <w:highlight w:val="yellow"/>
                <w:bdr w:val="single" w:color="DEE0E3" w:sz="4" w:space="0"/>
                <w:lang w:val="en-US" w:eastAsia="zh-CN"/>
              </w:rPr>
            </w:pPr>
            <w:r>
              <w:rPr>
                <w:highlight w:val="yellow"/>
              </w:rPr>
              <w:t xml:space="preserve">执行 </w:t>
            </w:r>
            <w:r>
              <w:rPr>
                <w:highlight w:val="yellow"/>
                <w:bdr w:val="single" w:color="DEE0E3" w:sz="4" w:space="0"/>
              </w:rPr>
              <w:t xml:space="preserve">git push origin </w:t>
            </w:r>
            <w:r>
              <w:rPr>
                <w:rFonts w:hint="eastAsia"/>
                <w:highlight w:val="yellow"/>
                <w:bdr w:val="single" w:color="DEE0E3" w:sz="4" w:space="0"/>
                <w:lang w:val="en-US" w:eastAsia="zh-CN"/>
              </w:rPr>
              <w:t>PPUV-YOLOv8</w:t>
            </w:r>
          </w:p>
          <w:p w14:paraId="7B327714">
            <w:pPr>
              <w:pStyle w:val="5"/>
              <w:rPr>
                <w:highlight w:val="yellow"/>
              </w:rPr>
            </w:pPr>
            <w:r>
              <w:rPr>
                <w:highlight w:val="yellow"/>
              </w:rPr>
              <w:t xml:space="preserve"> 完成推送</w:t>
            </w:r>
          </w:p>
          <w:p w14:paraId="735E06B9">
            <w:pPr>
              <w:pStyle w:val="5"/>
              <w:rPr>
                <w:highlight w:val="yellow"/>
              </w:rPr>
            </w:pPr>
          </w:p>
        </w:tc>
      </w:tr>
      <w:tr w14:paraId="2088C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92" w:hRule="atLeast"/>
        </w:trPr>
        <w:tc>
          <w:tcPr>
            <w:tcW w:w="31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E2981">
            <w:pPr>
              <w:pStyle w:val="5"/>
              <w:rPr>
                <w:highlight w:val="yellow"/>
              </w:rPr>
            </w:pPr>
          </w:p>
        </w:tc>
        <w:tc>
          <w:tcPr>
            <w:tcW w:w="31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E0ADC">
            <w:pPr>
              <w:pStyle w:val="5"/>
              <w:rPr>
                <w:highlight w:val="yellow"/>
              </w:rPr>
            </w:pPr>
          </w:p>
        </w:tc>
        <w:tc>
          <w:tcPr>
            <w:tcW w:w="312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F8524">
            <w:pPr>
              <w:pStyle w:val="5"/>
              <w:rPr>
                <w:highlight w:val="yellow"/>
              </w:rPr>
            </w:pPr>
          </w:p>
        </w:tc>
      </w:tr>
    </w:tbl>
    <w:p w14:paraId="6DB21020">
      <w:pPr>
        <w:pStyle w:val="5"/>
      </w:pPr>
      <w:r>
        <w:t>。</w:t>
      </w:r>
    </w:p>
    <w:p w14:paraId="023723D2">
      <w:pPr>
        <w:numPr>
          <w:ilvl w:val="0"/>
          <w:numId w:val="0"/>
        </w:numPr>
        <w:rPr>
          <w:rFonts w:hint="eastAsia" w:ascii="Arial" w:hAnsi="Arial" w:eastAsia="等线" w:cs="Arial"/>
          <w:b/>
          <w:bCs/>
          <w:sz w:val="36"/>
          <w:szCs w:val="36"/>
          <w:lang w:val="en-US" w:eastAsia="zh-CN"/>
        </w:rPr>
      </w:pPr>
      <w: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  <w:t>修改最近一次提交的说明</w:t>
      </w:r>
    </w:p>
    <w:p w14:paraId="6C082738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在终端中执行：</w:t>
      </w:r>
    </w:p>
    <w:p w14:paraId="4265C95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12A63F58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  <w:r>
        <w:rPr>
          <w:sz w:val="28"/>
          <w:szCs w:val="28"/>
        </w:rPr>
        <w:t>git commit --amend</w:t>
      </w:r>
    </w:p>
    <w:p w14:paraId="05D3E06E">
      <w:pPr>
        <w:numPr>
          <w:ilvl w:val="0"/>
          <w:numId w:val="0"/>
        </w:numPr>
        <w:ind w:leftChars="0"/>
        <w:jc w:val="center"/>
        <w:rPr>
          <w:sz w:val="28"/>
          <w:szCs w:val="28"/>
        </w:rPr>
      </w:pPr>
    </w:p>
    <w:p w14:paraId="486E77C8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执行后会打开默认编辑器（通常是 Vim 或记事本），直接修改原有提交说明文字即可。</w:t>
      </w:r>
    </w:p>
    <w:p w14:paraId="303AF6D5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若使用 Vim 编辑器：按 i 进入编辑模式，修改完成后按 Esc，再输入 :wq</w:t>
      </w:r>
      <w:r>
        <w:rPr>
          <w:rFonts w:hint="eastAsia"/>
          <w:sz w:val="28"/>
          <w:szCs w:val="28"/>
          <w:lang w:val="en-US" w:eastAsia="zh-CN"/>
        </w:rPr>
        <w:t>或ZZ</w:t>
      </w:r>
      <w:r>
        <w:rPr>
          <w:rFonts w:hint="default"/>
          <w:sz w:val="28"/>
          <w:szCs w:val="28"/>
          <w:lang w:val="en-US" w:eastAsia="zh-CN"/>
        </w:rPr>
        <w:t> 保存退出。</w:t>
      </w:r>
    </w:p>
    <w:p w14:paraId="369BD4E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15644287">
      <w:pPr>
        <w:numPr>
          <w:ilvl w:val="0"/>
          <w:numId w:val="0"/>
        </w:numP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</w:pPr>
      <w: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  <w:t>执行强制推送（覆盖远程）</w:t>
      </w:r>
    </w:p>
    <w:p w14:paraId="06AB946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在终端中输入：</w:t>
      </w:r>
    </w:p>
    <w:p w14:paraId="6AA3DD0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73B25D29">
      <w:pPr>
        <w:numPr>
          <w:ilvl w:val="0"/>
          <w:numId w:val="0"/>
        </w:numPr>
        <w:ind w:left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 xml:space="preserve">git push --force-with-lease origin </w:t>
      </w:r>
      <w:r>
        <w:rPr>
          <w:rFonts w:hint="eastAsia"/>
          <w:sz w:val="28"/>
          <w:szCs w:val="28"/>
          <w:lang w:val="en-US" w:eastAsia="zh-CN"/>
        </w:rPr>
        <w:t>PPUV-YOLOv8</w:t>
      </w:r>
    </w:p>
    <w:p w14:paraId="02EFFBA2">
      <w:pPr>
        <w:numPr>
          <w:ilvl w:val="0"/>
          <w:numId w:val="0"/>
        </w:numP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</w:pPr>
    </w:p>
    <w:p w14:paraId="0B9F53F4">
      <w:pPr>
        <w:numPr>
          <w:ilvl w:val="0"/>
          <w:numId w:val="0"/>
        </w:numP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</w:pPr>
      <w: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  <w:t>项目彻底回到版本</w:t>
      </w:r>
    </w:p>
    <w:p w14:paraId="294524FF">
      <w:pPr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输入以下命令查看所有提交历史：</w:t>
      </w:r>
    </w:p>
    <w:p w14:paraId="0C31107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11234188">
      <w:pPr>
        <w:numPr>
          <w:ilvl w:val="0"/>
          <w:numId w:val="0"/>
        </w:num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 log</w:t>
      </w:r>
    </w:p>
    <w:p w14:paraId="1D5F5C28">
      <w:pPr>
        <w:numPr>
          <w:ilvl w:val="0"/>
          <w:numId w:val="0"/>
        </w:numPr>
        <w:rPr>
          <w:rFonts w:hint="default" w:ascii="Arial" w:hAnsi="Arial" w:eastAsia="等线" w:cs="Arial"/>
          <w:b/>
          <w:bCs/>
          <w:sz w:val="36"/>
          <w:szCs w:val="36"/>
          <w:lang w:val="en-US" w:eastAsia="zh-CN"/>
        </w:rPr>
      </w:pPr>
      <w:bookmarkStart w:id="0" w:name="_GoBack"/>
      <w:bookmarkEnd w:id="0"/>
    </w:p>
    <w:p w14:paraId="29EF2C1B">
      <w:pPr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切换到目标分支（如 master）</w:t>
      </w:r>
    </w:p>
    <w:p w14:paraId="580CB959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2E9321DC">
      <w:pPr>
        <w:numPr>
          <w:ilvl w:val="0"/>
          <w:numId w:val="0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cd /d E:\</w:t>
      </w:r>
    </w:p>
    <w:p w14:paraId="08B27AD0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61D23F2C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执行 git reset 回滚到目标版本</w:t>
      </w:r>
    </w:p>
    <w:p w14:paraId="60264F7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559881C1">
      <w:pPr>
        <w:numPr>
          <w:ilvl w:val="0"/>
          <w:numId w:val="0"/>
        </w:numPr>
        <w:ind w:leftChars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git reset --hard </w:t>
      </w:r>
      <w:r>
        <w:rPr>
          <w:rFonts w:hint="eastAsia"/>
          <w:sz w:val="28"/>
          <w:szCs w:val="28"/>
          <w:lang w:val="en-US" w:eastAsia="zh-CN"/>
        </w:rPr>
        <w:t>哈希值</w:t>
      </w:r>
    </w:p>
    <w:p w14:paraId="082599E1">
      <w:pPr>
        <w:numPr>
          <w:ilvl w:val="0"/>
          <w:numId w:val="0"/>
        </w:numPr>
        <w:ind w:leftChars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（如git reset --hard 461bddb0e70314aa500b3782ceaeeab2f12a4c49 ）</w:t>
      </w:r>
    </w:p>
    <w:p w14:paraId="50EE4FC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799AEE9C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验证回滚结果</w:t>
      </w:r>
    </w:p>
    <w:p w14:paraId="2441181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74729514">
      <w:pPr>
        <w:numPr>
          <w:ilvl w:val="0"/>
          <w:numId w:val="0"/>
        </w:numPr>
        <w:ind w:left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 log -1 # 查看最近一条提交</w:t>
      </w:r>
    </w:p>
    <w:p w14:paraId="3845973F">
      <w:pPr>
        <w:numPr>
          <w:ilvl w:val="0"/>
          <w:numId w:val="0"/>
        </w:numPr>
        <w:ind w:leftChars="0"/>
        <w:jc w:val="center"/>
        <w:rPr>
          <w:rFonts w:hint="default"/>
          <w:sz w:val="28"/>
          <w:szCs w:val="28"/>
          <w:lang w:val="en-US" w:eastAsia="zh-CN"/>
        </w:rPr>
      </w:pPr>
    </w:p>
    <w:p w14:paraId="64D780C8">
      <w:pPr>
        <w:rPr>
          <w:rFonts w:hint="default"/>
        </w:rPr>
      </w:pPr>
      <w:r>
        <w:rPr>
          <w:rFonts w:hint="default"/>
          <w:lang w:val="en-US" w:eastAsia="zh-CN"/>
        </w:rPr>
        <w:t>输出的第一条记录的哈希值</w:t>
      </w:r>
      <w:r>
        <w:rPr>
          <w:rFonts w:hint="eastAsia"/>
          <w:lang w:val="en-US" w:eastAsia="zh-CN"/>
        </w:rPr>
        <w:t>为上面的</w:t>
      </w:r>
      <w:r>
        <w:rPr>
          <w:rFonts w:hint="default"/>
          <w:lang w:val="en-US" w:eastAsia="zh-CN"/>
        </w:rPr>
        <w:t>，说明回滚成功。</w:t>
      </w:r>
    </w:p>
    <w:p w14:paraId="19AE87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2AEE5A"/>
    <w:multiLevelType w:val="singleLevel"/>
    <w:tmpl w:val="B12AEE5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1779D31"/>
    <w:multiLevelType w:val="singleLevel"/>
    <w:tmpl w:val="B1779D3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55F1572"/>
    <w:multiLevelType w:val="singleLevel"/>
    <w:tmpl w:val="755F157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9A49AC"/>
    <w:rsid w:val="471A1968"/>
    <w:rsid w:val="4E19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2025-11-13T08:43:00Z</dcterms:created>
  <dc:creator>ASUS</dc:creator>
  <cp:lastModifiedBy>ASUS</cp:lastModifiedBy>
  <dcterms:modified xsi:type="dcterms:W3CDTF">2025-11-14T13:36:49Z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0D531F94F9F04197B59981E26A4899CD_12</vt:lpwstr>
  </property>
</Properties>
</file>