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C2208" w14:textId="280A3E20" w:rsidR="00C76CD9" w:rsidRPr="00B4592E" w:rsidRDefault="009D14CC" w:rsidP="009D14CC">
      <w:pPr>
        <w:jc w:val="center"/>
        <w:rPr>
          <w:sz w:val="44"/>
          <w:szCs w:val="44"/>
        </w:rPr>
      </w:pPr>
      <w:r w:rsidRPr="00B4592E">
        <w:rPr>
          <w:rFonts w:hint="eastAsia"/>
          <w:sz w:val="44"/>
          <w:szCs w:val="44"/>
        </w:rPr>
        <w:t>广东启德文旅产业投资有限公司（暂定名）股份认缴意向书</w:t>
      </w:r>
    </w:p>
    <w:p w14:paraId="7C5FF81F" w14:textId="77777777" w:rsidR="00E62DC9" w:rsidRPr="00B4592E" w:rsidRDefault="008E124C" w:rsidP="00501471">
      <w:pPr>
        <w:ind w:firstLine="360"/>
        <w:rPr>
          <w:rFonts w:hint="eastAsia"/>
          <w:sz w:val="30"/>
          <w:szCs w:val="30"/>
        </w:rPr>
      </w:pPr>
      <w:bookmarkStart w:id="0" w:name="_GoBack"/>
      <w:bookmarkEnd w:id="0"/>
      <w:r w:rsidRPr="00B4592E">
        <w:rPr>
          <w:rFonts w:hint="eastAsia"/>
          <w:sz w:val="30"/>
          <w:szCs w:val="30"/>
        </w:rPr>
        <w:t>本认缴出资意向书为意向投资人表达投资于广东启德文旅产业投资有限公司之认缴意向，旨在概述有限合伙协议中的主要意向性条款。</w:t>
      </w:r>
      <w:r w:rsidR="00E62DC9" w:rsidRPr="00B4592E">
        <w:rPr>
          <w:rFonts w:hint="eastAsia"/>
          <w:sz w:val="30"/>
          <w:szCs w:val="30"/>
        </w:rPr>
        <w:t>在实际出资前，本公司/本人可根据实际情况有权要求增减投资或停止投资并退出投资合作事宜。</w:t>
      </w:r>
    </w:p>
    <w:p w14:paraId="2BFE2612" w14:textId="08BEAC3C" w:rsidR="008E124C" w:rsidRPr="00B4592E" w:rsidRDefault="008E124C" w:rsidP="009D14CC">
      <w:pPr>
        <w:jc w:val="center"/>
        <w:rPr>
          <w:rFonts w:hint="eastAsia"/>
          <w:sz w:val="30"/>
          <w:szCs w:val="30"/>
        </w:rPr>
      </w:pPr>
    </w:p>
    <w:p w14:paraId="759E1D2E" w14:textId="721358D6" w:rsidR="00954961" w:rsidRPr="00B4592E" w:rsidRDefault="00AE21C3" w:rsidP="002A5821">
      <w:pPr>
        <w:pStyle w:val="a7"/>
        <w:numPr>
          <w:ilvl w:val="0"/>
          <w:numId w:val="1"/>
        </w:numPr>
        <w:ind w:firstLineChars="0"/>
        <w:rPr>
          <w:rFonts w:asciiTheme="minorEastAsia" w:hAnsiTheme="minorEastAsia"/>
          <w:sz w:val="30"/>
          <w:szCs w:val="30"/>
        </w:rPr>
      </w:pPr>
      <w:r w:rsidRPr="00B4592E">
        <w:rPr>
          <w:rFonts w:asciiTheme="minorEastAsia" w:hAnsiTheme="minorEastAsia" w:hint="eastAsia"/>
          <w:sz w:val="30"/>
          <w:szCs w:val="30"/>
        </w:rPr>
        <w:t>出资份额：</w:t>
      </w:r>
      <w:r w:rsidR="008E124C" w:rsidRPr="00B4592E">
        <w:rPr>
          <w:rFonts w:asciiTheme="minorEastAsia" w:hAnsiTheme="minorEastAsia" w:hint="eastAsia"/>
          <w:sz w:val="30"/>
          <w:szCs w:val="30"/>
        </w:rPr>
        <w:t>个人投资者不低于30万元，机构投资者不低于人民币100万元。</w:t>
      </w:r>
    </w:p>
    <w:p w14:paraId="64CE08D4" w14:textId="2BCC92AD" w:rsidR="002A5821" w:rsidRPr="00B4592E" w:rsidRDefault="002A5821" w:rsidP="002A5821">
      <w:pPr>
        <w:pStyle w:val="a7"/>
        <w:numPr>
          <w:ilvl w:val="0"/>
          <w:numId w:val="1"/>
        </w:numPr>
        <w:ind w:firstLineChars="0"/>
        <w:rPr>
          <w:sz w:val="30"/>
          <w:szCs w:val="30"/>
        </w:rPr>
      </w:pPr>
      <w:r w:rsidRPr="00B4592E">
        <w:rPr>
          <w:rFonts w:hint="eastAsia"/>
          <w:sz w:val="30"/>
          <w:szCs w:val="30"/>
        </w:rPr>
        <w:t>出资方式：人民币现金出资，两年内分三期缴付，首期30%在广东启德文旅产业投资有限公司成立时缴付，二期30%和三期40%由全体股东开会决议后通知缴付，间隔期不低于6个月。</w:t>
      </w:r>
    </w:p>
    <w:p w14:paraId="6223B2DD" w14:textId="7A39718A" w:rsidR="00E62DC9" w:rsidRPr="00B4592E" w:rsidRDefault="00E62DC9" w:rsidP="002A5821">
      <w:pPr>
        <w:pStyle w:val="a7"/>
        <w:numPr>
          <w:ilvl w:val="0"/>
          <w:numId w:val="1"/>
        </w:numPr>
        <w:ind w:firstLineChars="0"/>
        <w:rPr>
          <w:sz w:val="30"/>
          <w:szCs w:val="30"/>
        </w:rPr>
      </w:pPr>
      <w:proofErr w:type="gramStart"/>
      <w:r w:rsidRPr="00B4592E">
        <w:rPr>
          <w:rFonts w:hint="eastAsia"/>
          <w:sz w:val="30"/>
          <w:szCs w:val="30"/>
        </w:rPr>
        <w:t>验</w:t>
      </w:r>
      <w:proofErr w:type="gramEnd"/>
      <w:r w:rsidRPr="00B4592E">
        <w:rPr>
          <w:rFonts w:hint="eastAsia"/>
          <w:sz w:val="30"/>
          <w:szCs w:val="30"/>
        </w:rPr>
        <w:t>资方式：</w:t>
      </w:r>
      <w:r w:rsidRPr="00B4592E">
        <w:rPr>
          <w:rFonts w:hint="eastAsia"/>
          <w:sz w:val="30"/>
          <w:szCs w:val="30"/>
        </w:rPr>
        <w:t>会计师事务所验资报告为凭证</w:t>
      </w:r>
    </w:p>
    <w:p w14:paraId="08C5BD83" w14:textId="2587203A" w:rsidR="00E62DC9" w:rsidRPr="00B4592E" w:rsidRDefault="00E62DC9" w:rsidP="00E62DC9">
      <w:pPr>
        <w:pStyle w:val="a7"/>
        <w:ind w:left="360" w:firstLineChars="0" w:firstLine="0"/>
        <w:rPr>
          <w:rFonts w:hint="eastAsia"/>
          <w:sz w:val="30"/>
          <w:szCs w:val="30"/>
        </w:rPr>
      </w:pPr>
    </w:p>
    <w:p w14:paraId="2100E754" w14:textId="3C8227C4" w:rsidR="00E62DC9" w:rsidRPr="00B4592E" w:rsidRDefault="00E62DC9" w:rsidP="00E62DC9">
      <w:pPr>
        <w:jc w:val="left"/>
        <w:rPr>
          <w:sz w:val="30"/>
          <w:szCs w:val="30"/>
        </w:rPr>
      </w:pPr>
      <w:r w:rsidRPr="00B4592E">
        <w:rPr>
          <w:rFonts w:hint="eastAsia"/>
          <w:sz w:val="30"/>
          <w:szCs w:val="30"/>
        </w:rPr>
        <w:t>认缴出资金额：人民币_</w:t>
      </w:r>
      <w:r w:rsidRPr="00B4592E">
        <w:rPr>
          <w:sz w:val="30"/>
          <w:szCs w:val="30"/>
        </w:rPr>
        <w:t>_________________________</w:t>
      </w:r>
      <w:r w:rsidRPr="00B4592E">
        <w:rPr>
          <w:rFonts w:hint="eastAsia"/>
          <w:sz w:val="30"/>
          <w:szCs w:val="30"/>
        </w:rPr>
        <w:t>（万元），大写：_</w:t>
      </w:r>
      <w:r w:rsidRPr="00B4592E">
        <w:rPr>
          <w:sz w:val="30"/>
          <w:szCs w:val="30"/>
        </w:rPr>
        <w:t>__________________________________</w:t>
      </w:r>
      <w:r w:rsidRPr="00B4592E">
        <w:rPr>
          <w:rFonts w:hint="eastAsia"/>
          <w:sz w:val="30"/>
          <w:szCs w:val="30"/>
        </w:rPr>
        <w:t>万元整。</w:t>
      </w:r>
    </w:p>
    <w:p w14:paraId="398C52F5" w14:textId="77777777" w:rsidR="00E62DC9" w:rsidRPr="00B4592E" w:rsidRDefault="00E62DC9" w:rsidP="00E62DC9">
      <w:pPr>
        <w:jc w:val="left"/>
        <w:rPr>
          <w:rFonts w:hint="eastAsia"/>
          <w:sz w:val="30"/>
          <w:szCs w:val="30"/>
        </w:rPr>
      </w:pPr>
    </w:p>
    <w:p w14:paraId="76F8D83F" w14:textId="54CE1419" w:rsidR="00E62DC9" w:rsidRPr="00B4592E" w:rsidRDefault="00E62DC9" w:rsidP="00E62DC9">
      <w:pPr>
        <w:jc w:val="left"/>
        <w:rPr>
          <w:sz w:val="30"/>
          <w:szCs w:val="30"/>
        </w:rPr>
      </w:pPr>
      <w:r w:rsidRPr="00B4592E">
        <w:rPr>
          <w:rFonts w:hint="eastAsia"/>
          <w:sz w:val="30"/>
          <w:szCs w:val="30"/>
        </w:rPr>
        <w:t>机构投资者：</w:t>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rFonts w:hint="eastAsia"/>
          <w:sz w:val="30"/>
          <w:szCs w:val="30"/>
        </w:rPr>
        <w:t>个人投资者：</w:t>
      </w:r>
    </w:p>
    <w:p w14:paraId="00E5EAA3" w14:textId="713881D0" w:rsidR="00E62DC9" w:rsidRPr="00B4592E" w:rsidRDefault="00E62DC9" w:rsidP="00E62DC9">
      <w:pPr>
        <w:jc w:val="left"/>
        <w:rPr>
          <w:sz w:val="30"/>
          <w:szCs w:val="30"/>
        </w:rPr>
      </w:pPr>
      <w:r w:rsidRPr="00B4592E">
        <w:rPr>
          <w:rFonts w:hint="eastAsia"/>
          <w:sz w:val="30"/>
          <w:szCs w:val="30"/>
        </w:rPr>
        <w:t>名称：</w:t>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rFonts w:hint="eastAsia"/>
          <w:sz w:val="30"/>
          <w:szCs w:val="30"/>
        </w:rPr>
        <w:t>姓名：</w:t>
      </w:r>
    </w:p>
    <w:p w14:paraId="1FD8F775" w14:textId="100C10EC" w:rsidR="00E62DC9" w:rsidRPr="00B4592E" w:rsidRDefault="00E62DC9" w:rsidP="00E62DC9">
      <w:pPr>
        <w:jc w:val="left"/>
        <w:rPr>
          <w:sz w:val="30"/>
          <w:szCs w:val="30"/>
        </w:rPr>
      </w:pPr>
      <w:r w:rsidRPr="00B4592E">
        <w:rPr>
          <w:rFonts w:hint="eastAsia"/>
          <w:sz w:val="30"/>
          <w:szCs w:val="30"/>
        </w:rPr>
        <w:t>地址：</w:t>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rFonts w:hint="eastAsia"/>
          <w:sz w:val="30"/>
          <w:szCs w:val="30"/>
        </w:rPr>
        <w:t>住址：</w:t>
      </w:r>
    </w:p>
    <w:p w14:paraId="39F1F285" w14:textId="5D402AB9" w:rsidR="00E62DC9" w:rsidRPr="00B4592E" w:rsidRDefault="00E62DC9" w:rsidP="00E62DC9">
      <w:pPr>
        <w:jc w:val="left"/>
        <w:rPr>
          <w:sz w:val="30"/>
          <w:szCs w:val="30"/>
        </w:rPr>
      </w:pPr>
      <w:r w:rsidRPr="00B4592E">
        <w:rPr>
          <w:rFonts w:hint="eastAsia"/>
          <w:sz w:val="30"/>
          <w:szCs w:val="30"/>
        </w:rPr>
        <w:t>营业执照号码：</w:t>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rFonts w:hint="eastAsia"/>
          <w:sz w:val="30"/>
          <w:szCs w:val="30"/>
        </w:rPr>
        <w:t>身份证号码：</w:t>
      </w:r>
    </w:p>
    <w:p w14:paraId="01B3EAEE" w14:textId="10ED24A4" w:rsidR="00E62DC9" w:rsidRPr="00B4592E" w:rsidRDefault="00E62DC9" w:rsidP="00E62DC9">
      <w:pPr>
        <w:jc w:val="left"/>
        <w:rPr>
          <w:sz w:val="30"/>
          <w:szCs w:val="30"/>
        </w:rPr>
      </w:pPr>
      <w:r w:rsidRPr="00B4592E">
        <w:rPr>
          <w:rFonts w:hint="eastAsia"/>
          <w:sz w:val="30"/>
          <w:szCs w:val="30"/>
        </w:rPr>
        <w:t>盖章</w:t>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rFonts w:hint="eastAsia"/>
          <w:sz w:val="30"/>
          <w:szCs w:val="30"/>
        </w:rPr>
        <w:t>签名：</w:t>
      </w:r>
    </w:p>
    <w:p w14:paraId="74A35DF9" w14:textId="3A5914B7" w:rsidR="00E62DC9" w:rsidRPr="00B4592E" w:rsidRDefault="00E62DC9" w:rsidP="00E62DC9">
      <w:pPr>
        <w:jc w:val="left"/>
        <w:rPr>
          <w:sz w:val="30"/>
          <w:szCs w:val="30"/>
        </w:rPr>
      </w:pPr>
    </w:p>
    <w:p w14:paraId="6B3BE80C" w14:textId="1CBFE92B" w:rsidR="009866FF" w:rsidRPr="00B4592E" w:rsidRDefault="00E62DC9" w:rsidP="00DC480E">
      <w:pPr>
        <w:jc w:val="left"/>
        <w:rPr>
          <w:rFonts w:hint="eastAsia"/>
          <w:sz w:val="30"/>
          <w:szCs w:val="30"/>
        </w:rPr>
      </w:pP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rFonts w:hint="eastAsia"/>
          <w:sz w:val="30"/>
          <w:szCs w:val="30"/>
        </w:rPr>
        <w:t>年</w:t>
      </w:r>
      <w:r w:rsidRPr="00B4592E">
        <w:rPr>
          <w:sz w:val="30"/>
          <w:szCs w:val="30"/>
        </w:rPr>
        <w:tab/>
      </w:r>
      <w:r w:rsidRPr="00B4592E">
        <w:rPr>
          <w:rFonts w:hint="eastAsia"/>
          <w:sz w:val="30"/>
          <w:szCs w:val="30"/>
        </w:rPr>
        <w:t>月</w:t>
      </w:r>
      <w:r w:rsidRPr="00B4592E">
        <w:rPr>
          <w:sz w:val="30"/>
          <w:szCs w:val="30"/>
        </w:rPr>
        <w:tab/>
      </w:r>
      <w:r w:rsidRPr="00B4592E">
        <w:rPr>
          <w:rFonts w:hint="eastAsia"/>
          <w:sz w:val="30"/>
          <w:szCs w:val="30"/>
        </w:rPr>
        <w:t>日</w:t>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sz w:val="30"/>
          <w:szCs w:val="30"/>
        </w:rPr>
        <w:tab/>
      </w:r>
      <w:r w:rsidRPr="00B4592E">
        <w:rPr>
          <w:rFonts w:hint="eastAsia"/>
          <w:sz w:val="30"/>
          <w:szCs w:val="30"/>
        </w:rPr>
        <w:t>年</w:t>
      </w:r>
      <w:r w:rsidRPr="00B4592E">
        <w:rPr>
          <w:sz w:val="30"/>
          <w:szCs w:val="30"/>
        </w:rPr>
        <w:tab/>
      </w:r>
      <w:r w:rsidRPr="00B4592E">
        <w:rPr>
          <w:rFonts w:hint="eastAsia"/>
          <w:sz w:val="30"/>
          <w:szCs w:val="30"/>
        </w:rPr>
        <w:t>月</w:t>
      </w:r>
      <w:r w:rsidRPr="00B4592E">
        <w:rPr>
          <w:sz w:val="30"/>
          <w:szCs w:val="30"/>
        </w:rPr>
        <w:tab/>
      </w:r>
      <w:r w:rsidRPr="00B4592E">
        <w:rPr>
          <w:rFonts w:hint="eastAsia"/>
          <w:sz w:val="30"/>
          <w:szCs w:val="30"/>
        </w:rPr>
        <w:t>日</w:t>
      </w:r>
    </w:p>
    <w:sectPr w:rsidR="009866FF" w:rsidRPr="00B459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ACCAE" w14:textId="77777777" w:rsidR="004931A1" w:rsidRDefault="004931A1" w:rsidP="009D14CC">
      <w:r>
        <w:separator/>
      </w:r>
    </w:p>
  </w:endnote>
  <w:endnote w:type="continuationSeparator" w:id="0">
    <w:p w14:paraId="52FF81D2" w14:textId="77777777" w:rsidR="004931A1" w:rsidRDefault="004931A1" w:rsidP="009D1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15013" w14:textId="77777777" w:rsidR="004931A1" w:rsidRDefault="004931A1" w:rsidP="009D14CC">
      <w:r>
        <w:separator/>
      </w:r>
    </w:p>
  </w:footnote>
  <w:footnote w:type="continuationSeparator" w:id="0">
    <w:p w14:paraId="3E054B5D" w14:textId="77777777" w:rsidR="004931A1" w:rsidRDefault="004931A1" w:rsidP="009D14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07675"/>
    <w:multiLevelType w:val="hybridMultilevel"/>
    <w:tmpl w:val="142663A6"/>
    <w:lvl w:ilvl="0" w:tplc="D2CEC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CC1"/>
    <w:rsid w:val="00127CC1"/>
    <w:rsid w:val="002A5821"/>
    <w:rsid w:val="004931A1"/>
    <w:rsid w:val="00501471"/>
    <w:rsid w:val="008E124C"/>
    <w:rsid w:val="00954961"/>
    <w:rsid w:val="009866FF"/>
    <w:rsid w:val="009D14CC"/>
    <w:rsid w:val="00AE21C3"/>
    <w:rsid w:val="00B4592E"/>
    <w:rsid w:val="00C76CD9"/>
    <w:rsid w:val="00DC480E"/>
    <w:rsid w:val="00E62DC9"/>
    <w:rsid w:val="00F13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8B3E1"/>
  <w15:chartTrackingRefBased/>
  <w15:docId w15:val="{1C61F41E-6418-41D0-AACF-026466A04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14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14CC"/>
    <w:rPr>
      <w:sz w:val="18"/>
      <w:szCs w:val="18"/>
    </w:rPr>
  </w:style>
  <w:style w:type="paragraph" w:styleId="a5">
    <w:name w:val="footer"/>
    <w:basedOn w:val="a"/>
    <w:link w:val="a6"/>
    <w:uiPriority w:val="99"/>
    <w:unhideWhenUsed/>
    <w:rsid w:val="009D14CC"/>
    <w:pPr>
      <w:tabs>
        <w:tab w:val="center" w:pos="4153"/>
        <w:tab w:val="right" w:pos="8306"/>
      </w:tabs>
      <w:snapToGrid w:val="0"/>
      <w:jc w:val="left"/>
    </w:pPr>
    <w:rPr>
      <w:sz w:val="18"/>
      <w:szCs w:val="18"/>
    </w:rPr>
  </w:style>
  <w:style w:type="character" w:customStyle="1" w:styleId="a6">
    <w:name w:val="页脚 字符"/>
    <w:basedOn w:val="a0"/>
    <w:link w:val="a5"/>
    <w:uiPriority w:val="99"/>
    <w:rsid w:val="009D14CC"/>
    <w:rPr>
      <w:sz w:val="18"/>
      <w:szCs w:val="18"/>
    </w:rPr>
  </w:style>
  <w:style w:type="paragraph" w:styleId="a7">
    <w:name w:val="List Paragraph"/>
    <w:basedOn w:val="a"/>
    <w:uiPriority w:val="34"/>
    <w:qFormat/>
    <w:rsid w:val="002A58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75</Words>
  <Characters>430</Characters>
  <Application>Microsoft Office Word</Application>
  <DocSecurity>0</DocSecurity>
  <Lines>3</Lines>
  <Paragraphs>1</Paragraphs>
  <ScaleCrop>false</ScaleCrop>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奇</dc:creator>
  <cp:keywords/>
  <dc:description/>
  <cp:lastModifiedBy>陈 奇</cp:lastModifiedBy>
  <cp:revision>8</cp:revision>
  <dcterms:created xsi:type="dcterms:W3CDTF">2020-03-10T00:44:00Z</dcterms:created>
  <dcterms:modified xsi:type="dcterms:W3CDTF">2020-03-10T02:00:00Z</dcterms:modified>
</cp:coreProperties>
</file>