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38ACA" w14:textId="20B076EE" w:rsidR="00FB76FE" w:rsidRDefault="00FB76FE">
      <w:r w:rsidRPr="001431EE">
        <w:rPr>
          <w:rFonts w:hint="eastAsia"/>
          <w:b/>
          <w:bCs/>
        </w:rPr>
        <w:t>O</w:t>
      </w:r>
      <w:r w:rsidRPr="001431EE">
        <w:rPr>
          <w:b/>
          <w:bCs/>
        </w:rPr>
        <w:t xml:space="preserve">ur </w:t>
      </w:r>
      <w:r w:rsidR="00426A63" w:rsidRPr="001431EE">
        <w:rPr>
          <w:b/>
          <w:bCs/>
        </w:rPr>
        <w:t>I</w:t>
      </w:r>
      <w:r w:rsidRPr="001431EE">
        <w:rPr>
          <w:b/>
          <w:bCs/>
        </w:rPr>
        <w:t>nte</w:t>
      </w:r>
      <w:r w:rsidR="00426A63" w:rsidRPr="001431EE">
        <w:rPr>
          <w:b/>
          <w:bCs/>
        </w:rPr>
        <w:t>rests:</w:t>
      </w:r>
      <w:r w:rsidR="00426A63">
        <w:t xml:space="preserve"> </w:t>
      </w:r>
      <w:r w:rsidR="00125600">
        <w:t>N</w:t>
      </w:r>
      <w:r w:rsidR="00426A63">
        <w:t xml:space="preserve">eural </w:t>
      </w:r>
      <w:r w:rsidR="00125600">
        <w:t>D</w:t>
      </w:r>
      <w:r w:rsidR="00426A63">
        <w:t xml:space="preserve">ynamics, </w:t>
      </w:r>
      <w:r w:rsidR="00125600">
        <w:t>D</w:t>
      </w:r>
      <w:r w:rsidR="00426A63">
        <w:t xml:space="preserve">ecision </w:t>
      </w:r>
      <w:r w:rsidR="00125600">
        <w:t>M</w:t>
      </w:r>
      <w:r w:rsidR="00426A63">
        <w:t xml:space="preserve">aking, </w:t>
      </w:r>
      <w:r w:rsidR="00125600">
        <w:t>B</w:t>
      </w:r>
      <w:r w:rsidR="00426A63">
        <w:t xml:space="preserve">ehavior, </w:t>
      </w:r>
      <w:r w:rsidR="00125600">
        <w:t>N</w:t>
      </w:r>
      <w:r w:rsidR="00242151" w:rsidRPr="00242151">
        <w:t xml:space="preserve">etwork </w:t>
      </w:r>
      <w:r w:rsidR="00125600">
        <w:t>M</w:t>
      </w:r>
      <w:r w:rsidR="00242151" w:rsidRPr="00242151">
        <w:t>odeling</w:t>
      </w:r>
      <w:r w:rsidR="00242151">
        <w:rPr>
          <w:rFonts w:hint="eastAsia"/>
        </w:rPr>
        <w:t>,</w:t>
      </w:r>
      <w:r w:rsidR="00242151">
        <w:t xml:space="preserve"> </w:t>
      </w:r>
      <w:r w:rsidR="00125600">
        <w:t>D</w:t>
      </w:r>
      <w:r w:rsidR="00DF46BA">
        <w:t xml:space="preserve">eep </w:t>
      </w:r>
      <w:r w:rsidR="00125600">
        <w:t>L</w:t>
      </w:r>
      <w:r w:rsidR="00DF46BA">
        <w:t xml:space="preserve">earning, </w:t>
      </w:r>
      <w:r w:rsidR="00125600">
        <w:t>R</w:t>
      </w:r>
      <w:r w:rsidR="00DF46BA" w:rsidRPr="00DF46BA">
        <w:t xml:space="preserve">einforcement </w:t>
      </w:r>
      <w:r w:rsidR="00125600">
        <w:t>Le</w:t>
      </w:r>
      <w:r w:rsidR="00DF46BA" w:rsidRPr="00DF46BA">
        <w:t>arning</w:t>
      </w:r>
      <w:r w:rsidR="00125600">
        <w:t>, Cross-Frequency Coupling</w:t>
      </w:r>
    </w:p>
    <w:p w14:paraId="71FE44C0" w14:textId="42A07049" w:rsidR="00426A63" w:rsidRDefault="00426A63"/>
    <w:p w14:paraId="20008826" w14:textId="770742E3" w:rsidR="00426A63" w:rsidRDefault="00426A63">
      <w:r w:rsidRPr="001431EE">
        <w:rPr>
          <w:rFonts w:hint="eastAsia"/>
          <w:b/>
          <w:bCs/>
        </w:rPr>
        <w:t>O</w:t>
      </w:r>
      <w:r w:rsidRPr="001431EE">
        <w:rPr>
          <w:b/>
          <w:bCs/>
        </w:rPr>
        <w:t>ur Project (tentatively):</w:t>
      </w:r>
      <w:r>
        <w:t xml:space="preserve"> project 7 in </w:t>
      </w:r>
      <w:r w:rsidRPr="00426A63">
        <w:rPr>
          <w:i/>
          <w:iCs/>
        </w:rPr>
        <w:t>Some Possible Projects.pdf</w:t>
      </w:r>
    </w:p>
    <w:p w14:paraId="55682E16" w14:textId="499ADC22" w:rsidR="00FB76FE" w:rsidRDefault="00042157">
      <w:r w:rsidRPr="002D1B3D">
        <w:drawing>
          <wp:inline distT="0" distB="0" distL="0" distR="0" wp14:anchorId="54FBCEE7" wp14:editId="06CECC6E">
            <wp:extent cx="5274310" cy="3296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9F9DA" w14:textId="38B01025" w:rsidR="00FB76FE" w:rsidRPr="001431EE" w:rsidRDefault="00FB76FE">
      <w:pPr>
        <w:rPr>
          <w:b/>
          <w:bCs/>
        </w:rPr>
      </w:pPr>
      <w:r w:rsidRPr="001431EE">
        <w:rPr>
          <w:rFonts w:hint="eastAsia"/>
          <w:b/>
          <w:bCs/>
        </w:rPr>
        <w:t>B</w:t>
      </w:r>
      <w:r w:rsidRPr="001431EE">
        <w:rPr>
          <w:b/>
          <w:bCs/>
        </w:rPr>
        <w:t xml:space="preserve">ackground: </w:t>
      </w:r>
    </w:p>
    <w:p w14:paraId="5258D160" w14:textId="2C3C374E" w:rsidR="00FB76FE" w:rsidRDefault="00FB76FE">
      <w:r w:rsidRPr="00FB76FE">
        <w:t>Metastable brain dynamics are characterized by abrupt, jump-like transitions where single-trial neural activity unfolds as a sequence of discrete ‘</w:t>
      </w:r>
      <w:proofErr w:type="gramStart"/>
      <w:r w:rsidRPr="00FB76FE">
        <w:t>states’</w:t>
      </w:r>
      <w:proofErr w:type="gramEnd"/>
      <w:r>
        <w:t xml:space="preserve">. </w:t>
      </w:r>
      <w:r w:rsidRPr="00FB76FE">
        <w:t>Metastable activity has been found in many electrophysiological recordings, which resonates with our intuition that our thoughts and actions proceed along a sequence of distinct episodes</w:t>
      </w:r>
      <w:r>
        <w:t xml:space="preserve">. </w:t>
      </w:r>
      <w:r w:rsidR="00426A63" w:rsidRPr="00FB76FE">
        <w:t>Metastable activity</w:t>
      </w:r>
      <w:r w:rsidR="00426A63">
        <w:t xml:space="preserve"> can be well analyzed with a hidden Markov model (HMM), and the different state sequences are reliable in different behavior tasks.</w:t>
      </w:r>
    </w:p>
    <w:p w14:paraId="02082D53" w14:textId="77777777" w:rsidR="00FB76FE" w:rsidRDefault="00FB76FE"/>
    <w:p w14:paraId="77383E79" w14:textId="3462EE32" w:rsidR="00445ABF" w:rsidRPr="001431EE" w:rsidRDefault="00FB76FE">
      <w:pPr>
        <w:rPr>
          <w:b/>
          <w:bCs/>
        </w:rPr>
      </w:pPr>
      <w:r w:rsidRPr="001431EE">
        <w:rPr>
          <w:rFonts w:hint="eastAsia"/>
          <w:b/>
          <w:bCs/>
        </w:rPr>
        <w:t>Our</w:t>
      </w:r>
      <w:r w:rsidRPr="001431EE">
        <w:rPr>
          <w:b/>
          <w:bCs/>
        </w:rPr>
        <w:t xml:space="preserve"> </w:t>
      </w:r>
      <w:r w:rsidRPr="001431EE">
        <w:rPr>
          <w:rFonts w:hint="eastAsia"/>
          <w:b/>
          <w:bCs/>
        </w:rPr>
        <w:t>Goal</w:t>
      </w:r>
      <w:r w:rsidRPr="001431EE">
        <w:rPr>
          <w:b/>
          <w:bCs/>
        </w:rPr>
        <w:t xml:space="preserve">: </w:t>
      </w:r>
    </w:p>
    <w:p w14:paraId="57C6A88B" w14:textId="77777777" w:rsidR="002A1C7F" w:rsidRDefault="002A1C7F" w:rsidP="002A1C7F">
      <w:pPr>
        <w:pStyle w:val="a3"/>
        <w:numPr>
          <w:ilvl w:val="0"/>
          <w:numId w:val="1"/>
        </w:numPr>
        <w:ind w:firstLineChars="0"/>
      </w:pPr>
      <w:r>
        <w:t>F</w:t>
      </w:r>
      <w:r w:rsidRPr="002A1C7F">
        <w:t>ound the spikes data with metastab</w:t>
      </w:r>
      <w:r>
        <w:t>le activities</w:t>
      </w:r>
      <w:r w:rsidRPr="002A1C7F">
        <w:t xml:space="preserve">.            </w:t>
      </w:r>
    </w:p>
    <w:p w14:paraId="16D19146" w14:textId="77777777" w:rsidR="002A1C7F" w:rsidRDefault="002A1C7F" w:rsidP="002A1C7F">
      <w:pPr>
        <w:pStyle w:val="a3"/>
        <w:numPr>
          <w:ilvl w:val="0"/>
          <w:numId w:val="1"/>
        </w:numPr>
        <w:ind w:firstLineChars="0"/>
      </w:pPr>
      <w:r w:rsidRPr="002A1C7F">
        <w:t xml:space="preserve">Distinguishing each state (according to the frequency or amplitude characteristics of spikes) </w:t>
      </w:r>
      <w:r>
        <w:t xml:space="preserve">and </w:t>
      </w:r>
      <w:r w:rsidRPr="002A1C7F">
        <w:t xml:space="preserve">determining the number of states.            </w:t>
      </w:r>
    </w:p>
    <w:p w14:paraId="0EA5D520" w14:textId="0E9656C3" w:rsidR="002A1C7F" w:rsidRDefault="002A1C7F" w:rsidP="002A1C7F">
      <w:pPr>
        <w:pStyle w:val="a3"/>
        <w:numPr>
          <w:ilvl w:val="0"/>
          <w:numId w:val="1"/>
        </w:numPr>
        <w:ind w:firstLineChars="0"/>
      </w:pPr>
      <w:r w:rsidRPr="002A1C7F">
        <w:t>Determine the state transition sequence</w:t>
      </w:r>
      <w:r>
        <w:t>s (Markov chains)</w:t>
      </w:r>
      <w:r w:rsidRPr="002A1C7F">
        <w:t xml:space="preserve"> and </w:t>
      </w:r>
      <w:r>
        <w:t>the s</w:t>
      </w:r>
      <w:r w:rsidRPr="002A1C7F">
        <w:t>tate transition probability matrix.</w:t>
      </w:r>
    </w:p>
    <w:p w14:paraId="0BACC452" w14:textId="75206DC8" w:rsidR="00FB76FE" w:rsidRDefault="002A1C7F" w:rsidP="002A1C7F">
      <w:pPr>
        <w:pStyle w:val="a3"/>
        <w:numPr>
          <w:ilvl w:val="0"/>
          <w:numId w:val="1"/>
        </w:numPr>
        <w:ind w:firstLineChars="0"/>
      </w:pPr>
      <w:r>
        <w:t>Use our Markov chains to</w:t>
      </w:r>
      <w:r w:rsidRPr="002A1C7F">
        <w:t xml:space="preserve"> predict</w:t>
      </w:r>
      <w:r>
        <w:t xml:space="preserve"> behavior</w:t>
      </w:r>
      <w:r w:rsidRPr="002A1C7F">
        <w:t xml:space="preserve"> pattern</w:t>
      </w:r>
      <w:r>
        <w:t>s, c</w:t>
      </w:r>
      <w:r w:rsidRPr="002A1C7F">
        <w:t>ompar</w:t>
      </w:r>
      <w:r>
        <w:t>ing</w:t>
      </w:r>
      <w:r w:rsidRPr="002A1C7F">
        <w:t xml:space="preserve"> </w:t>
      </w:r>
      <w:r>
        <w:t xml:space="preserve">them </w:t>
      </w:r>
      <w:r w:rsidRPr="002A1C7F">
        <w:t>with real data</w:t>
      </w:r>
      <w:r>
        <w:t xml:space="preserve"> and </w:t>
      </w:r>
      <w:r w:rsidRPr="002A1C7F">
        <w:t>calculate</w:t>
      </w:r>
      <w:r>
        <w:t xml:space="preserve"> our model accuracy</w:t>
      </w:r>
      <w:r w:rsidRPr="002A1C7F">
        <w:t>.</w:t>
      </w:r>
    </w:p>
    <w:p w14:paraId="2193F612" w14:textId="12033763" w:rsidR="00FB76FE" w:rsidRDefault="00FB76FE" w:rsidP="00FB76FE"/>
    <w:sectPr w:rsidR="00FB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976"/>
    <w:multiLevelType w:val="hybridMultilevel"/>
    <w:tmpl w:val="78AA915C"/>
    <w:lvl w:ilvl="0" w:tplc="58A2A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2B"/>
    <w:rsid w:val="00042157"/>
    <w:rsid w:val="00125600"/>
    <w:rsid w:val="001431EE"/>
    <w:rsid w:val="00242151"/>
    <w:rsid w:val="002A1C7F"/>
    <w:rsid w:val="00426A63"/>
    <w:rsid w:val="00445ABF"/>
    <w:rsid w:val="00BB1614"/>
    <w:rsid w:val="00C1752B"/>
    <w:rsid w:val="00C225B6"/>
    <w:rsid w:val="00DF46BA"/>
    <w:rsid w:val="00FB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217D"/>
  <w15:chartTrackingRefBased/>
  <w15:docId w15:val="{F4D761E7-36F5-4D23-A6E5-3C22C73C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关越</dc:creator>
  <cp:keywords/>
  <dc:description/>
  <cp:lastModifiedBy>齐光耀</cp:lastModifiedBy>
  <cp:revision>9</cp:revision>
  <dcterms:created xsi:type="dcterms:W3CDTF">2020-07-15T12:49:00Z</dcterms:created>
  <dcterms:modified xsi:type="dcterms:W3CDTF">2020-07-15T13:41:00Z</dcterms:modified>
</cp:coreProperties>
</file>