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E7D" w:rsidRDefault="000C4924">
      <w:pPr>
        <w:jc w:val="center"/>
      </w:pPr>
      <w:r>
        <w:rPr>
          <w:rFonts w:hint="eastAsia"/>
          <w:sz w:val="32"/>
          <w:szCs w:val="40"/>
        </w:rPr>
        <w:t>生统第七次作业</w:t>
      </w:r>
    </w:p>
    <w:p w:rsidR="00276E7D" w:rsidRDefault="00276E7D"/>
    <w:p w:rsidR="00276E7D" w:rsidRDefault="000C4924">
      <w:pPr>
        <w:rPr>
          <w:rFonts w:ascii="Cambria" w:hAnsi="Cambria" w:cs="Arial"/>
          <w:color w:val="333333"/>
          <w:sz w:val="24"/>
          <w:shd w:val="clear" w:color="auto" w:fill="FFFFFF"/>
        </w:rPr>
      </w:pPr>
      <w:r>
        <w:rPr>
          <w:rFonts w:ascii="Cambria" w:hAnsi="Cambria" w:cs="Arial" w:hint="eastAsia"/>
          <w:sz w:val="24"/>
        </w:rPr>
        <w:t>一、</w:t>
      </w:r>
      <w:r>
        <w:rPr>
          <w:rFonts w:ascii="Cambria" w:hAnsi="Cambria" w:cs="Arial"/>
          <w:sz w:val="24"/>
        </w:rPr>
        <w:t xml:space="preserve">“Stocks.txt” is data </w:t>
      </w:r>
      <w:r>
        <w:rPr>
          <w:rFonts w:ascii="Cambria" w:hAnsi="Cambria" w:cs="Arial"/>
          <w:color w:val="333333"/>
          <w:sz w:val="24"/>
          <w:shd w:val="clear" w:color="auto" w:fill="FFFFFF"/>
        </w:rPr>
        <w:t xml:space="preserve">related to stocks, with the symbols appearing in column 1, and various variables relating to the symbol on the right. </w:t>
      </w:r>
    </w:p>
    <w:p w:rsidR="00276E7D" w:rsidRDefault="000C4924">
      <w:pPr>
        <w:rPr>
          <w:rFonts w:ascii="Cambria" w:hAnsi="Cambria" w:cs="Arial"/>
          <w:sz w:val="24"/>
        </w:rPr>
      </w:pPr>
      <w:r>
        <w:rPr>
          <w:rFonts w:ascii="Cambria" w:hAnsi="Cambria" w:cs="Arial" w:hint="eastAsia"/>
          <w:sz w:val="24"/>
        </w:rPr>
        <w:t>Q</w:t>
      </w:r>
      <w:r>
        <w:rPr>
          <w:rFonts w:ascii="Cambria" w:hAnsi="Cambria" w:cs="Arial"/>
          <w:sz w:val="24"/>
        </w:rPr>
        <w:t>uestion:</w:t>
      </w:r>
    </w:p>
    <w:p w:rsidR="00276E7D" w:rsidRDefault="000C4924">
      <w:pPr>
        <w:pStyle w:val="a4"/>
        <w:numPr>
          <w:ilvl w:val="0"/>
          <w:numId w:val="1"/>
        </w:numPr>
        <w:ind w:firstLineChars="0"/>
        <w:rPr>
          <w:rFonts w:ascii="Cambria" w:hAnsi="Cambria" w:cs="Arial"/>
          <w:sz w:val="24"/>
        </w:rPr>
      </w:pPr>
      <w:r>
        <w:rPr>
          <w:rFonts w:ascii="Cambria" w:hAnsi="Cambria" w:cs="Arial"/>
          <w:color w:val="333333"/>
          <w:sz w:val="24"/>
          <w:shd w:val="clear" w:color="auto" w:fill="FFFFFF"/>
        </w:rPr>
        <w:t>Apply PCA on this data and</w:t>
      </w:r>
      <w:r>
        <w:rPr>
          <w:rFonts w:ascii="Cambria" w:hAnsi="Cambria" w:cs="Arial"/>
          <w:sz w:val="24"/>
        </w:rPr>
        <w:t xml:space="preserve"> explain how much variability is explained by the first two principal components.</w:t>
      </w:r>
    </w:p>
    <w:p w:rsidR="00276E7D" w:rsidRDefault="000C4924">
      <w:pPr>
        <w:pStyle w:val="a4"/>
        <w:numPr>
          <w:ilvl w:val="0"/>
          <w:numId w:val="1"/>
        </w:numPr>
        <w:ind w:firstLineChars="0"/>
        <w:rPr>
          <w:rFonts w:ascii="Cambria" w:hAnsi="Cambria" w:cs="Arial"/>
          <w:sz w:val="24"/>
        </w:rPr>
      </w:pPr>
      <w:r>
        <w:rPr>
          <w:rFonts w:ascii="Cambria" w:hAnsi="Cambria" w:cs="Arial"/>
          <w:sz w:val="24"/>
        </w:rPr>
        <w:t>How many components</w:t>
      </w:r>
      <w:r>
        <w:rPr>
          <w:rFonts w:ascii="Cambria" w:hAnsi="Cambria" w:cs="Arial"/>
          <w:sz w:val="24"/>
        </w:rPr>
        <w:t xml:space="preserve"> to keep if we want to have more than 90% variance explained.</w:t>
      </w:r>
    </w:p>
    <w:p w:rsidR="00276E7D" w:rsidRDefault="000C4924">
      <w:pPr>
        <w:pStyle w:val="a4"/>
        <w:numPr>
          <w:ilvl w:val="0"/>
          <w:numId w:val="1"/>
        </w:numPr>
        <w:ind w:firstLineChars="0"/>
        <w:rPr>
          <w:rFonts w:ascii="Cambria" w:hAnsi="Cambria" w:cs="Arial"/>
          <w:sz w:val="24"/>
        </w:rPr>
      </w:pPr>
      <w:r>
        <w:rPr>
          <w:rFonts w:ascii="Cambria" w:hAnsi="Cambria" w:cs="Arial"/>
          <w:sz w:val="24"/>
        </w:rPr>
        <w:t>Use biplot() to visualize the PCA result, and interpret how many variables comprised by the principal components 1.</w:t>
      </w:r>
    </w:p>
    <w:p w:rsidR="00276E7D" w:rsidRDefault="00276E7D">
      <w:pPr>
        <w:rPr>
          <w:rFonts w:ascii="Cambria" w:hAnsi="Cambria" w:cs="Arial"/>
          <w:sz w:val="24"/>
        </w:rPr>
      </w:pPr>
    </w:p>
    <w:p w:rsidR="00276E7D" w:rsidRDefault="000C4924">
      <w:pPr>
        <w:rPr>
          <w:rFonts w:ascii="Cambria" w:hAnsi="Cambria" w:cs="Arial"/>
          <w:sz w:val="24"/>
        </w:rPr>
      </w:pPr>
      <w:r>
        <w:rPr>
          <w:rFonts w:ascii="Cambria" w:hAnsi="Cambria" w:cs="Arial" w:hint="eastAsia"/>
          <w:sz w:val="24"/>
        </w:rPr>
        <w:t>A</w:t>
      </w:r>
      <w:r>
        <w:rPr>
          <w:rFonts w:ascii="Cambria" w:hAnsi="Cambria" w:cs="Arial"/>
          <w:sz w:val="24"/>
        </w:rPr>
        <w:t>nswer:</w:t>
      </w:r>
    </w:p>
    <w:p w:rsidR="00276E7D" w:rsidRDefault="00276E7D">
      <w:pPr>
        <w:pStyle w:val="a4"/>
        <w:numPr>
          <w:ilvl w:val="0"/>
          <w:numId w:val="2"/>
        </w:numPr>
        <w:ind w:firstLineChars="0"/>
        <w:rPr>
          <w:rFonts w:ascii="Cambria" w:hAnsi="Cambria" w:cs="Arial"/>
          <w:sz w:val="24"/>
        </w:rPr>
      </w:pPr>
    </w:p>
    <w:p w:rsidR="00276E7D" w:rsidRDefault="000C4924">
      <w:pPr>
        <w:rPr>
          <w:rFonts w:ascii="Cambria" w:hAnsi="Cambria" w:cs="Arial"/>
          <w:sz w:val="24"/>
          <w:shd w:val="pct10" w:color="auto" w:fill="FFFFFF"/>
        </w:rPr>
      </w:pPr>
      <w:r>
        <w:rPr>
          <w:rFonts w:ascii="Cambria" w:hAnsi="Cambria" w:cs="Arial"/>
          <w:sz w:val="24"/>
          <w:shd w:val="pct10" w:color="auto" w:fill="FFFFFF"/>
        </w:rPr>
        <w:t xml:space="preserve">&gt; data &lt;- </w:t>
      </w:r>
      <w:proofErr w:type="spellStart"/>
      <w:r>
        <w:rPr>
          <w:rFonts w:ascii="Cambria" w:hAnsi="Cambria" w:cs="Arial"/>
          <w:sz w:val="24"/>
          <w:shd w:val="pct10" w:color="auto" w:fill="FFFFFF"/>
        </w:rPr>
        <w:t>read.table</w:t>
      </w:r>
      <w:proofErr w:type="spellEnd"/>
      <w:r>
        <w:rPr>
          <w:rFonts w:ascii="Cambria" w:hAnsi="Cambria" w:cs="Arial"/>
          <w:sz w:val="24"/>
          <w:shd w:val="pct10" w:color="auto" w:fill="FFFFFF"/>
        </w:rPr>
        <w:t xml:space="preserve">("Stocks.txt", </w:t>
      </w:r>
      <w:proofErr w:type="spellStart"/>
      <w:r>
        <w:rPr>
          <w:rFonts w:ascii="Cambria" w:hAnsi="Cambria" w:cs="Arial"/>
          <w:sz w:val="24"/>
          <w:shd w:val="pct10" w:color="auto" w:fill="FFFFFF"/>
        </w:rPr>
        <w:t>row.names</w:t>
      </w:r>
      <w:proofErr w:type="spellEnd"/>
      <w:r>
        <w:rPr>
          <w:rFonts w:ascii="Cambria" w:hAnsi="Cambria" w:cs="Arial"/>
          <w:sz w:val="24"/>
          <w:shd w:val="pct10" w:color="auto" w:fill="FFFFFF"/>
        </w:rPr>
        <w:t xml:space="preserve"> = 1, header = T)</w:t>
      </w:r>
    </w:p>
    <w:p w:rsidR="00276E7D" w:rsidRDefault="000C4924">
      <w:pPr>
        <w:rPr>
          <w:rFonts w:ascii="Cambria" w:hAnsi="Cambria" w:cs="Arial"/>
          <w:sz w:val="24"/>
          <w:shd w:val="pct10" w:color="auto" w:fill="FFFFFF"/>
        </w:rPr>
      </w:pPr>
      <w:r>
        <w:rPr>
          <w:rFonts w:ascii="Cambria" w:hAnsi="Cambria" w:cs="Arial"/>
          <w:sz w:val="24"/>
          <w:shd w:val="pct10" w:color="auto" w:fill="FFFFFF"/>
        </w:rPr>
        <w:t xml:space="preserve">&gt; </w:t>
      </w:r>
      <w:proofErr w:type="spellStart"/>
      <w:r>
        <w:rPr>
          <w:rFonts w:ascii="Cambria" w:hAnsi="Cambria" w:cs="Arial"/>
          <w:sz w:val="24"/>
          <w:shd w:val="pct10" w:color="auto" w:fill="FFFFFF"/>
        </w:rPr>
        <w:t>pca</w:t>
      </w:r>
      <w:proofErr w:type="spellEnd"/>
      <w:r>
        <w:rPr>
          <w:rFonts w:ascii="Cambria" w:hAnsi="Cambria" w:cs="Arial"/>
          <w:sz w:val="24"/>
          <w:shd w:val="pct10" w:color="auto" w:fill="FFFFFF"/>
        </w:rPr>
        <w:t xml:space="preserve"> </w:t>
      </w:r>
      <w:r>
        <w:rPr>
          <w:rFonts w:ascii="Cambria" w:hAnsi="Cambria" w:cs="Arial"/>
          <w:sz w:val="24"/>
          <w:shd w:val="pct10" w:color="auto" w:fill="FFFFFF"/>
        </w:rPr>
        <w:t xml:space="preserve">&lt;- </w:t>
      </w:r>
      <w:proofErr w:type="spellStart"/>
      <w:r>
        <w:rPr>
          <w:rFonts w:ascii="Cambria" w:hAnsi="Cambria" w:cs="Arial"/>
          <w:sz w:val="24"/>
          <w:shd w:val="pct10" w:color="auto" w:fill="FFFFFF"/>
        </w:rPr>
        <w:t>princomp</w:t>
      </w:r>
      <w:proofErr w:type="spellEnd"/>
      <w:r>
        <w:rPr>
          <w:rFonts w:ascii="Cambria" w:hAnsi="Cambria" w:cs="Arial"/>
          <w:sz w:val="24"/>
          <w:shd w:val="pct10" w:color="auto" w:fill="FFFFFF"/>
        </w:rPr>
        <w:t xml:space="preserve">(data, </w:t>
      </w:r>
      <w:proofErr w:type="spellStart"/>
      <w:r>
        <w:rPr>
          <w:rFonts w:ascii="Cambria" w:hAnsi="Cambria" w:cs="Arial"/>
          <w:sz w:val="24"/>
          <w:shd w:val="pct10" w:color="auto" w:fill="FFFFFF"/>
        </w:rPr>
        <w:t>cor</w:t>
      </w:r>
      <w:proofErr w:type="spellEnd"/>
      <w:r>
        <w:rPr>
          <w:rFonts w:ascii="Cambria" w:hAnsi="Cambria" w:cs="Arial"/>
          <w:sz w:val="24"/>
          <w:shd w:val="pct10" w:color="auto" w:fill="FFFFFF"/>
        </w:rPr>
        <w:t xml:space="preserve"> = T)</w:t>
      </w:r>
    </w:p>
    <w:p w:rsidR="00276E7D" w:rsidRDefault="000C4924">
      <w:pPr>
        <w:rPr>
          <w:rFonts w:ascii="Cambria" w:hAnsi="Cambria" w:cs="Arial"/>
          <w:sz w:val="24"/>
          <w:shd w:val="pct10" w:color="auto" w:fill="FFFFFF"/>
        </w:rPr>
      </w:pPr>
      <w:r>
        <w:rPr>
          <w:rFonts w:ascii="Cambria" w:hAnsi="Cambria" w:cs="Arial"/>
          <w:sz w:val="24"/>
          <w:shd w:val="pct10" w:color="auto" w:fill="FFFFFF"/>
        </w:rPr>
        <w:t>&gt; summary(</w:t>
      </w:r>
      <w:proofErr w:type="spellStart"/>
      <w:r>
        <w:rPr>
          <w:rFonts w:ascii="Cambria" w:hAnsi="Cambria" w:cs="Arial"/>
          <w:sz w:val="24"/>
          <w:shd w:val="pct10" w:color="auto" w:fill="FFFFFF"/>
        </w:rPr>
        <w:t>pca</w:t>
      </w:r>
      <w:proofErr w:type="spellEnd"/>
      <w:r>
        <w:rPr>
          <w:rFonts w:ascii="Cambria" w:hAnsi="Cambria" w:cs="Arial"/>
          <w:sz w:val="24"/>
          <w:shd w:val="pct10" w:color="auto" w:fill="FFFFFF"/>
        </w:rPr>
        <w:t>)</w:t>
      </w:r>
    </w:p>
    <w:p w:rsidR="00276E7D" w:rsidRDefault="000C4924">
      <w:pPr>
        <w:rPr>
          <w:rFonts w:ascii="Cambria" w:hAnsi="Cambria" w:cs="Arial"/>
          <w:sz w:val="24"/>
        </w:rPr>
      </w:pPr>
      <w:r>
        <w:rPr>
          <w:rFonts w:ascii="Cambria" w:hAnsi="Cambria" w:cs="Arial"/>
          <w:sz w:val="24"/>
        </w:rPr>
        <w:t>Importance of components:</w:t>
      </w:r>
    </w:p>
    <w:p w:rsidR="00276E7D" w:rsidRDefault="000C4924">
      <w:pPr>
        <w:rPr>
          <w:rFonts w:ascii="Cambria" w:hAnsi="Cambria" w:cs="Arial"/>
          <w:sz w:val="24"/>
        </w:rPr>
      </w:pPr>
      <w:r>
        <w:rPr>
          <w:rFonts w:ascii="Cambria" w:hAnsi="Cambria" w:cs="Arial"/>
          <w:sz w:val="24"/>
        </w:rPr>
        <w:t xml:space="preserve">                         Comp.1    Comp.2    Comp.3     Comp.4     Comp.5     Comp.6      Comp.7       Comp.8</w:t>
      </w:r>
    </w:p>
    <w:p w:rsidR="00276E7D" w:rsidRDefault="000C4924">
      <w:pPr>
        <w:rPr>
          <w:rFonts w:ascii="Cambria" w:hAnsi="Cambria" w:cs="Arial"/>
          <w:sz w:val="24"/>
        </w:rPr>
      </w:pPr>
      <w:r>
        <w:rPr>
          <w:rFonts w:ascii="Cambria" w:hAnsi="Cambria" w:cs="Arial"/>
          <w:sz w:val="24"/>
        </w:rPr>
        <w:t>Standard deviation     2.070766 1.2971806 1.0228343 0.70727217 0.62193416 0.24</w:t>
      </w:r>
      <w:r>
        <w:rPr>
          <w:rFonts w:ascii="Cambria" w:hAnsi="Cambria" w:cs="Arial"/>
          <w:sz w:val="24"/>
        </w:rPr>
        <w:t>914879 0.179082732 0.0433452635</w:t>
      </w:r>
    </w:p>
    <w:p w:rsidR="00276E7D" w:rsidRDefault="000C4924">
      <w:pPr>
        <w:rPr>
          <w:rFonts w:ascii="Cambria" w:hAnsi="Cambria" w:cs="Arial"/>
          <w:sz w:val="24"/>
        </w:rPr>
      </w:pPr>
      <w:r>
        <w:rPr>
          <w:rFonts w:ascii="Cambria" w:hAnsi="Cambria" w:cs="Arial"/>
          <w:sz w:val="24"/>
        </w:rPr>
        <w:t>Proportion of Variance 0.536009 0.2103347 0.1307738 0.06252924 0.04835026 0.00775939 0.004008828 0.0002348515</w:t>
      </w:r>
    </w:p>
    <w:p w:rsidR="00276E7D" w:rsidRDefault="000C4924">
      <w:pPr>
        <w:rPr>
          <w:rFonts w:ascii="Cambria" w:hAnsi="Cambria" w:cs="Arial"/>
          <w:sz w:val="24"/>
        </w:rPr>
      </w:pPr>
      <w:r>
        <w:rPr>
          <w:rFonts w:ascii="Cambria" w:hAnsi="Cambria" w:cs="Arial"/>
          <w:sz w:val="24"/>
        </w:rPr>
        <w:t>Cumulative Proportion  0.536009 0.7463437 0.8771174 0.93964667 0.98799693 0.99575632 0.999765149 1.0000000000</w:t>
      </w:r>
    </w:p>
    <w:p w:rsidR="00276E7D" w:rsidRDefault="00276E7D">
      <w:pPr>
        <w:rPr>
          <w:rFonts w:ascii="Cambria" w:hAnsi="Cambria" w:cs="Arial"/>
          <w:sz w:val="24"/>
        </w:rPr>
      </w:pPr>
    </w:p>
    <w:p w:rsidR="00276E7D" w:rsidRDefault="000C4924">
      <w:pPr>
        <w:rPr>
          <w:rFonts w:ascii="微软雅黑" w:eastAsia="微软雅黑" w:hAnsi="微软雅黑" w:cs="Arial"/>
          <w:sz w:val="24"/>
        </w:rPr>
      </w:pPr>
      <w:r>
        <w:rPr>
          <w:rFonts w:ascii="微软雅黑" w:eastAsia="微软雅黑" w:hAnsi="微软雅黑" w:cs="Arial" w:hint="eastAsia"/>
          <w:sz w:val="24"/>
        </w:rPr>
        <w:t>可以看出</w:t>
      </w:r>
      <w:r>
        <w:rPr>
          <w:rFonts w:ascii="微软雅黑" w:eastAsia="微软雅黑" w:hAnsi="微软雅黑" w:cs="Arial" w:hint="eastAsia"/>
          <w:sz w:val="24"/>
        </w:rPr>
        <w:t>PC1</w:t>
      </w:r>
      <w:r>
        <w:rPr>
          <w:rFonts w:ascii="微软雅黑" w:eastAsia="微软雅黑" w:hAnsi="微软雅黑" w:cs="Arial" w:hint="eastAsia"/>
          <w:sz w:val="24"/>
        </w:rPr>
        <w:t>解释了</w:t>
      </w:r>
      <w:r>
        <w:rPr>
          <w:rFonts w:ascii="微软雅黑" w:eastAsia="微软雅黑" w:hAnsi="微软雅黑" w:cs="Arial" w:hint="eastAsia"/>
          <w:sz w:val="24"/>
        </w:rPr>
        <w:t>53.6%</w:t>
      </w:r>
      <w:r>
        <w:rPr>
          <w:rFonts w:ascii="微软雅黑" w:eastAsia="微软雅黑" w:hAnsi="微软雅黑" w:cs="Arial" w:hint="eastAsia"/>
          <w:sz w:val="24"/>
        </w:rPr>
        <w:t>的</w:t>
      </w:r>
      <w:r>
        <w:rPr>
          <w:rFonts w:ascii="微软雅黑" w:eastAsia="微软雅黑" w:hAnsi="微软雅黑" w:cs="Arial" w:hint="eastAsia"/>
          <w:sz w:val="24"/>
        </w:rPr>
        <w:t xml:space="preserve">variability </w:t>
      </w:r>
      <w:r>
        <w:rPr>
          <w:rFonts w:ascii="微软雅黑" w:eastAsia="微软雅黑" w:hAnsi="微软雅黑" w:cs="Arial" w:hint="eastAsia"/>
          <w:sz w:val="24"/>
        </w:rPr>
        <w:t>，</w:t>
      </w:r>
      <w:r>
        <w:rPr>
          <w:rFonts w:ascii="微软雅黑" w:eastAsia="微软雅黑" w:hAnsi="微软雅黑" w:cs="Arial" w:hint="eastAsia"/>
          <w:sz w:val="24"/>
        </w:rPr>
        <w:t xml:space="preserve"> PC2</w:t>
      </w:r>
      <w:r>
        <w:rPr>
          <w:rFonts w:ascii="微软雅黑" w:eastAsia="微软雅黑" w:hAnsi="微软雅黑" w:cs="Arial" w:hint="eastAsia"/>
          <w:sz w:val="24"/>
        </w:rPr>
        <w:t>解释了</w:t>
      </w:r>
      <w:r>
        <w:rPr>
          <w:rFonts w:ascii="微软雅黑" w:eastAsia="微软雅黑" w:hAnsi="微软雅黑" w:cs="Arial" w:hint="eastAsia"/>
          <w:sz w:val="24"/>
        </w:rPr>
        <w:t>21%</w:t>
      </w:r>
      <w:r>
        <w:rPr>
          <w:rFonts w:ascii="微软雅黑" w:eastAsia="微软雅黑" w:hAnsi="微软雅黑" w:cs="Arial" w:hint="eastAsia"/>
          <w:sz w:val="24"/>
        </w:rPr>
        <w:t>的</w:t>
      </w:r>
      <w:r>
        <w:rPr>
          <w:rFonts w:ascii="微软雅黑" w:eastAsia="微软雅黑" w:hAnsi="微软雅黑" w:cs="Arial" w:hint="eastAsia"/>
          <w:sz w:val="24"/>
        </w:rPr>
        <w:t xml:space="preserve">variability </w:t>
      </w:r>
      <w:r>
        <w:rPr>
          <w:rFonts w:ascii="微软雅黑" w:eastAsia="微软雅黑" w:hAnsi="微软雅黑" w:cs="Arial" w:hint="eastAsia"/>
          <w:sz w:val="24"/>
        </w:rPr>
        <w:t>。</w:t>
      </w:r>
    </w:p>
    <w:p w:rsidR="00276E7D" w:rsidRDefault="00276E7D">
      <w:pPr>
        <w:rPr>
          <w:rFonts w:ascii="Cambria" w:hAnsi="Cambria" w:cs="Arial"/>
          <w:sz w:val="24"/>
        </w:rPr>
      </w:pPr>
    </w:p>
    <w:p w:rsidR="00276E7D" w:rsidRDefault="00276E7D">
      <w:pPr>
        <w:pStyle w:val="a4"/>
        <w:numPr>
          <w:ilvl w:val="0"/>
          <w:numId w:val="2"/>
        </w:numPr>
        <w:ind w:firstLineChars="0"/>
        <w:rPr>
          <w:rFonts w:ascii="Cambria" w:hAnsi="Cambria" w:cs="Arial"/>
          <w:sz w:val="24"/>
        </w:rPr>
      </w:pPr>
    </w:p>
    <w:p w:rsidR="00276E7D" w:rsidRDefault="00276E7D">
      <w:pPr>
        <w:rPr>
          <w:rFonts w:ascii="Arial" w:hAnsi="Arial" w:cs="Arial"/>
          <w:color w:val="555555"/>
          <w:shd w:val="clear" w:color="auto" w:fill="FFFFFF"/>
        </w:rPr>
      </w:pPr>
    </w:p>
    <w:p w:rsidR="00276E7D" w:rsidRDefault="000C4924">
      <w:pPr>
        <w:rPr>
          <w:rFonts w:ascii="微软雅黑" w:eastAsia="微软雅黑" w:hAnsi="微软雅黑" w:cs="Arial"/>
          <w:sz w:val="24"/>
        </w:rPr>
      </w:pPr>
      <w:r>
        <w:rPr>
          <w:rFonts w:ascii="微软雅黑" w:eastAsia="微软雅黑" w:hAnsi="微软雅黑" w:cs="Arial"/>
          <w:sz w:val="24"/>
        </w:rPr>
        <w:t>根据</w:t>
      </w:r>
      <w:r>
        <w:rPr>
          <w:rFonts w:ascii="微软雅黑" w:eastAsia="微软雅黑" w:hAnsi="微软雅黑" w:cs="Arial"/>
          <w:sz w:val="24"/>
        </w:rPr>
        <w:t>Cumulative Proportion</w:t>
      </w:r>
      <w:r>
        <w:rPr>
          <w:rFonts w:ascii="微软雅黑" w:eastAsia="微软雅黑" w:hAnsi="微软雅黑" w:cs="Arial"/>
          <w:sz w:val="24"/>
        </w:rPr>
        <w:t>，可以知道，需要保留</w:t>
      </w:r>
      <w:r>
        <w:rPr>
          <w:rFonts w:ascii="微软雅黑" w:eastAsia="微软雅黑" w:hAnsi="微软雅黑" w:cs="Arial"/>
          <w:sz w:val="24"/>
        </w:rPr>
        <w:t>PC1-PC4</w:t>
      </w:r>
      <w:r>
        <w:rPr>
          <w:rFonts w:ascii="微软雅黑" w:eastAsia="微软雅黑" w:hAnsi="微软雅黑" w:cs="Arial"/>
          <w:sz w:val="24"/>
        </w:rPr>
        <w:t>。</w:t>
      </w:r>
    </w:p>
    <w:p w:rsidR="00276E7D" w:rsidRDefault="00276E7D">
      <w:pPr>
        <w:rPr>
          <w:rFonts w:ascii="Cambria" w:hAnsi="Cambria" w:cs="Arial"/>
          <w:sz w:val="24"/>
        </w:rPr>
      </w:pPr>
    </w:p>
    <w:p w:rsidR="00276E7D" w:rsidRDefault="00276E7D">
      <w:pPr>
        <w:pStyle w:val="a4"/>
        <w:numPr>
          <w:ilvl w:val="0"/>
          <w:numId w:val="2"/>
        </w:numPr>
        <w:ind w:firstLineChars="0"/>
        <w:rPr>
          <w:rFonts w:ascii="Cambria" w:hAnsi="Cambria" w:cs="Arial"/>
          <w:sz w:val="24"/>
        </w:rPr>
      </w:pPr>
    </w:p>
    <w:p w:rsidR="00276E7D" w:rsidRDefault="000C4924">
      <w:pPr>
        <w:rPr>
          <w:rFonts w:ascii="Cambria" w:hAnsi="Cambria" w:cs="Arial"/>
          <w:sz w:val="24"/>
          <w:shd w:val="pct10" w:color="auto" w:fill="FFFFFF"/>
        </w:rPr>
      </w:pPr>
      <w:r>
        <w:rPr>
          <w:rFonts w:ascii="Cambria" w:hAnsi="Cambria" w:cs="Arial"/>
          <w:sz w:val="24"/>
          <w:shd w:val="pct10" w:color="auto" w:fill="FFFFFF"/>
        </w:rPr>
        <w:t>&gt; biplot(</w:t>
      </w:r>
      <w:proofErr w:type="spellStart"/>
      <w:r>
        <w:rPr>
          <w:rFonts w:ascii="Cambria" w:hAnsi="Cambria" w:cs="Arial"/>
          <w:sz w:val="24"/>
          <w:shd w:val="pct10" w:color="auto" w:fill="FFFFFF"/>
        </w:rPr>
        <w:t>pca</w:t>
      </w:r>
      <w:proofErr w:type="spellEnd"/>
      <w:r>
        <w:rPr>
          <w:rFonts w:ascii="Cambria" w:hAnsi="Cambria" w:cs="Arial"/>
          <w:sz w:val="24"/>
          <w:shd w:val="pct10" w:color="auto" w:fill="FFFFFF"/>
        </w:rPr>
        <w:t>)</w:t>
      </w:r>
    </w:p>
    <w:p w:rsidR="00276E7D" w:rsidRDefault="000C4924">
      <w:pPr>
        <w:rPr>
          <w:rFonts w:ascii="Cambria" w:hAnsi="Cambria" w:cs="Arial"/>
          <w:sz w:val="24"/>
        </w:rPr>
      </w:pPr>
      <w:r>
        <w:rPr>
          <w:rFonts w:ascii="Cambria" w:hAnsi="Cambria" w:cs="Arial"/>
          <w:noProof/>
          <w:sz w:val="24"/>
        </w:rPr>
        <w:lastRenderedPageBreak/>
        <w:drawing>
          <wp:inline distT="0" distB="0" distL="0" distR="0">
            <wp:extent cx="5274310" cy="5274310"/>
            <wp:effectExtent l="0" t="0" r="2540" b="2540"/>
            <wp:docPr id="2" name="图片 2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文字, 地图&#10;&#10;描述已自动生成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E7D" w:rsidRDefault="00276E7D">
      <w:pPr>
        <w:rPr>
          <w:rFonts w:ascii="Cambria" w:hAnsi="Cambria" w:cs="Arial"/>
          <w:sz w:val="24"/>
        </w:rPr>
      </w:pPr>
    </w:p>
    <w:p w:rsidR="00276E7D" w:rsidRDefault="00276E7D">
      <w:pPr>
        <w:rPr>
          <w:rFonts w:ascii="Cambria" w:hAnsi="Cambria" w:cs="Arial"/>
          <w:sz w:val="24"/>
        </w:rPr>
      </w:pPr>
    </w:p>
    <w:p w:rsidR="00276E7D" w:rsidRDefault="00276E7D">
      <w:pPr>
        <w:rPr>
          <w:rFonts w:ascii="Cambria" w:hAnsi="Cambria" w:cs="Arial"/>
          <w:sz w:val="24"/>
        </w:rPr>
      </w:pPr>
    </w:p>
    <w:p w:rsidR="00276E7D" w:rsidRDefault="000C4924">
      <w:pPr>
        <w:rPr>
          <w:rFonts w:ascii="Cambria" w:hAnsi="Cambria" w:cs="Arial"/>
          <w:sz w:val="24"/>
          <w:shd w:val="pct10" w:color="auto" w:fill="FFFFFF"/>
        </w:rPr>
      </w:pPr>
      <w:r>
        <w:rPr>
          <w:rFonts w:ascii="Cambria" w:hAnsi="Cambria" w:cs="Arial"/>
          <w:sz w:val="24"/>
          <w:shd w:val="pct10" w:color="auto" w:fill="FFFFFF"/>
        </w:rPr>
        <w:t>&gt; loadings(</w:t>
      </w:r>
      <w:proofErr w:type="spellStart"/>
      <w:r>
        <w:rPr>
          <w:rFonts w:ascii="Cambria" w:hAnsi="Cambria" w:cs="Arial"/>
          <w:sz w:val="24"/>
          <w:shd w:val="pct10" w:color="auto" w:fill="FFFFFF"/>
        </w:rPr>
        <w:t>pca</w:t>
      </w:r>
      <w:proofErr w:type="spellEnd"/>
      <w:r>
        <w:rPr>
          <w:rFonts w:ascii="Cambria" w:hAnsi="Cambria" w:cs="Arial"/>
          <w:sz w:val="24"/>
          <w:shd w:val="pct10" w:color="auto" w:fill="FFFFFF"/>
        </w:rPr>
        <w:t>)</w:t>
      </w:r>
    </w:p>
    <w:p w:rsidR="00276E7D" w:rsidRDefault="00276E7D">
      <w:pPr>
        <w:rPr>
          <w:rFonts w:ascii="Cambria" w:hAnsi="Cambria" w:cs="Arial"/>
          <w:sz w:val="24"/>
        </w:rPr>
      </w:pPr>
    </w:p>
    <w:p w:rsidR="00276E7D" w:rsidRDefault="000C4924">
      <w:pPr>
        <w:rPr>
          <w:rFonts w:ascii="Cambria" w:hAnsi="Cambria" w:cs="Arial"/>
          <w:sz w:val="24"/>
        </w:rPr>
      </w:pPr>
      <w:r>
        <w:rPr>
          <w:rFonts w:ascii="Cambria" w:hAnsi="Cambria" w:cs="Arial"/>
          <w:sz w:val="24"/>
        </w:rPr>
        <w:t>Loadings:</w:t>
      </w:r>
    </w:p>
    <w:p w:rsidR="00276E7D" w:rsidRDefault="000C4924">
      <w:pPr>
        <w:rPr>
          <w:rFonts w:ascii="Cambria" w:hAnsi="Cambria" w:cs="Arial"/>
          <w:sz w:val="24"/>
        </w:rPr>
      </w:pPr>
      <w:r>
        <w:rPr>
          <w:rFonts w:ascii="Cambria" w:hAnsi="Cambria" w:cs="Arial"/>
          <w:sz w:val="24"/>
        </w:rPr>
        <w:t xml:space="preserve">                    Comp.1 Comp.2 Comp.3 Comp.4 Comp.5 Comp.6 Comp.7 Comp.8</w:t>
      </w:r>
    </w:p>
    <w:p w:rsidR="00276E7D" w:rsidRDefault="000C4924">
      <w:pPr>
        <w:rPr>
          <w:rFonts w:ascii="Cambria" w:hAnsi="Cambria" w:cs="Arial"/>
          <w:sz w:val="24"/>
        </w:rPr>
      </w:pPr>
      <w:r>
        <w:rPr>
          <w:rFonts w:ascii="Cambria" w:hAnsi="Cambria" w:cs="Arial"/>
          <w:sz w:val="24"/>
        </w:rPr>
        <w:t xml:space="preserve">quantity                    0.606  0.443  0.511  0.329         0.254       </w:t>
      </w:r>
    </w:p>
    <w:p w:rsidR="00276E7D" w:rsidRDefault="000C4924">
      <w:pPr>
        <w:rPr>
          <w:rFonts w:ascii="Cambria" w:hAnsi="Cambria" w:cs="Arial"/>
          <w:sz w:val="24"/>
        </w:rPr>
      </w:pPr>
      <w:proofErr w:type="spellStart"/>
      <w:r>
        <w:rPr>
          <w:rFonts w:ascii="Cambria" w:hAnsi="Cambria" w:cs="Arial"/>
          <w:sz w:val="24"/>
        </w:rPr>
        <w:t>entry_price</w:t>
      </w:r>
      <w:proofErr w:type="spellEnd"/>
      <w:r>
        <w:rPr>
          <w:rFonts w:ascii="Cambria" w:hAnsi="Cambria" w:cs="Arial"/>
          <w:sz w:val="24"/>
        </w:rPr>
        <w:t xml:space="preserve">          0.148 -0.639 -0.167  0.418  0.504         0.325       </w:t>
      </w:r>
    </w:p>
    <w:p w:rsidR="00276E7D" w:rsidRDefault="000C4924">
      <w:pPr>
        <w:rPr>
          <w:rFonts w:ascii="Cambria" w:hAnsi="Cambria" w:cs="Arial"/>
          <w:sz w:val="24"/>
        </w:rPr>
      </w:pPr>
      <w:proofErr w:type="spellStart"/>
      <w:r>
        <w:rPr>
          <w:rFonts w:ascii="Cambria" w:hAnsi="Cambria" w:cs="Arial"/>
          <w:sz w:val="24"/>
        </w:rPr>
        <w:t>profit_dollar</w:t>
      </w:r>
      <w:proofErr w:type="spellEnd"/>
      <w:r>
        <w:rPr>
          <w:rFonts w:ascii="Cambria" w:hAnsi="Cambria" w:cs="Arial"/>
          <w:sz w:val="24"/>
        </w:rPr>
        <w:t xml:space="preserve">               </w:t>
      </w:r>
      <w:r>
        <w:rPr>
          <w:rFonts w:ascii="Cambria" w:hAnsi="Cambria" w:cs="Arial"/>
          <w:sz w:val="24"/>
        </w:rPr>
        <w:t xml:space="preserve">0.336 -0.817  0.438 -0.141                     </w:t>
      </w:r>
    </w:p>
    <w:p w:rsidR="00276E7D" w:rsidRDefault="000C4924">
      <w:pPr>
        <w:rPr>
          <w:rFonts w:ascii="Cambria" w:hAnsi="Cambria" w:cs="Arial"/>
          <w:sz w:val="24"/>
        </w:rPr>
      </w:pPr>
      <w:proofErr w:type="spellStart"/>
      <w:r>
        <w:rPr>
          <w:rFonts w:ascii="Cambria" w:hAnsi="Cambria" w:cs="Arial"/>
          <w:sz w:val="24"/>
        </w:rPr>
        <w:t>market_cap</w:t>
      </w:r>
      <w:proofErr w:type="spellEnd"/>
      <w:r>
        <w:rPr>
          <w:rFonts w:ascii="Cambria" w:hAnsi="Cambria" w:cs="Arial"/>
          <w:sz w:val="24"/>
        </w:rPr>
        <w:t xml:space="preserve">           0.470                       0.301  0.217 -0.619  0.506</w:t>
      </w:r>
    </w:p>
    <w:p w:rsidR="00276E7D" w:rsidRDefault="000C4924">
      <w:pPr>
        <w:rPr>
          <w:rFonts w:ascii="Cambria" w:hAnsi="Cambria" w:cs="Arial"/>
          <w:sz w:val="24"/>
        </w:rPr>
      </w:pPr>
      <w:proofErr w:type="spellStart"/>
      <w:r>
        <w:rPr>
          <w:rFonts w:ascii="Cambria" w:hAnsi="Cambria" w:cs="Arial"/>
          <w:sz w:val="24"/>
        </w:rPr>
        <w:t>cash_and_marketable</w:t>
      </w:r>
      <w:proofErr w:type="spellEnd"/>
      <w:r>
        <w:rPr>
          <w:rFonts w:ascii="Cambria" w:hAnsi="Cambria" w:cs="Arial"/>
          <w:sz w:val="24"/>
        </w:rPr>
        <w:t xml:space="preserve">  0.375  0.308 -0.233 -0.450  0.398 -0.553  0.119 -0.171</w:t>
      </w:r>
    </w:p>
    <w:p w:rsidR="00276E7D" w:rsidRDefault="000C4924">
      <w:pPr>
        <w:rPr>
          <w:rFonts w:ascii="Cambria" w:hAnsi="Cambria" w:cs="Arial"/>
          <w:sz w:val="24"/>
        </w:rPr>
      </w:pPr>
      <w:proofErr w:type="spellStart"/>
      <w:r>
        <w:rPr>
          <w:rFonts w:ascii="Cambria" w:hAnsi="Cambria" w:cs="Arial"/>
          <w:sz w:val="24"/>
        </w:rPr>
        <w:t>tev</w:t>
      </w:r>
      <w:proofErr w:type="spellEnd"/>
      <w:r>
        <w:rPr>
          <w:rFonts w:ascii="Cambria" w:hAnsi="Cambria" w:cs="Arial"/>
          <w:sz w:val="24"/>
        </w:rPr>
        <w:t xml:space="preserve">                  0.479                              </w:t>
      </w:r>
      <w:r>
        <w:rPr>
          <w:rFonts w:ascii="Cambria" w:hAnsi="Cambria" w:cs="Arial"/>
          <w:sz w:val="24"/>
        </w:rPr>
        <w:t>0.456 -0.100 -0.740</w:t>
      </w:r>
    </w:p>
    <w:p w:rsidR="00276E7D" w:rsidRDefault="000C4924">
      <w:pPr>
        <w:rPr>
          <w:rFonts w:ascii="Cambria" w:hAnsi="Cambria" w:cs="Arial"/>
          <w:sz w:val="24"/>
        </w:rPr>
      </w:pPr>
      <w:r>
        <w:rPr>
          <w:rFonts w:ascii="Cambria" w:hAnsi="Cambria" w:cs="Arial"/>
          <w:sz w:val="24"/>
        </w:rPr>
        <w:lastRenderedPageBreak/>
        <w:t>revenues             0.463               -0.164 -0.305  0.302  0.632  0.406</w:t>
      </w:r>
    </w:p>
    <w:p w:rsidR="00276E7D" w:rsidRDefault="000C4924">
      <w:pPr>
        <w:rPr>
          <w:rFonts w:ascii="Cambria" w:hAnsi="Cambria" w:cs="Arial"/>
          <w:sz w:val="24"/>
        </w:rPr>
      </w:pPr>
      <w:proofErr w:type="spellStart"/>
      <w:r>
        <w:rPr>
          <w:rFonts w:ascii="Cambria" w:hAnsi="Cambria" w:cs="Arial"/>
          <w:sz w:val="24"/>
        </w:rPr>
        <w:t>ebitda</w:t>
      </w:r>
      <w:proofErr w:type="spellEnd"/>
      <w:r>
        <w:rPr>
          <w:rFonts w:ascii="Cambria" w:hAnsi="Cambria" w:cs="Arial"/>
          <w:sz w:val="24"/>
        </w:rPr>
        <w:t xml:space="preserve">               0.413 -0.117  0.214  0.375 -0.523 -0.581 -0.133       </w:t>
      </w:r>
    </w:p>
    <w:p w:rsidR="00276E7D" w:rsidRDefault="00276E7D">
      <w:pPr>
        <w:rPr>
          <w:rFonts w:ascii="Cambria" w:hAnsi="Cambria" w:cs="Arial"/>
          <w:sz w:val="24"/>
        </w:rPr>
      </w:pPr>
    </w:p>
    <w:p w:rsidR="00276E7D" w:rsidRDefault="000C4924">
      <w:pPr>
        <w:rPr>
          <w:rFonts w:ascii="Cambria" w:hAnsi="Cambria" w:cs="Arial"/>
          <w:sz w:val="24"/>
        </w:rPr>
      </w:pPr>
      <w:r>
        <w:rPr>
          <w:rFonts w:ascii="Cambria" w:hAnsi="Cambria" w:cs="Arial"/>
          <w:sz w:val="24"/>
        </w:rPr>
        <w:t xml:space="preserve">               Comp.1 Comp.2 Comp.3 Comp.4 Comp.5 Comp.6 Comp.7 Comp.8</w:t>
      </w:r>
    </w:p>
    <w:p w:rsidR="00276E7D" w:rsidRDefault="000C4924">
      <w:pPr>
        <w:rPr>
          <w:rFonts w:ascii="Cambria" w:hAnsi="Cambria" w:cs="Arial"/>
          <w:sz w:val="24"/>
        </w:rPr>
      </w:pPr>
      <w:r>
        <w:rPr>
          <w:rFonts w:ascii="Cambria" w:hAnsi="Cambria" w:cs="Arial"/>
          <w:sz w:val="24"/>
        </w:rPr>
        <w:t xml:space="preserve">SS loadings </w:t>
      </w:r>
      <w:r>
        <w:rPr>
          <w:rFonts w:ascii="Cambria" w:hAnsi="Cambria" w:cs="Arial"/>
          <w:sz w:val="24"/>
        </w:rPr>
        <w:t xml:space="preserve">    1.000  1.000  1.000  1.000  1.000  1.000  1.000  1.000</w:t>
      </w:r>
    </w:p>
    <w:p w:rsidR="00276E7D" w:rsidRDefault="000C4924">
      <w:pPr>
        <w:rPr>
          <w:rFonts w:ascii="Cambria" w:hAnsi="Cambria" w:cs="Arial"/>
          <w:sz w:val="24"/>
        </w:rPr>
      </w:pPr>
      <w:r>
        <w:rPr>
          <w:rFonts w:ascii="Cambria" w:hAnsi="Cambria" w:cs="Arial"/>
          <w:sz w:val="24"/>
        </w:rPr>
        <w:t>Proportion Var  0.125  0.125  0.125  0.125  0.125  0.125  0.125  0.125</w:t>
      </w:r>
    </w:p>
    <w:p w:rsidR="00276E7D" w:rsidRDefault="000C4924">
      <w:pPr>
        <w:rPr>
          <w:rFonts w:ascii="Cambria" w:hAnsi="Cambria" w:cs="Arial"/>
          <w:sz w:val="24"/>
        </w:rPr>
      </w:pPr>
      <w:r>
        <w:rPr>
          <w:rFonts w:ascii="Cambria" w:hAnsi="Cambria" w:cs="Arial"/>
          <w:sz w:val="24"/>
        </w:rPr>
        <w:t>Cumulative Var  0.125  0.250  0.375  0.500  0.625  0.750  0.875  1.000</w:t>
      </w:r>
    </w:p>
    <w:p w:rsidR="00276E7D" w:rsidRDefault="00276E7D">
      <w:pPr>
        <w:rPr>
          <w:rFonts w:ascii="Cambria" w:hAnsi="Cambria" w:cs="Arial"/>
          <w:sz w:val="24"/>
        </w:rPr>
      </w:pPr>
    </w:p>
    <w:p w:rsidR="00276E7D" w:rsidRDefault="000C4924">
      <w:pPr>
        <w:rPr>
          <w:rFonts w:ascii="微软雅黑" w:eastAsia="微软雅黑" w:hAnsi="微软雅黑" w:cs="Arial"/>
          <w:sz w:val="24"/>
        </w:rPr>
      </w:pPr>
      <w:r>
        <w:rPr>
          <w:rFonts w:ascii="微软雅黑" w:eastAsia="微软雅黑" w:hAnsi="微软雅黑" w:cs="Arial" w:hint="eastAsia"/>
          <w:sz w:val="24"/>
        </w:rPr>
        <w:t>这⾥看出，</w:t>
      </w:r>
      <w:r>
        <w:rPr>
          <w:rFonts w:ascii="微软雅黑" w:eastAsia="微软雅黑" w:hAnsi="微软雅黑" w:cs="Arial"/>
          <w:sz w:val="24"/>
        </w:rPr>
        <w:t>PC1</w:t>
      </w:r>
      <w:r>
        <w:rPr>
          <w:rFonts w:ascii="微软雅黑" w:eastAsia="微软雅黑" w:hAnsi="微软雅黑" w:cs="Arial" w:hint="eastAsia"/>
          <w:sz w:val="24"/>
        </w:rPr>
        <w:t>主要由</w:t>
      </w:r>
      <w:proofErr w:type="spellStart"/>
      <w:r>
        <w:rPr>
          <w:rFonts w:ascii="微软雅黑" w:eastAsia="微软雅黑" w:hAnsi="微软雅黑" w:cs="Arial"/>
          <w:sz w:val="24"/>
        </w:rPr>
        <w:t>entry_price</w:t>
      </w:r>
      <w:proofErr w:type="spellEnd"/>
      <w:r>
        <w:rPr>
          <w:rFonts w:ascii="微软雅黑" w:eastAsia="微软雅黑" w:hAnsi="微软雅黑" w:cs="Arial"/>
          <w:sz w:val="24"/>
        </w:rPr>
        <w:t xml:space="preserve">, </w:t>
      </w:r>
      <w:proofErr w:type="spellStart"/>
      <w:r>
        <w:rPr>
          <w:rFonts w:ascii="微软雅黑" w:eastAsia="微软雅黑" w:hAnsi="微软雅黑" w:cs="Arial"/>
          <w:sz w:val="24"/>
        </w:rPr>
        <w:t>market_cap</w:t>
      </w:r>
      <w:proofErr w:type="spellEnd"/>
      <w:r>
        <w:rPr>
          <w:rFonts w:ascii="微软雅黑" w:eastAsia="微软雅黑" w:hAnsi="微软雅黑" w:cs="Arial"/>
          <w:sz w:val="24"/>
        </w:rPr>
        <w:t xml:space="preserve">, </w:t>
      </w:r>
      <w:proofErr w:type="spellStart"/>
      <w:r>
        <w:rPr>
          <w:rFonts w:ascii="微软雅黑" w:eastAsia="微软雅黑" w:hAnsi="微软雅黑" w:cs="Arial"/>
          <w:sz w:val="24"/>
        </w:rPr>
        <w:t>cash_and_marketable</w:t>
      </w:r>
      <w:proofErr w:type="spellEnd"/>
      <w:r>
        <w:rPr>
          <w:rFonts w:ascii="微软雅黑" w:eastAsia="微软雅黑" w:hAnsi="微软雅黑" w:cs="Arial"/>
          <w:sz w:val="24"/>
        </w:rPr>
        <w:t xml:space="preserve">, </w:t>
      </w:r>
      <w:proofErr w:type="spellStart"/>
      <w:r>
        <w:rPr>
          <w:rFonts w:ascii="微软雅黑" w:eastAsia="微软雅黑" w:hAnsi="微软雅黑" w:cs="Arial"/>
          <w:sz w:val="24"/>
        </w:rPr>
        <w:t>tev</w:t>
      </w:r>
      <w:proofErr w:type="spellEnd"/>
      <w:r>
        <w:rPr>
          <w:rFonts w:ascii="微软雅黑" w:eastAsia="微软雅黑" w:hAnsi="微软雅黑" w:cs="Arial"/>
          <w:sz w:val="24"/>
        </w:rPr>
        <w:t xml:space="preserve">, revenues, </w:t>
      </w:r>
      <w:proofErr w:type="spellStart"/>
      <w:r>
        <w:rPr>
          <w:rFonts w:ascii="微软雅黑" w:eastAsia="微软雅黑" w:hAnsi="微软雅黑" w:cs="Arial"/>
          <w:sz w:val="24"/>
        </w:rPr>
        <w:t>ebitda</w:t>
      </w:r>
      <w:proofErr w:type="spellEnd"/>
      <w:r>
        <w:rPr>
          <w:rFonts w:ascii="微软雅黑" w:eastAsia="微软雅黑" w:hAnsi="微软雅黑" w:cs="Arial" w:hint="eastAsia"/>
          <w:sz w:val="24"/>
        </w:rPr>
        <w:t>组成。</w:t>
      </w:r>
    </w:p>
    <w:p w:rsidR="00276E7D" w:rsidRDefault="00276E7D"/>
    <w:p w:rsidR="00276E7D" w:rsidRDefault="000C4924">
      <w:pPr>
        <w:rPr>
          <w:sz w:val="24"/>
        </w:rPr>
      </w:pPr>
      <w:r>
        <w:rPr>
          <w:rFonts w:hint="eastAsia"/>
          <w:sz w:val="24"/>
        </w:rPr>
        <w:t>二、（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）什么是聚类？（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分）（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）常用的距离有哪些？（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分）（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）列举两个个常用的聚类方法。（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分）（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）现有</w:t>
      </w:r>
      <w:r>
        <w:rPr>
          <w:rFonts w:hint="eastAsia"/>
          <w:sz w:val="24"/>
        </w:rPr>
        <w:t>A(1,1)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B(1,2)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C(5,6)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D(3,3)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E(6,7)</w:t>
      </w:r>
      <w:r>
        <w:rPr>
          <w:rFonts w:hint="eastAsia"/>
          <w:sz w:val="24"/>
        </w:rPr>
        <w:t>五个点，计算他们之间的欧式距离，并用</w:t>
      </w:r>
      <w:r>
        <w:rPr>
          <w:rFonts w:hint="eastAsia"/>
          <w:sz w:val="24"/>
        </w:rPr>
        <w:t>AGNES</w:t>
      </w:r>
      <w:r>
        <w:rPr>
          <w:rFonts w:hint="eastAsia"/>
          <w:sz w:val="24"/>
        </w:rPr>
        <w:t>算法（采用最小距离）将它们划分到两个簇中。（</w:t>
      </w:r>
      <w:r>
        <w:rPr>
          <w:rFonts w:hint="eastAsia"/>
          <w:sz w:val="24"/>
        </w:rPr>
        <w:t>40</w:t>
      </w:r>
      <w:r>
        <w:rPr>
          <w:rFonts w:hint="eastAsia"/>
          <w:sz w:val="24"/>
        </w:rPr>
        <w:t>分）</w:t>
      </w:r>
    </w:p>
    <w:p w:rsidR="00276E7D" w:rsidRDefault="000C4924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聚类是指将样本分到不同的组中，使得同一组中的样本差异尽可能的小，不同组中的样本差异尽可能的大。</w:t>
      </w:r>
    </w:p>
    <w:p w:rsidR="00276E7D" w:rsidRDefault="000C4924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欧式距离，曼哈顿距离，民科夫斯基距离</w:t>
      </w:r>
      <w:r>
        <w:rPr>
          <w:rFonts w:hint="eastAsia"/>
          <w:sz w:val="24"/>
        </w:rPr>
        <w:t>。</w:t>
      </w:r>
    </w:p>
    <w:p w:rsidR="00276E7D" w:rsidRDefault="000C4924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K-means</w:t>
      </w:r>
      <w:r>
        <w:rPr>
          <w:rFonts w:hint="eastAsia"/>
          <w:sz w:val="24"/>
        </w:rPr>
        <w:t>聚类，层次聚类。</w:t>
      </w:r>
    </w:p>
    <w:p w:rsidR="00276E7D" w:rsidRDefault="000C4924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各点之间的欧式距离如下：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276E7D">
        <w:tc>
          <w:tcPr>
            <w:tcW w:w="1420" w:type="dxa"/>
          </w:tcPr>
          <w:p w:rsidR="00276E7D" w:rsidRDefault="00276E7D">
            <w:pPr>
              <w:rPr>
                <w:sz w:val="24"/>
              </w:rPr>
            </w:pPr>
          </w:p>
        </w:tc>
        <w:tc>
          <w:tcPr>
            <w:tcW w:w="1420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1420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420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1421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421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</w:p>
        </w:tc>
      </w:tr>
      <w:tr w:rsidR="00276E7D">
        <w:tc>
          <w:tcPr>
            <w:tcW w:w="1420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1420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420" w:type="dxa"/>
          </w:tcPr>
          <w:p w:rsidR="00276E7D" w:rsidRDefault="00276E7D">
            <w:pPr>
              <w:rPr>
                <w:sz w:val="24"/>
              </w:rPr>
            </w:pPr>
          </w:p>
        </w:tc>
        <w:tc>
          <w:tcPr>
            <w:tcW w:w="1420" w:type="dxa"/>
          </w:tcPr>
          <w:p w:rsidR="00276E7D" w:rsidRDefault="00276E7D">
            <w:pPr>
              <w:rPr>
                <w:sz w:val="24"/>
              </w:rPr>
            </w:pPr>
          </w:p>
        </w:tc>
        <w:tc>
          <w:tcPr>
            <w:tcW w:w="1421" w:type="dxa"/>
          </w:tcPr>
          <w:p w:rsidR="00276E7D" w:rsidRDefault="00276E7D">
            <w:pPr>
              <w:rPr>
                <w:sz w:val="24"/>
              </w:rPr>
            </w:pPr>
          </w:p>
        </w:tc>
        <w:tc>
          <w:tcPr>
            <w:tcW w:w="1421" w:type="dxa"/>
          </w:tcPr>
          <w:p w:rsidR="00276E7D" w:rsidRDefault="00276E7D">
            <w:pPr>
              <w:rPr>
                <w:sz w:val="24"/>
              </w:rPr>
            </w:pPr>
          </w:p>
        </w:tc>
      </w:tr>
      <w:tr w:rsidR="00276E7D">
        <w:tc>
          <w:tcPr>
            <w:tcW w:w="1420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420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420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420" w:type="dxa"/>
          </w:tcPr>
          <w:p w:rsidR="00276E7D" w:rsidRDefault="00276E7D">
            <w:pPr>
              <w:rPr>
                <w:sz w:val="24"/>
              </w:rPr>
            </w:pPr>
          </w:p>
        </w:tc>
        <w:tc>
          <w:tcPr>
            <w:tcW w:w="1421" w:type="dxa"/>
          </w:tcPr>
          <w:p w:rsidR="00276E7D" w:rsidRDefault="00276E7D">
            <w:pPr>
              <w:rPr>
                <w:sz w:val="24"/>
              </w:rPr>
            </w:pPr>
          </w:p>
        </w:tc>
        <w:tc>
          <w:tcPr>
            <w:tcW w:w="1421" w:type="dxa"/>
          </w:tcPr>
          <w:p w:rsidR="00276E7D" w:rsidRDefault="00276E7D">
            <w:pPr>
              <w:rPr>
                <w:sz w:val="24"/>
              </w:rPr>
            </w:pPr>
          </w:p>
        </w:tc>
      </w:tr>
      <w:tr w:rsidR="00276E7D">
        <w:tc>
          <w:tcPr>
            <w:tcW w:w="1420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1420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6.40</w:t>
            </w:r>
          </w:p>
        </w:tc>
        <w:tc>
          <w:tcPr>
            <w:tcW w:w="1420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5.66</w:t>
            </w:r>
          </w:p>
        </w:tc>
        <w:tc>
          <w:tcPr>
            <w:tcW w:w="1420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421" w:type="dxa"/>
          </w:tcPr>
          <w:p w:rsidR="00276E7D" w:rsidRDefault="00276E7D">
            <w:pPr>
              <w:rPr>
                <w:sz w:val="24"/>
              </w:rPr>
            </w:pPr>
          </w:p>
        </w:tc>
        <w:tc>
          <w:tcPr>
            <w:tcW w:w="1421" w:type="dxa"/>
          </w:tcPr>
          <w:p w:rsidR="00276E7D" w:rsidRDefault="00276E7D">
            <w:pPr>
              <w:rPr>
                <w:sz w:val="24"/>
              </w:rPr>
            </w:pPr>
          </w:p>
        </w:tc>
      </w:tr>
      <w:tr w:rsidR="00276E7D">
        <w:tc>
          <w:tcPr>
            <w:tcW w:w="1420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420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2.83</w:t>
            </w:r>
          </w:p>
        </w:tc>
        <w:tc>
          <w:tcPr>
            <w:tcW w:w="1420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2.24</w:t>
            </w:r>
          </w:p>
        </w:tc>
        <w:tc>
          <w:tcPr>
            <w:tcW w:w="1420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3.61</w:t>
            </w:r>
          </w:p>
        </w:tc>
        <w:tc>
          <w:tcPr>
            <w:tcW w:w="1421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421" w:type="dxa"/>
          </w:tcPr>
          <w:p w:rsidR="00276E7D" w:rsidRDefault="00276E7D">
            <w:pPr>
              <w:rPr>
                <w:sz w:val="24"/>
              </w:rPr>
            </w:pPr>
          </w:p>
        </w:tc>
      </w:tr>
      <w:tr w:rsidR="00276E7D">
        <w:tc>
          <w:tcPr>
            <w:tcW w:w="1420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</w:p>
        </w:tc>
        <w:tc>
          <w:tcPr>
            <w:tcW w:w="1420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7.81</w:t>
            </w:r>
          </w:p>
        </w:tc>
        <w:tc>
          <w:tcPr>
            <w:tcW w:w="1420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7.07</w:t>
            </w:r>
          </w:p>
        </w:tc>
        <w:tc>
          <w:tcPr>
            <w:tcW w:w="1420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1.41</w:t>
            </w:r>
          </w:p>
        </w:tc>
        <w:tc>
          <w:tcPr>
            <w:tcW w:w="1421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421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</w:tbl>
    <w:p w:rsidR="00276E7D" w:rsidRDefault="000C4924">
      <w:pPr>
        <w:rPr>
          <w:sz w:val="24"/>
        </w:rPr>
      </w:pPr>
      <w:r>
        <w:rPr>
          <w:rFonts w:hint="eastAsia"/>
          <w:sz w:val="24"/>
        </w:rPr>
        <w:t>上表所有距离中，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之间距离最小，首先将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聚类到一个簇中；新的距离矩阵如下：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76E7D">
        <w:tc>
          <w:tcPr>
            <w:tcW w:w="1704" w:type="dxa"/>
          </w:tcPr>
          <w:p w:rsidR="00276E7D" w:rsidRDefault="00276E7D">
            <w:pPr>
              <w:rPr>
                <w:sz w:val="24"/>
              </w:rPr>
            </w:pPr>
          </w:p>
        </w:tc>
        <w:tc>
          <w:tcPr>
            <w:tcW w:w="1704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AB</w:t>
            </w:r>
          </w:p>
        </w:tc>
        <w:tc>
          <w:tcPr>
            <w:tcW w:w="1704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1705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705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</w:p>
        </w:tc>
      </w:tr>
      <w:tr w:rsidR="00276E7D">
        <w:tc>
          <w:tcPr>
            <w:tcW w:w="1704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AB</w:t>
            </w:r>
          </w:p>
        </w:tc>
        <w:tc>
          <w:tcPr>
            <w:tcW w:w="1704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704" w:type="dxa"/>
          </w:tcPr>
          <w:p w:rsidR="00276E7D" w:rsidRDefault="00276E7D">
            <w:pPr>
              <w:rPr>
                <w:sz w:val="24"/>
              </w:rPr>
            </w:pPr>
          </w:p>
        </w:tc>
        <w:tc>
          <w:tcPr>
            <w:tcW w:w="1705" w:type="dxa"/>
          </w:tcPr>
          <w:p w:rsidR="00276E7D" w:rsidRDefault="00276E7D">
            <w:pPr>
              <w:rPr>
                <w:sz w:val="24"/>
              </w:rPr>
            </w:pPr>
          </w:p>
        </w:tc>
        <w:tc>
          <w:tcPr>
            <w:tcW w:w="1705" w:type="dxa"/>
          </w:tcPr>
          <w:p w:rsidR="00276E7D" w:rsidRDefault="00276E7D">
            <w:pPr>
              <w:rPr>
                <w:sz w:val="24"/>
              </w:rPr>
            </w:pPr>
          </w:p>
        </w:tc>
      </w:tr>
      <w:tr w:rsidR="00276E7D">
        <w:tc>
          <w:tcPr>
            <w:tcW w:w="1704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1704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5.66</w:t>
            </w:r>
          </w:p>
        </w:tc>
        <w:tc>
          <w:tcPr>
            <w:tcW w:w="1704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705" w:type="dxa"/>
          </w:tcPr>
          <w:p w:rsidR="00276E7D" w:rsidRDefault="00276E7D">
            <w:pPr>
              <w:rPr>
                <w:sz w:val="24"/>
              </w:rPr>
            </w:pPr>
          </w:p>
        </w:tc>
        <w:tc>
          <w:tcPr>
            <w:tcW w:w="1705" w:type="dxa"/>
          </w:tcPr>
          <w:p w:rsidR="00276E7D" w:rsidRDefault="00276E7D">
            <w:pPr>
              <w:rPr>
                <w:sz w:val="24"/>
              </w:rPr>
            </w:pPr>
          </w:p>
        </w:tc>
      </w:tr>
      <w:tr w:rsidR="00276E7D">
        <w:tc>
          <w:tcPr>
            <w:tcW w:w="1704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704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2.24</w:t>
            </w:r>
          </w:p>
        </w:tc>
        <w:tc>
          <w:tcPr>
            <w:tcW w:w="1704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3.61</w:t>
            </w:r>
          </w:p>
        </w:tc>
        <w:tc>
          <w:tcPr>
            <w:tcW w:w="1705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705" w:type="dxa"/>
          </w:tcPr>
          <w:p w:rsidR="00276E7D" w:rsidRDefault="00276E7D">
            <w:pPr>
              <w:rPr>
                <w:sz w:val="24"/>
              </w:rPr>
            </w:pPr>
          </w:p>
        </w:tc>
      </w:tr>
      <w:tr w:rsidR="00276E7D">
        <w:tc>
          <w:tcPr>
            <w:tcW w:w="1704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</w:p>
        </w:tc>
        <w:tc>
          <w:tcPr>
            <w:tcW w:w="1704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7.07</w:t>
            </w:r>
          </w:p>
        </w:tc>
        <w:tc>
          <w:tcPr>
            <w:tcW w:w="1704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1.41</w:t>
            </w:r>
          </w:p>
        </w:tc>
        <w:tc>
          <w:tcPr>
            <w:tcW w:w="1705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705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</w:tbl>
    <w:p w:rsidR="00276E7D" w:rsidRDefault="000C4924">
      <w:pPr>
        <w:rPr>
          <w:sz w:val="24"/>
        </w:rPr>
      </w:pPr>
      <w:r>
        <w:rPr>
          <w:rFonts w:hint="eastAsia"/>
          <w:sz w:val="24"/>
        </w:rPr>
        <w:t>此时，距离最小的是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，将其聚类到一个簇中；新的距离矩阵如下：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76E7D">
        <w:tc>
          <w:tcPr>
            <w:tcW w:w="2130" w:type="dxa"/>
          </w:tcPr>
          <w:p w:rsidR="00276E7D" w:rsidRDefault="00276E7D">
            <w:pPr>
              <w:rPr>
                <w:sz w:val="24"/>
              </w:rPr>
            </w:pPr>
          </w:p>
        </w:tc>
        <w:tc>
          <w:tcPr>
            <w:tcW w:w="2130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AB</w:t>
            </w:r>
          </w:p>
        </w:tc>
        <w:tc>
          <w:tcPr>
            <w:tcW w:w="2131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CE</w:t>
            </w:r>
          </w:p>
        </w:tc>
        <w:tc>
          <w:tcPr>
            <w:tcW w:w="2131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</w:tr>
      <w:tr w:rsidR="00276E7D">
        <w:tc>
          <w:tcPr>
            <w:tcW w:w="2130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AB</w:t>
            </w:r>
          </w:p>
        </w:tc>
        <w:tc>
          <w:tcPr>
            <w:tcW w:w="2130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131" w:type="dxa"/>
          </w:tcPr>
          <w:p w:rsidR="00276E7D" w:rsidRDefault="00276E7D">
            <w:pPr>
              <w:rPr>
                <w:sz w:val="24"/>
              </w:rPr>
            </w:pPr>
          </w:p>
        </w:tc>
        <w:tc>
          <w:tcPr>
            <w:tcW w:w="2131" w:type="dxa"/>
          </w:tcPr>
          <w:p w:rsidR="00276E7D" w:rsidRDefault="00276E7D">
            <w:pPr>
              <w:rPr>
                <w:sz w:val="24"/>
              </w:rPr>
            </w:pPr>
          </w:p>
        </w:tc>
      </w:tr>
      <w:tr w:rsidR="00276E7D">
        <w:tc>
          <w:tcPr>
            <w:tcW w:w="2130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CE</w:t>
            </w:r>
          </w:p>
        </w:tc>
        <w:tc>
          <w:tcPr>
            <w:tcW w:w="2130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5.66</w:t>
            </w:r>
          </w:p>
        </w:tc>
        <w:tc>
          <w:tcPr>
            <w:tcW w:w="2131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131" w:type="dxa"/>
          </w:tcPr>
          <w:p w:rsidR="00276E7D" w:rsidRDefault="00276E7D">
            <w:pPr>
              <w:rPr>
                <w:sz w:val="24"/>
              </w:rPr>
            </w:pPr>
          </w:p>
        </w:tc>
      </w:tr>
      <w:tr w:rsidR="00276E7D">
        <w:tc>
          <w:tcPr>
            <w:tcW w:w="2130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2130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2.24</w:t>
            </w:r>
          </w:p>
        </w:tc>
        <w:tc>
          <w:tcPr>
            <w:tcW w:w="2131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3.61</w:t>
            </w:r>
          </w:p>
        </w:tc>
        <w:tc>
          <w:tcPr>
            <w:tcW w:w="2131" w:type="dxa"/>
          </w:tcPr>
          <w:p w:rsidR="00276E7D" w:rsidRDefault="000C49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</w:tbl>
    <w:p w:rsidR="00276E7D" w:rsidRDefault="000C4924">
      <w:pPr>
        <w:rPr>
          <w:sz w:val="24"/>
        </w:rPr>
      </w:pPr>
      <w:r>
        <w:rPr>
          <w:rFonts w:hint="eastAsia"/>
          <w:sz w:val="24"/>
        </w:rPr>
        <w:t>此时，</w:t>
      </w:r>
      <w:r>
        <w:rPr>
          <w:rFonts w:hint="eastAsia"/>
          <w:sz w:val="24"/>
        </w:rPr>
        <w:t>AB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的距离最小，将</w:t>
      </w:r>
      <w:r>
        <w:rPr>
          <w:rFonts w:hint="eastAsia"/>
          <w:sz w:val="24"/>
        </w:rPr>
        <w:t>AB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聚类到一个簇中，此时仅有两个簇，聚类完成。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聚类到一个簇，而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聚类到另一个簇。</w:t>
      </w:r>
    </w:p>
    <w:p w:rsidR="00276E7D" w:rsidRDefault="00276E7D">
      <w:pPr>
        <w:rPr>
          <w:sz w:val="24"/>
        </w:rPr>
      </w:pPr>
    </w:p>
    <w:p w:rsidR="00276E7D" w:rsidRDefault="00276E7D">
      <w:pPr>
        <w:rPr>
          <w:sz w:val="24"/>
        </w:rPr>
      </w:pPr>
    </w:p>
    <w:p w:rsidR="00276E7D" w:rsidRDefault="000C4924">
      <w:pPr>
        <w:rPr>
          <w:sz w:val="24"/>
        </w:rPr>
      </w:pPr>
      <w:r>
        <w:rPr>
          <w:rFonts w:hint="eastAsia"/>
          <w:sz w:val="24"/>
        </w:rPr>
        <w:t>三、</w:t>
      </w:r>
    </w:p>
    <w:p w:rsidR="00276E7D" w:rsidRDefault="000C4924">
      <w:pPr>
        <w:pStyle w:val="a4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什么是</w:t>
      </w:r>
      <w:r>
        <w:rPr>
          <w:rFonts w:hint="eastAsia"/>
          <w:sz w:val="24"/>
        </w:rPr>
        <w:t>P</w:t>
      </w:r>
      <w:r>
        <w:rPr>
          <w:sz w:val="24"/>
        </w:rPr>
        <w:t>CA</w:t>
      </w:r>
      <w:r>
        <w:rPr>
          <w:rFonts w:hint="eastAsia"/>
          <w:sz w:val="24"/>
        </w:rPr>
        <w:t>，数据降维有何意义？</w:t>
      </w:r>
    </w:p>
    <w:p w:rsidR="00276E7D" w:rsidRDefault="000C4924">
      <w:pPr>
        <w:pStyle w:val="a4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哪些数据适合用</w:t>
      </w:r>
      <w:r>
        <w:rPr>
          <w:sz w:val="24"/>
        </w:rPr>
        <w:t>PCA</w:t>
      </w:r>
      <w:r>
        <w:rPr>
          <w:rFonts w:hint="eastAsia"/>
          <w:sz w:val="24"/>
        </w:rPr>
        <w:t>降维呢</w:t>
      </w:r>
    </w:p>
    <w:p w:rsidR="00276E7D" w:rsidRDefault="000C4924">
      <w:pPr>
        <w:pStyle w:val="a4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现有鸢尾花数据集（</w:t>
      </w:r>
      <w:r>
        <w:rPr>
          <w:sz w:val="24"/>
        </w:rPr>
        <w:t>R</w:t>
      </w:r>
      <w:r>
        <w:rPr>
          <w:rFonts w:hint="eastAsia"/>
          <w:sz w:val="24"/>
        </w:rPr>
        <w:t>语言内置），每组观测值由四个特征值（花萼长度，花萼宽度，花瓣长度，花瓣宽度）和分组变量组成。请对运用</w:t>
      </w:r>
      <w:r>
        <w:rPr>
          <w:rFonts w:hint="eastAsia"/>
          <w:sz w:val="24"/>
        </w:rPr>
        <w:t>P</w:t>
      </w:r>
      <w:r>
        <w:rPr>
          <w:sz w:val="24"/>
        </w:rPr>
        <w:t>CA</w:t>
      </w:r>
      <w:r>
        <w:rPr>
          <w:rFonts w:hint="eastAsia"/>
          <w:sz w:val="24"/>
        </w:rPr>
        <w:t>对原始的特征数据进行降维，并取得降维后的数据（只取前三个主元）</w:t>
      </w:r>
    </w:p>
    <w:p w:rsidR="00276E7D" w:rsidRDefault="00276E7D">
      <w:pPr>
        <w:rPr>
          <w:sz w:val="24"/>
        </w:rPr>
      </w:pPr>
    </w:p>
    <w:p w:rsidR="00276E7D" w:rsidRDefault="00276E7D">
      <w:pPr>
        <w:rPr>
          <w:sz w:val="24"/>
        </w:rPr>
      </w:pPr>
    </w:p>
    <w:p w:rsidR="00276E7D" w:rsidRDefault="000C4924">
      <w:pPr>
        <w:rPr>
          <w:sz w:val="24"/>
        </w:rPr>
      </w:pPr>
      <w:r>
        <w:rPr>
          <w:rFonts w:hint="eastAsia"/>
          <w:sz w:val="24"/>
        </w:rPr>
        <w:t>答案：</w:t>
      </w:r>
    </w:p>
    <w:p w:rsidR="00276E7D" w:rsidRDefault="000C4924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P</w:t>
      </w:r>
      <w:r>
        <w:rPr>
          <w:sz w:val="24"/>
        </w:rPr>
        <w:t>CA</w:t>
      </w:r>
      <w:r>
        <w:rPr>
          <w:rFonts w:hint="eastAsia"/>
          <w:sz w:val="24"/>
        </w:rPr>
        <w:t>即主成分分析，是一种广泛使用的数据降为算法，主要思想是将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维特征的数据映射到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维（</w:t>
      </w:r>
      <w:r>
        <w:rPr>
          <w:rFonts w:hint="eastAsia"/>
          <w:sz w:val="24"/>
        </w:rPr>
        <w:t>k</w:t>
      </w:r>
      <w:r>
        <w:rPr>
          <w:sz w:val="24"/>
        </w:rPr>
        <w:t>&lt;n</w:t>
      </w:r>
      <w:r>
        <w:rPr>
          <w:rFonts w:hint="eastAsia"/>
          <w:sz w:val="24"/>
        </w:rPr>
        <w:t>）。从而使下游的数据处理变得快速简单。新构造的主元相互正交（线性无关），且按方差降序排列。</w:t>
      </w:r>
    </w:p>
    <w:p w:rsidR="00276E7D" w:rsidRDefault="000C4924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：适用于维度较多，特征冗余（特征间具有相关性），噪音较多的数据。</w:t>
      </w:r>
    </w:p>
    <w:p w:rsidR="00276E7D" w:rsidRDefault="000C4924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：</w:t>
      </w:r>
    </w:p>
    <w:p w:rsidR="000C4924" w:rsidRDefault="000C4924">
      <w:pPr>
        <w:rPr>
          <w:rFonts w:hint="eastAsia"/>
          <w:sz w:val="24"/>
        </w:rPr>
      </w:pPr>
      <w:r w:rsidRPr="000C4924">
        <w:rPr>
          <w:sz w:val="24"/>
        </w:rPr>
        <w:t>library(</w:t>
      </w:r>
      <w:proofErr w:type="spellStart"/>
      <w:r w:rsidRPr="000C4924">
        <w:rPr>
          <w:sz w:val="24"/>
        </w:rPr>
        <w:t>dplyr</w:t>
      </w:r>
      <w:proofErr w:type="spellEnd"/>
      <w:r w:rsidRPr="000C4924">
        <w:rPr>
          <w:sz w:val="24"/>
        </w:rPr>
        <w:t>)</w:t>
      </w:r>
      <w:bookmarkStart w:id="0" w:name="_GoBack"/>
      <w:bookmarkEnd w:id="0"/>
    </w:p>
    <w:p w:rsidR="00276E7D" w:rsidRDefault="000C4924">
      <w:pPr>
        <w:rPr>
          <w:sz w:val="24"/>
        </w:rPr>
      </w:pPr>
      <w:r>
        <w:rPr>
          <w:sz w:val="24"/>
        </w:rPr>
        <w:t>iris&lt;-select(iris,-Species)</w:t>
      </w:r>
    </w:p>
    <w:p w:rsidR="00276E7D" w:rsidRDefault="000C4924">
      <w:pPr>
        <w:rPr>
          <w:sz w:val="24"/>
        </w:rPr>
      </w:pPr>
      <w:bookmarkStart w:id="1" w:name="OLE_LINK1"/>
      <w:proofErr w:type="spellStart"/>
      <w:r>
        <w:rPr>
          <w:sz w:val="24"/>
        </w:rPr>
        <w:t>iris.</w:t>
      </w:r>
      <w:r>
        <w:rPr>
          <w:sz w:val="24"/>
        </w:rPr>
        <w:t>pca</w:t>
      </w:r>
      <w:proofErr w:type="spellEnd"/>
      <w:r>
        <w:rPr>
          <w:sz w:val="24"/>
        </w:rPr>
        <w:t>&lt;-</w:t>
      </w:r>
      <w:proofErr w:type="spellStart"/>
      <w:r>
        <w:rPr>
          <w:sz w:val="24"/>
        </w:rPr>
        <w:t>princomp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iris,cor</w:t>
      </w:r>
      <w:proofErr w:type="spellEnd"/>
      <w:r>
        <w:rPr>
          <w:sz w:val="24"/>
        </w:rPr>
        <w:t xml:space="preserve"> = T)</w:t>
      </w:r>
    </w:p>
    <w:bookmarkEnd w:id="1"/>
    <w:p w:rsidR="00276E7D" w:rsidRDefault="000C4924">
      <w:pPr>
        <w:rPr>
          <w:sz w:val="24"/>
        </w:rPr>
      </w:pPr>
      <w:r>
        <w:rPr>
          <w:sz w:val="24"/>
        </w:rPr>
        <w:t>summary(</w:t>
      </w:r>
      <w:proofErr w:type="spellStart"/>
      <w:r>
        <w:rPr>
          <w:sz w:val="24"/>
        </w:rPr>
        <w:t>iris.pca,loadings</w:t>
      </w:r>
      <w:proofErr w:type="spellEnd"/>
      <w:r>
        <w:rPr>
          <w:sz w:val="24"/>
        </w:rPr>
        <w:t xml:space="preserve"> = T)</w:t>
      </w:r>
    </w:p>
    <w:p w:rsidR="00276E7D" w:rsidRDefault="000C4924">
      <w:pPr>
        <w:rPr>
          <w:sz w:val="24"/>
        </w:rPr>
      </w:pPr>
      <w:proofErr w:type="spellStart"/>
      <w:r>
        <w:rPr>
          <w:sz w:val="24"/>
        </w:rPr>
        <w:t>new.iris</w:t>
      </w:r>
      <w:proofErr w:type="spellEnd"/>
      <w:r>
        <w:rPr>
          <w:sz w:val="24"/>
        </w:rPr>
        <w:t>&lt;-</w:t>
      </w:r>
      <w:proofErr w:type="spellStart"/>
      <w:r>
        <w:rPr>
          <w:sz w:val="24"/>
        </w:rPr>
        <w:t>as.data.frame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iris.pca$scores</w:t>
      </w:r>
      <w:proofErr w:type="spellEnd"/>
      <w:r>
        <w:rPr>
          <w:sz w:val="24"/>
        </w:rPr>
        <w:t>[,1:3])</w:t>
      </w:r>
    </w:p>
    <w:p w:rsidR="00276E7D" w:rsidRDefault="00276E7D">
      <w:pPr>
        <w:rPr>
          <w:sz w:val="24"/>
        </w:rPr>
      </w:pPr>
    </w:p>
    <w:p w:rsidR="00276E7D" w:rsidRDefault="00276E7D">
      <w:pPr>
        <w:rPr>
          <w:sz w:val="24"/>
        </w:rPr>
      </w:pPr>
    </w:p>
    <w:p w:rsidR="00276E7D" w:rsidRDefault="000C4924">
      <w:pPr>
        <w:rPr>
          <w:sz w:val="24"/>
        </w:rPr>
      </w:pPr>
      <w:r>
        <w:rPr>
          <w:rFonts w:hint="eastAsia"/>
          <w:sz w:val="24"/>
        </w:rPr>
        <w:t>四、</w:t>
      </w:r>
    </w:p>
    <w:p w:rsidR="00276E7D" w:rsidRDefault="000C4924">
      <w:pPr>
        <w:pStyle w:val="a4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聚类的方法大致有哪些？</w:t>
      </w:r>
    </w:p>
    <w:p w:rsidR="00276E7D" w:rsidRDefault="000C4924">
      <w:pPr>
        <w:pStyle w:val="a4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聚类和分类的区别是什么？</w:t>
      </w:r>
    </w:p>
    <w:p w:rsidR="00276E7D" w:rsidRDefault="000C4924">
      <w:pPr>
        <w:pStyle w:val="a4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列举生物学科研中用到聚类的两个例子？</w:t>
      </w:r>
    </w:p>
    <w:p w:rsidR="00276E7D" w:rsidRDefault="000C4924">
      <w:pPr>
        <w:pStyle w:val="a4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请利用广泛使用的</w:t>
      </w:r>
      <w:r>
        <w:rPr>
          <w:rFonts w:hint="eastAsia"/>
          <w:sz w:val="24"/>
        </w:rPr>
        <w:t>i</w:t>
      </w:r>
      <w:r>
        <w:rPr>
          <w:sz w:val="24"/>
        </w:rPr>
        <w:t>ris</w:t>
      </w:r>
      <w:r>
        <w:rPr>
          <w:rFonts w:hint="eastAsia"/>
          <w:sz w:val="24"/>
        </w:rPr>
        <w:t>数据的花瓣属性值进行简单层次聚类。</w:t>
      </w:r>
    </w:p>
    <w:p w:rsidR="00276E7D" w:rsidRDefault="00276E7D">
      <w:pPr>
        <w:rPr>
          <w:sz w:val="24"/>
        </w:rPr>
      </w:pPr>
    </w:p>
    <w:p w:rsidR="00276E7D" w:rsidRDefault="00276E7D">
      <w:pPr>
        <w:rPr>
          <w:sz w:val="24"/>
        </w:rPr>
      </w:pPr>
    </w:p>
    <w:p w:rsidR="00276E7D" w:rsidRDefault="000C4924">
      <w:pPr>
        <w:pStyle w:val="a4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第一题</w:t>
      </w:r>
    </w:p>
    <w:p w:rsidR="00276E7D" w:rsidRDefault="000C4924">
      <w:pPr>
        <w:pStyle w:val="a4"/>
        <w:ind w:left="360" w:firstLine="480"/>
        <w:rPr>
          <w:sz w:val="24"/>
        </w:rPr>
      </w:pPr>
      <w:r>
        <w:rPr>
          <w:rFonts w:hint="eastAsia"/>
          <w:sz w:val="24"/>
        </w:rPr>
        <w:t>–</w:t>
      </w:r>
      <w:r>
        <w:rPr>
          <w:sz w:val="24"/>
        </w:rPr>
        <w:t xml:space="preserve"> </w:t>
      </w:r>
      <w:r>
        <w:rPr>
          <w:sz w:val="24"/>
        </w:rPr>
        <w:t>划分聚类方法</w:t>
      </w:r>
    </w:p>
    <w:p w:rsidR="00276E7D" w:rsidRDefault="000C4924">
      <w:pPr>
        <w:pStyle w:val="a4"/>
        <w:ind w:left="360" w:firstLine="480"/>
        <w:rPr>
          <w:sz w:val="24"/>
        </w:rPr>
      </w:pPr>
      <w:r>
        <w:rPr>
          <w:rFonts w:hint="eastAsia"/>
          <w:sz w:val="24"/>
        </w:rPr>
        <w:t>–</w:t>
      </w:r>
      <w:r>
        <w:rPr>
          <w:sz w:val="24"/>
        </w:rPr>
        <w:t xml:space="preserve"> </w:t>
      </w:r>
      <w:r>
        <w:rPr>
          <w:sz w:val="24"/>
        </w:rPr>
        <w:t>层次聚类方法</w:t>
      </w:r>
    </w:p>
    <w:p w:rsidR="00276E7D" w:rsidRDefault="000C4924">
      <w:pPr>
        <w:pStyle w:val="a4"/>
        <w:ind w:left="360" w:firstLine="480"/>
        <w:rPr>
          <w:sz w:val="24"/>
        </w:rPr>
      </w:pPr>
      <w:r>
        <w:rPr>
          <w:rFonts w:hint="eastAsia"/>
          <w:sz w:val="24"/>
        </w:rPr>
        <w:t>–</w:t>
      </w:r>
      <w:r>
        <w:rPr>
          <w:sz w:val="24"/>
        </w:rPr>
        <w:t xml:space="preserve"> </w:t>
      </w:r>
      <w:r>
        <w:rPr>
          <w:sz w:val="24"/>
        </w:rPr>
        <w:t>密度聚类方法</w:t>
      </w:r>
    </w:p>
    <w:p w:rsidR="00276E7D" w:rsidRDefault="000C4924">
      <w:pPr>
        <w:pStyle w:val="a4"/>
        <w:ind w:left="360" w:firstLine="480"/>
        <w:rPr>
          <w:sz w:val="24"/>
        </w:rPr>
      </w:pPr>
      <w:r>
        <w:rPr>
          <w:rFonts w:hint="eastAsia"/>
          <w:sz w:val="24"/>
        </w:rPr>
        <w:t>–</w:t>
      </w:r>
      <w:r>
        <w:rPr>
          <w:sz w:val="24"/>
        </w:rPr>
        <w:t xml:space="preserve"> </w:t>
      </w:r>
      <w:r>
        <w:rPr>
          <w:sz w:val="24"/>
        </w:rPr>
        <w:t>网格聚类方法</w:t>
      </w:r>
    </w:p>
    <w:p w:rsidR="00276E7D" w:rsidRDefault="000C4924">
      <w:pPr>
        <w:pStyle w:val="a4"/>
        <w:ind w:left="360" w:firstLine="480"/>
        <w:rPr>
          <w:sz w:val="24"/>
        </w:rPr>
      </w:pPr>
      <w:r>
        <w:rPr>
          <w:rFonts w:hint="eastAsia"/>
          <w:sz w:val="24"/>
        </w:rPr>
        <w:t>–</w:t>
      </w:r>
      <w:r>
        <w:rPr>
          <w:sz w:val="24"/>
        </w:rPr>
        <w:t xml:space="preserve"> </w:t>
      </w:r>
      <w:r>
        <w:rPr>
          <w:sz w:val="24"/>
        </w:rPr>
        <w:t>基于模型的方法</w:t>
      </w:r>
    </w:p>
    <w:p w:rsidR="00276E7D" w:rsidRDefault="000C4924">
      <w:pPr>
        <w:pStyle w:val="a4"/>
        <w:ind w:left="360" w:firstLine="480"/>
        <w:rPr>
          <w:sz w:val="24"/>
        </w:rPr>
      </w:pPr>
      <w:r>
        <w:rPr>
          <w:rFonts w:hint="eastAsia"/>
          <w:sz w:val="24"/>
        </w:rPr>
        <w:t>–</w:t>
      </w:r>
      <w:r>
        <w:rPr>
          <w:sz w:val="24"/>
        </w:rPr>
        <w:t xml:space="preserve"> </w:t>
      </w:r>
      <w:r>
        <w:rPr>
          <w:sz w:val="24"/>
        </w:rPr>
        <w:t>其它聚类方法</w:t>
      </w:r>
    </w:p>
    <w:p w:rsidR="00276E7D" w:rsidRDefault="000C4924">
      <w:pPr>
        <w:pStyle w:val="a4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分类是监督学习，聚类是非监督学习</w:t>
      </w:r>
    </w:p>
    <w:p w:rsidR="00276E7D" w:rsidRDefault="000C4924">
      <w:pPr>
        <w:pStyle w:val="a4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如统计肿瘤细胞参数对肿瘤细胞进行聚类，学生自圆其说即可。</w:t>
      </w:r>
    </w:p>
    <w:p w:rsidR="00276E7D" w:rsidRDefault="00276E7D">
      <w:pPr>
        <w:pStyle w:val="a4"/>
        <w:numPr>
          <w:ilvl w:val="0"/>
          <w:numId w:val="6"/>
        </w:numPr>
        <w:ind w:firstLineChars="0"/>
        <w:rPr>
          <w:sz w:val="24"/>
        </w:rPr>
      </w:pPr>
    </w:p>
    <w:p w:rsidR="00276E7D" w:rsidRDefault="000C4924">
      <w:pPr>
        <w:rPr>
          <w:sz w:val="24"/>
        </w:rPr>
      </w:pPr>
      <w:proofErr w:type="spellStart"/>
      <w:r>
        <w:rPr>
          <w:sz w:val="24"/>
        </w:rPr>
        <w:t>dat</w:t>
      </w:r>
      <w:proofErr w:type="spellEnd"/>
      <w:r>
        <w:rPr>
          <w:sz w:val="24"/>
        </w:rPr>
        <w:t xml:space="preserve"> &lt;- iris[,1:4]</w:t>
      </w:r>
    </w:p>
    <w:p w:rsidR="00276E7D" w:rsidRDefault="000C4924">
      <w:pPr>
        <w:rPr>
          <w:sz w:val="24"/>
        </w:rPr>
      </w:pPr>
      <w:proofErr w:type="spellStart"/>
      <w:r>
        <w:rPr>
          <w:sz w:val="24"/>
        </w:rPr>
        <w:t>hc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hclust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dist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dat</w:t>
      </w:r>
      <w:proofErr w:type="spellEnd"/>
      <w:r>
        <w:rPr>
          <w:sz w:val="24"/>
        </w:rPr>
        <w:t>))</w:t>
      </w:r>
    </w:p>
    <w:p w:rsidR="00276E7D" w:rsidRDefault="000C4924">
      <w:pPr>
        <w:rPr>
          <w:sz w:val="24"/>
        </w:rPr>
      </w:pPr>
      <w:r>
        <w:rPr>
          <w:sz w:val="24"/>
        </w:rPr>
        <w:t>plot(</w:t>
      </w:r>
      <w:proofErr w:type="spellStart"/>
      <w:r>
        <w:rPr>
          <w:sz w:val="24"/>
        </w:rPr>
        <w:t>hc</w:t>
      </w:r>
      <w:proofErr w:type="spellEnd"/>
      <w:r>
        <w:rPr>
          <w:sz w:val="24"/>
        </w:rPr>
        <w:t>)</w:t>
      </w:r>
    </w:p>
    <w:p w:rsidR="00276E7D" w:rsidRDefault="000C4924">
      <w:r>
        <w:rPr>
          <w:noProof/>
        </w:rPr>
        <w:lastRenderedPageBreak/>
        <w:drawing>
          <wp:inline distT="0" distB="0" distL="0" distR="0">
            <wp:extent cx="5274310" cy="3153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E7D" w:rsidRDefault="00276E7D"/>
    <w:p w:rsidR="00276E7D" w:rsidRDefault="00276E7D"/>
    <w:p w:rsidR="00276E7D" w:rsidRDefault="00276E7D"/>
    <w:p w:rsidR="00276E7D" w:rsidRDefault="000C4924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五、</w:t>
      </w:r>
      <w:r>
        <w:rPr>
          <w:rFonts w:ascii="Times New Roman" w:hAnsi="Times New Roman"/>
          <w:sz w:val="24"/>
        </w:rPr>
        <w:t xml:space="preserve">Consider the two-dimensional data points in “dataPoints.csv”: </w:t>
      </w:r>
    </w:p>
    <w:p w:rsidR="00276E7D" w:rsidRDefault="000C492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(please show your R code. Hint: you can use R function “</w:t>
      </w:r>
      <w:proofErr w:type="spellStart"/>
      <w:r>
        <w:rPr>
          <w:rFonts w:ascii="Times New Roman" w:hAnsi="Times New Roman"/>
          <w:sz w:val="24"/>
        </w:rPr>
        <w:t>prcomp</w:t>
      </w:r>
      <w:proofErr w:type="spellEnd"/>
      <w:r>
        <w:rPr>
          <w:rFonts w:ascii="Times New Roman" w:hAnsi="Times New Roman"/>
          <w:sz w:val="24"/>
        </w:rPr>
        <w:t>”)</w:t>
      </w:r>
    </w:p>
    <w:p w:rsidR="00276E7D" w:rsidRDefault="000C4924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Ansi="Times New Roman"/>
          <w:sz w:val="24"/>
        </w:rPr>
        <w:t xml:space="preserve">) What is the </w:t>
      </w:r>
      <w:r>
        <w:rPr>
          <w:rFonts w:ascii="Times New Roman" w:hAnsi="Times New Roman"/>
          <w:sz w:val="24"/>
        </w:rPr>
        <w:t>first principal component (write down the actual vector)?(10)</w:t>
      </w:r>
    </w:p>
    <w:p w:rsidR="00276E7D" w:rsidRDefault="000C4924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2</w:t>
      </w:r>
      <w:r>
        <w:rPr>
          <w:rFonts w:ascii="Times New Roman" w:hAnsi="Times New Roman"/>
          <w:sz w:val="24"/>
        </w:rPr>
        <w:t>) If we project the original data points into the 1-d subspace by the principal component you choose, what are their coordinates in the 1-d subspace? And what is the sample variance of the proj</w:t>
      </w:r>
      <w:r>
        <w:rPr>
          <w:rFonts w:ascii="Times New Roman" w:hAnsi="Times New Roman"/>
          <w:sz w:val="24"/>
        </w:rPr>
        <w:t>ected data?(15)</w:t>
      </w:r>
    </w:p>
    <w:p w:rsidR="00276E7D" w:rsidRDefault="000C49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3) For the projected data you just obtained above, now if we represent them in the original 2-d space and consider them as the reconstruction of the original data points, what is the reconstruction error? (please give your reason)(10)</w:t>
      </w:r>
    </w:p>
    <w:p w:rsidR="00276E7D" w:rsidRDefault="00276E7D">
      <w:pPr>
        <w:rPr>
          <w:rFonts w:ascii="Times New Roman" w:hAnsi="Times New Roman"/>
        </w:rPr>
      </w:pPr>
    </w:p>
    <w:p w:rsidR="00276E7D" w:rsidRDefault="000C4924">
      <w:pPr>
        <w:rPr>
          <w:rFonts w:ascii="Times New Roman" w:hAnsi="Times New Roman"/>
        </w:rPr>
      </w:pPr>
      <w:r>
        <w:rPr>
          <w:rFonts w:ascii="Times New Roman" w:hAnsi="Times New Roman"/>
        </w:rPr>
        <w:t>Answ</w:t>
      </w:r>
      <w:r>
        <w:rPr>
          <w:rFonts w:ascii="Times New Roman" w:hAnsi="Times New Roman"/>
        </w:rPr>
        <w:t xml:space="preserve">ers: </w:t>
      </w:r>
    </w:p>
    <w:p w:rsidR="00276E7D" w:rsidRDefault="000C4924">
      <w:pPr>
        <w:rPr>
          <w:rFonts w:ascii="Times New Roman" w:hAnsi="Times New Roman"/>
        </w:rPr>
      </w:pPr>
      <w:r>
        <w:rPr>
          <w:rFonts w:ascii="Times New Roman" w:hAnsi="Times New Roman"/>
        </w:rPr>
        <w:t>#1)</w:t>
      </w:r>
    </w:p>
    <w:p w:rsidR="00276E7D" w:rsidRDefault="000C4924">
      <w:pPr>
        <w:pStyle w:val="HTML"/>
        <w:shd w:val="clear" w:color="auto" w:fill="272822"/>
        <w:wordWrap w:val="0"/>
        <w:spacing w:line="240" w:lineRule="atLeast"/>
        <w:rPr>
          <w:rFonts w:ascii="Lucida Console" w:hAnsi="Lucida Console"/>
          <w:color w:val="F8F8F2"/>
        </w:rPr>
      </w:pPr>
      <w:r>
        <w:rPr>
          <w:rStyle w:val="gnkrckgcmsb"/>
          <w:rFonts w:ascii="Lucida Console" w:hAnsi="Lucida Console"/>
          <w:color w:val="F92672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92672"/>
        </w:rPr>
        <w:t>rm</w:t>
      </w:r>
      <w:proofErr w:type="spellEnd"/>
      <w:r>
        <w:rPr>
          <w:rStyle w:val="gnkrckgcmrb"/>
          <w:rFonts w:ascii="Lucida Console" w:hAnsi="Lucida Console"/>
          <w:color w:val="F92672"/>
        </w:rPr>
        <w:t>(list = ls())</w:t>
      </w:r>
    </w:p>
    <w:p w:rsidR="00276E7D" w:rsidRDefault="000C4924">
      <w:pPr>
        <w:pStyle w:val="HTML"/>
        <w:shd w:val="clear" w:color="auto" w:fill="272822"/>
        <w:wordWrap w:val="0"/>
        <w:spacing w:line="240" w:lineRule="atLeast"/>
        <w:rPr>
          <w:rFonts w:ascii="Lucida Console" w:hAnsi="Lucida Console"/>
          <w:color w:val="F8F8F2"/>
        </w:rPr>
      </w:pPr>
      <w:r>
        <w:rPr>
          <w:rStyle w:val="gnkrckgcmsb"/>
          <w:rFonts w:ascii="Lucida Console" w:hAnsi="Lucida Console"/>
          <w:color w:val="F92672"/>
        </w:rPr>
        <w:t xml:space="preserve">&gt; </w:t>
      </w:r>
      <w:r>
        <w:rPr>
          <w:rStyle w:val="gnkrckgcmrb"/>
          <w:rFonts w:ascii="Lucida Console" w:hAnsi="Lucida Console"/>
          <w:color w:val="F92672"/>
        </w:rPr>
        <w:t>data &lt;- read.csv('/</w:t>
      </w:r>
      <w:proofErr w:type="spellStart"/>
      <w:r>
        <w:rPr>
          <w:rStyle w:val="gnkrckgcmrb"/>
          <w:rFonts w:ascii="Lucida Console" w:hAnsi="Lucida Console"/>
          <w:color w:val="F92672"/>
        </w:rPr>
        <w:t>dataPoints.csv',header</w:t>
      </w:r>
      <w:proofErr w:type="spellEnd"/>
      <w:r>
        <w:rPr>
          <w:rStyle w:val="gnkrckgcmrb"/>
          <w:rFonts w:ascii="Lucida Console" w:hAnsi="Lucida Console"/>
          <w:color w:val="F92672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F92672"/>
        </w:rPr>
        <w:t>T,sep</w:t>
      </w:r>
      <w:proofErr w:type="spellEnd"/>
      <w:r>
        <w:rPr>
          <w:rStyle w:val="gnkrckgcmrb"/>
          <w:rFonts w:ascii="Lucida Console" w:hAnsi="Lucida Console"/>
          <w:color w:val="F92672"/>
        </w:rPr>
        <w:t xml:space="preserve"> = ',')</w:t>
      </w:r>
    </w:p>
    <w:p w:rsidR="00276E7D" w:rsidRDefault="000C4924">
      <w:pPr>
        <w:pStyle w:val="HTML"/>
        <w:shd w:val="clear" w:color="auto" w:fill="272822"/>
        <w:wordWrap w:val="0"/>
        <w:spacing w:line="240" w:lineRule="atLeast"/>
        <w:rPr>
          <w:rStyle w:val="gnkrckgcmrb"/>
          <w:rFonts w:ascii="Lucida Console" w:hAnsi="Lucida Console"/>
          <w:color w:val="F92672"/>
        </w:rPr>
      </w:pPr>
      <w:r>
        <w:rPr>
          <w:rStyle w:val="gnkrckgcmsb"/>
          <w:rFonts w:ascii="Lucida Console" w:hAnsi="Lucida Console"/>
          <w:color w:val="F92672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92672"/>
        </w:rPr>
        <w:t>data.pca</w:t>
      </w:r>
      <w:proofErr w:type="spellEnd"/>
      <w:r>
        <w:rPr>
          <w:rStyle w:val="gnkrckgcmrb"/>
          <w:rFonts w:ascii="Lucida Console" w:hAnsi="Lucida Console"/>
          <w:color w:val="F92672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F92672"/>
        </w:rPr>
        <w:t>prcomp</w:t>
      </w:r>
      <w:proofErr w:type="spellEnd"/>
      <w:r>
        <w:rPr>
          <w:rStyle w:val="gnkrckgcmrb"/>
          <w:rFonts w:ascii="Lucida Console" w:hAnsi="Lucida Console"/>
          <w:color w:val="F92672"/>
        </w:rPr>
        <w:t>(</w:t>
      </w:r>
      <w:proofErr w:type="spellStart"/>
      <w:r>
        <w:rPr>
          <w:rStyle w:val="gnkrckgcmrb"/>
          <w:rFonts w:ascii="Lucida Console" w:hAnsi="Lucida Console"/>
          <w:color w:val="F92672"/>
        </w:rPr>
        <w:t>data,center</w:t>
      </w:r>
      <w:proofErr w:type="spellEnd"/>
      <w:r>
        <w:rPr>
          <w:rStyle w:val="gnkrckgcmrb"/>
          <w:rFonts w:ascii="Lucida Console" w:hAnsi="Lucida Console"/>
          <w:color w:val="F92672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F92672"/>
        </w:rPr>
        <w:t>TRUE,scale</w:t>
      </w:r>
      <w:proofErr w:type="spellEnd"/>
      <w:r>
        <w:rPr>
          <w:rStyle w:val="gnkrckgcmrb"/>
          <w:rFonts w:ascii="Lucida Console" w:hAnsi="Lucida Console"/>
          <w:color w:val="F92672"/>
        </w:rPr>
        <w:t xml:space="preserve"> = TRUE)</w:t>
      </w:r>
    </w:p>
    <w:p w:rsidR="00276E7D" w:rsidRDefault="000C4924">
      <w:pPr>
        <w:pStyle w:val="HTML"/>
        <w:shd w:val="clear" w:color="auto" w:fill="272822"/>
        <w:wordWrap w:val="0"/>
        <w:spacing w:line="240" w:lineRule="atLeast"/>
        <w:rPr>
          <w:rStyle w:val="gnkrckgcmrb"/>
          <w:rFonts w:ascii="Lucida Console" w:hAnsi="Lucida Console"/>
          <w:color w:val="F92672"/>
        </w:rPr>
      </w:pPr>
      <w:r>
        <w:rPr>
          <w:rStyle w:val="gnkrckgcmsb"/>
          <w:rFonts w:ascii="Lucida Console" w:hAnsi="Lucida Console"/>
          <w:color w:val="F92672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92672"/>
        </w:rPr>
        <w:t>data.pca</w:t>
      </w:r>
      <w:proofErr w:type="spellEnd"/>
    </w:p>
    <w:p w:rsidR="00276E7D" w:rsidRDefault="000C4924">
      <w:pPr>
        <w:pStyle w:val="HTML"/>
        <w:shd w:val="clear" w:color="auto" w:fill="272822"/>
        <w:wordWrap w:val="0"/>
        <w:spacing w:line="240" w:lineRule="atLeast"/>
        <w:rPr>
          <w:rStyle w:val="gnkrckgcgsb"/>
          <w:rFonts w:ascii="Lucida Console" w:hAnsi="Lucida Console"/>
          <w:color w:val="F8F8F2"/>
        </w:rPr>
      </w:pPr>
      <w:r>
        <w:rPr>
          <w:rStyle w:val="gnkrckgcgsb"/>
          <w:rFonts w:ascii="Lucida Console" w:hAnsi="Lucida Console"/>
          <w:color w:val="F8F8F2"/>
        </w:rPr>
        <w:t>Standard deviations (1, .., p=2):</w:t>
      </w:r>
    </w:p>
    <w:p w:rsidR="00276E7D" w:rsidRDefault="000C4924">
      <w:pPr>
        <w:pStyle w:val="HTML"/>
        <w:shd w:val="clear" w:color="auto" w:fill="272822"/>
        <w:wordWrap w:val="0"/>
        <w:spacing w:line="240" w:lineRule="atLeast"/>
        <w:rPr>
          <w:rStyle w:val="gnkrckgcgsb"/>
          <w:rFonts w:ascii="Lucida Console" w:hAnsi="Lucida Console"/>
          <w:color w:val="F8F8F2"/>
        </w:rPr>
      </w:pPr>
      <w:r>
        <w:rPr>
          <w:rStyle w:val="gnkrckgcgsb"/>
          <w:rFonts w:ascii="Lucida Console" w:hAnsi="Lucida Console"/>
          <w:color w:val="F8F8F2"/>
        </w:rPr>
        <w:t>[1] 1.414214e+00 2.372134e-17</w:t>
      </w:r>
    </w:p>
    <w:p w:rsidR="00276E7D" w:rsidRDefault="00276E7D">
      <w:pPr>
        <w:pStyle w:val="HTML"/>
        <w:shd w:val="clear" w:color="auto" w:fill="272822"/>
        <w:wordWrap w:val="0"/>
        <w:spacing w:line="240" w:lineRule="atLeast"/>
        <w:rPr>
          <w:rStyle w:val="gnkrckgcgsb"/>
          <w:rFonts w:ascii="Lucida Console" w:hAnsi="Lucida Console"/>
          <w:color w:val="F8F8F2"/>
        </w:rPr>
      </w:pPr>
    </w:p>
    <w:p w:rsidR="00276E7D" w:rsidRDefault="000C4924">
      <w:pPr>
        <w:pStyle w:val="HTML"/>
        <w:shd w:val="clear" w:color="auto" w:fill="272822"/>
        <w:wordWrap w:val="0"/>
        <w:spacing w:line="240" w:lineRule="atLeast"/>
        <w:rPr>
          <w:rStyle w:val="gnkrckgcgsb"/>
          <w:rFonts w:ascii="Lucida Console" w:hAnsi="Lucida Console"/>
          <w:color w:val="F8F8F2"/>
        </w:rPr>
      </w:pPr>
      <w:r>
        <w:rPr>
          <w:rStyle w:val="gnkrckgcgsb"/>
          <w:rFonts w:ascii="Lucida Console" w:hAnsi="Lucida Console"/>
          <w:color w:val="F8F8F2"/>
        </w:rPr>
        <w:t>Rotation (n x k) = (2 x 2):</w:t>
      </w:r>
    </w:p>
    <w:p w:rsidR="00276E7D" w:rsidRDefault="000C4924">
      <w:pPr>
        <w:pStyle w:val="HTML"/>
        <w:shd w:val="clear" w:color="auto" w:fill="272822"/>
        <w:wordWrap w:val="0"/>
        <w:spacing w:line="240" w:lineRule="atLeast"/>
        <w:rPr>
          <w:rStyle w:val="gnkrckgcgsb"/>
          <w:rFonts w:ascii="Lucida Console" w:hAnsi="Lucida Console"/>
          <w:color w:val="F8F8F2"/>
        </w:rPr>
      </w:pPr>
      <w:r>
        <w:rPr>
          <w:rStyle w:val="gnkrckgcgsb"/>
          <w:rFonts w:ascii="Lucida Console" w:hAnsi="Lucida Console"/>
          <w:color w:val="F8F8F2"/>
        </w:rPr>
        <w:t xml:space="preserve">        PC1</w:t>
      </w:r>
      <w:r>
        <w:rPr>
          <w:rStyle w:val="gnkrckgcgsb"/>
          <w:rFonts w:ascii="Lucida Console" w:hAnsi="Lucida Console"/>
          <w:color w:val="F8F8F2"/>
        </w:rPr>
        <w:t xml:space="preserve">        PC2</w:t>
      </w:r>
    </w:p>
    <w:p w:rsidR="00276E7D" w:rsidRDefault="000C4924">
      <w:pPr>
        <w:pStyle w:val="HTML"/>
        <w:shd w:val="clear" w:color="auto" w:fill="272822"/>
        <w:wordWrap w:val="0"/>
        <w:spacing w:line="240" w:lineRule="atLeast"/>
        <w:rPr>
          <w:rStyle w:val="gnkrckgcgsb"/>
          <w:rFonts w:ascii="Lucida Console" w:hAnsi="Lucida Console"/>
          <w:color w:val="F8F8F2"/>
        </w:rPr>
      </w:pPr>
      <w:r>
        <w:rPr>
          <w:rStyle w:val="gnkrckgcgsb"/>
          <w:rFonts w:ascii="Lucida Console" w:hAnsi="Lucida Console"/>
          <w:color w:val="F8F8F2"/>
        </w:rPr>
        <w:t>x 0.7071068  0.7071068</w:t>
      </w:r>
    </w:p>
    <w:p w:rsidR="00276E7D" w:rsidRDefault="000C4924">
      <w:pPr>
        <w:pStyle w:val="HTML"/>
        <w:shd w:val="clear" w:color="auto" w:fill="272822"/>
        <w:wordWrap w:val="0"/>
        <w:spacing w:line="240" w:lineRule="atLeast"/>
        <w:rPr>
          <w:rStyle w:val="gnkrckgcgsb"/>
          <w:rFonts w:ascii="Lucida Console" w:hAnsi="Lucida Console"/>
          <w:color w:val="F8F8F2"/>
        </w:rPr>
      </w:pPr>
      <w:r>
        <w:rPr>
          <w:rStyle w:val="gnkrckgcgsb"/>
          <w:rFonts w:ascii="Lucida Console" w:hAnsi="Lucida Console"/>
          <w:color w:val="F8F8F2"/>
        </w:rPr>
        <w:t>y 0.7071068 -0.7071068</w:t>
      </w:r>
    </w:p>
    <w:p w:rsidR="00276E7D" w:rsidRDefault="00276E7D">
      <w:pPr>
        <w:rPr>
          <w:rFonts w:ascii="Times New Roman" w:hAnsi="Times New Roman" w:cs="Times New Roman"/>
          <w:color w:val="FF0000"/>
        </w:rPr>
      </w:pPr>
    </w:p>
    <w:p w:rsidR="00276E7D" w:rsidRDefault="000C4924">
      <w:pPr>
        <w:pStyle w:val="HTML"/>
        <w:shd w:val="clear" w:color="auto" w:fill="272822"/>
        <w:wordWrap w:val="0"/>
        <w:spacing w:line="240" w:lineRule="atLeast"/>
        <w:rPr>
          <w:rFonts w:ascii="Lucida Console" w:hAnsi="Lucida Console"/>
          <w:color w:val="F8F8F2"/>
        </w:rPr>
      </w:pPr>
      <w:r>
        <w:rPr>
          <w:rStyle w:val="gnkrckgcgsb"/>
          <w:rFonts w:ascii="Lucida Console" w:hAnsi="Lucida Console"/>
          <w:color w:val="F8F8F2"/>
        </w:rPr>
        <w:t>That is:</w:t>
      </w:r>
    </w:p>
    <w:p w:rsidR="00276E7D" w:rsidRDefault="000C4924">
      <w:pPr>
        <w:pStyle w:val="HTML"/>
        <w:shd w:val="clear" w:color="auto" w:fill="272822"/>
        <w:wordWrap w:val="0"/>
        <w:spacing w:line="240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lastRenderedPageBreak/>
        <w:t>PC1: (</w:t>
      </w:r>
      <w:r>
        <w:rPr>
          <w:rStyle w:val="gnkrckgcgsb"/>
          <w:rFonts w:ascii="Lucida Console" w:hAnsi="Lucida Console"/>
          <w:color w:val="F8F8F2"/>
        </w:rPr>
        <w:t>0.707106, 0.7071068</w:t>
      </w:r>
      <w:r>
        <w:rPr>
          <w:rFonts w:ascii="Lucida Console" w:hAnsi="Lucida Console"/>
          <w:color w:val="F8F8F2"/>
        </w:rPr>
        <w:t>) or (-</w:t>
      </w:r>
      <w:r>
        <w:rPr>
          <w:rStyle w:val="gnkrckgcgsb"/>
          <w:rFonts w:ascii="Lucida Console" w:hAnsi="Lucida Console"/>
          <w:color w:val="F8F8F2"/>
        </w:rPr>
        <w:t>0.707106, -0.7071068</w:t>
      </w:r>
      <w:r>
        <w:rPr>
          <w:rFonts w:ascii="Lucida Console" w:hAnsi="Lucida Console"/>
          <w:color w:val="F8F8F2"/>
        </w:rPr>
        <w:t>) or (</w:t>
      </w:r>
      <m:oMath>
        <m:f>
          <m:fPr>
            <m:ctrlPr>
              <w:rPr>
                <w:rFonts w:ascii="Cambria Math" w:hAnsi="Cambria Math"/>
                <w:color w:val="F8F8F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8F8F2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8F8F2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color w:val="F8F8F2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F8F8F2"/>
          </w:rPr>
          <m:t>,</m:t>
        </m:r>
        <m:f>
          <m:fPr>
            <m:ctrlPr>
              <w:rPr>
                <w:rFonts w:ascii="Cambria Math" w:hAnsi="Cambria Math"/>
                <w:color w:val="F8F8F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8F8F2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8F8F2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color w:val="F8F8F2"/>
              </w:rPr>
              <m:t>2</m:t>
            </m:r>
          </m:den>
        </m:f>
      </m:oMath>
      <w:r>
        <w:rPr>
          <w:rFonts w:ascii="Lucida Console" w:hAnsi="Lucida Console"/>
          <w:color w:val="F8F8F2"/>
        </w:rPr>
        <w:t>) or (</w:t>
      </w:r>
      <m:oMath>
        <m:r>
          <m:rPr>
            <m:sty m:val="p"/>
          </m:rPr>
          <w:rPr>
            <w:rFonts w:ascii="Cambria Math" w:hAnsi="Cambria Math"/>
            <w:color w:val="F8F8F2"/>
          </w:rPr>
          <m:t>-</m:t>
        </m:r>
        <m:f>
          <m:fPr>
            <m:ctrlPr>
              <w:rPr>
                <w:rFonts w:ascii="Cambria Math" w:hAnsi="Cambria Math"/>
                <w:color w:val="F8F8F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8F8F2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8F8F2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color w:val="F8F8F2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F8F8F2"/>
          </w:rPr>
          <m:t>,-</m:t>
        </m:r>
        <m:f>
          <m:fPr>
            <m:ctrlPr>
              <w:rPr>
                <w:rFonts w:ascii="Cambria Math" w:hAnsi="Cambria Math"/>
                <w:color w:val="F8F8F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8F8F2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8F8F2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color w:val="F8F8F2"/>
              </w:rPr>
              <m:t>2</m:t>
            </m:r>
          </m:den>
        </m:f>
      </m:oMath>
      <w:r>
        <w:rPr>
          <w:rFonts w:ascii="Lucida Console" w:hAnsi="Lucida Console"/>
          <w:color w:val="F8F8F2"/>
        </w:rPr>
        <w:t>)</w:t>
      </w:r>
    </w:p>
    <w:p w:rsidR="00276E7D" w:rsidRDefault="000C4924">
      <w:pPr>
        <w:rPr>
          <w:rFonts w:ascii="Times New Roman" w:hAnsi="Times New Roman"/>
        </w:rPr>
      </w:pPr>
      <w:r>
        <w:rPr>
          <w:rFonts w:ascii="Times New Roman" w:hAnsi="Times New Roman"/>
        </w:rPr>
        <w:t>#2)</w:t>
      </w:r>
    </w:p>
    <w:p w:rsidR="00276E7D" w:rsidRDefault="000C492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#a</w:t>
      </w:r>
    </w:p>
    <w:p w:rsidR="00276E7D" w:rsidRDefault="000C4924">
      <w:pPr>
        <w:pStyle w:val="HTML"/>
        <w:shd w:val="clear" w:color="auto" w:fill="272822"/>
        <w:wordWrap w:val="0"/>
        <w:spacing w:line="240" w:lineRule="atLeast"/>
        <w:rPr>
          <w:rStyle w:val="gnkrckgcmrb"/>
          <w:rFonts w:ascii="Lucida Console" w:hAnsi="Lucida Console"/>
          <w:color w:val="F92672"/>
        </w:rPr>
      </w:pPr>
      <w:r>
        <w:rPr>
          <w:rStyle w:val="gnkrckgcmsb"/>
          <w:rFonts w:ascii="Lucida Console" w:hAnsi="Lucida Console"/>
          <w:color w:val="F92672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92672"/>
        </w:rPr>
        <w:t>data.pca$x</w:t>
      </w:r>
      <w:proofErr w:type="spellEnd"/>
      <w:r>
        <w:rPr>
          <w:rStyle w:val="gnkrckgcmrb"/>
          <w:rFonts w:ascii="Lucida Console" w:hAnsi="Lucida Console"/>
          <w:color w:val="F92672"/>
        </w:rPr>
        <w:t>[,1]</w:t>
      </w:r>
    </w:p>
    <w:p w:rsidR="00276E7D" w:rsidRDefault="000C4924">
      <w:pPr>
        <w:pStyle w:val="HTML"/>
        <w:shd w:val="clear" w:color="auto" w:fill="272822"/>
        <w:wordWrap w:val="0"/>
        <w:spacing w:line="240" w:lineRule="atLeast"/>
        <w:rPr>
          <w:rFonts w:ascii="Lucida Console" w:hAnsi="Lucida Console"/>
          <w:color w:val="F8F8F2"/>
        </w:rPr>
      </w:pPr>
      <w:r>
        <w:rPr>
          <w:rStyle w:val="gnkrckgcgsb"/>
          <w:rFonts w:ascii="Lucida Console" w:hAnsi="Lucida Console"/>
          <w:color w:val="F8F8F2"/>
        </w:rPr>
        <w:t>[1] -1.414214  0.000000  1.414214</w:t>
      </w:r>
    </w:p>
    <w:p w:rsidR="00276E7D" w:rsidRDefault="000C4924">
      <w:pPr>
        <w:pStyle w:val="HTML"/>
        <w:shd w:val="clear" w:color="auto" w:fill="272822"/>
        <w:wordWrap w:val="0"/>
        <w:spacing w:line="240" w:lineRule="atLeast"/>
        <w:rPr>
          <w:rFonts w:ascii="Lucida Console" w:hAnsi="Lucida Console"/>
          <w:color w:val="F8F8F2"/>
        </w:rPr>
      </w:pPr>
      <w:r>
        <w:rPr>
          <w:rStyle w:val="gnkrckgcgsb"/>
          <w:rFonts w:ascii="Lucida Console" w:hAnsi="Lucida Console"/>
          <w:color w:val="F8F8F2"/>
        </w:rPr>
        <w:t xml:space="preserve">Or </w:t>
      </w:r>
      <m:oMath>
        <m:r>
          <m:rPr>
            <m:sty m:val="p"/>
          </m:rPr>
          <w:rPr>
            <w:rStyle w:val="gnkrckgcgsb"/>
            <w:rFonts w:ascii="Cambria Math" w:hAnsi="Cambria Math"/>
            <w:color w:val="F8F8F2"/>
          </w:rPr>
          <m:t>-</m:t>
        </m:r>
        <m:rad>
          <m:radPr>
            <m:degHide m:val="1"/>
            <m:ctrlPr>
              <w:rPr>
                <w:rFonts w:ascii="Cambria Math" w:hAnsi="Cambria Math"/>
                <w:color w:val="F8F8F2"/>
              </w:rPr>
            </m:ctrlPr>
          </m:radPr>
          <m:deg/>
          <m:e>
            <m:r>
              <w:rPr>
                <w:rFonts w:ascii="Cambria Math" w:hAnsi="Cambria Math"/>
                <w:color w:val="F8F8F2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color w:val="F8F8F2"/>
          </w:rPr>
          <m:t xml:space="preserve"> 0 </m:t>
        </m:r>
        <m:rad>
          <m:radPr>
            <m:degHide m:val="1"/>
            <m:ctrlPr>
              <w:rPr>
                <w:rFonts w:ascii="Cambria Math" w:hAnsi="Cambria Math"/>
                <w:color w:val="F8F8F2"/>
              </w:rPr>
            </m:ctrlPr>
          </m:radPr>
          <m:deg/>
          <m:e>
            <m:r>
              <w:rPr>
                <w:rFonts w:ascii="Cambria Math" w:hAnsi="Cambria Math"/>
                <w:color w:val="F8F8F2"/>
              </w:rPr>
              <m:t>2</m:t>
            </m:r>
          </m:e>
        </m:rad>
      </m:oMath>
    </w:p>
    <w:p w:rsidR="00276E7D" w:rsidRDefault="000C492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#</w:t>
      </w:r>
      <w:r>
        <w:rPr>
          <w:rFonts w:ascii="Times New Roman" w:hAnsi="Times New Roman"/>
        </w:rPr>
        <w:t>b</w:t>
      </w:r>
    </w:p>
    <w:p w:rsidR="00276E7D" w:rsidRDefault="000C4924">
      <w:pPr>
        <w:pStyle w:val="HTML"/>
        <w:shd w:val="clear" w:color="auto" w:fill="272822"/>
        <w:wordWrap w:val="0"/>
        <w:spacing w:line="240" w:lineRule="atLeast"/>
        <w:rPr>
          <w:rStyle w:val="gnkrckgcmrb"/>
          <w:rFonts w:ascii="Lucida Console" w:hAnsi="Lucida Console"/>
          <w:color w:val="F92672"/>
        </w:rPr>
      </w:pPr>
      <w:r>
        <w:rPr>
          <w:rStyle w:val="gnkrckgcmsb"/>
          <w:rFonts w:ascii="Lucida Console" w:hAnsi="Lucida Console"/>
          <w:color w:val="F92672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92672"/>
        </w:rPr>
        <w:t>var</w:t>
      </w:r>
      <w:proofErr w:type="spellEnd"/>
      <w:r>
        <w:rPr>
          <w:rStyle w:val="gnkrckgcmrb"/>
          <w:rFonts w:ascii="Lucida Console" w:hAnsi="Lucida Console"/>
          <w:color w:val="F92672"/>
        </w:rPr>
        <w:t>(</w:t>
      </w:r>
      <w:proofErr w:type="spellStart"/>
      <w:r>
        <w:rPr>
          <w:rStyle w:val="gnkrckgcmrb"/>
          <w:rFonts w:ascii="Lucida Console" w:hAnsi="Lucida Console"/>
          <w:color w:val="F92672"/>
        </w:rPr>
        <w:t>data.pca$x</w:t>
      </w:r>
      <w:proofErr w:type="spellEnd"/>
      <w:r>
        <w:rPr>
          <w:rStyle w:val="gnkrckgcmrb"/>
          <w:rFonts w:ascii="Lucida Console" w:hAnsi="Lucida Console"/>
          <w:color w:val="F92672"/>
        </w:rPr>
        <w:t>[,1])</w:t>
      </w:r>
    </w:p>
    <w:p w:rsidR="00276E7D" w:rsidRDefault="000C4924">
      <w:pPr>
        <w:pStyle w:val="HTML"/>
        <w:shd w:val="clear" w:color="auto" w:fill="272822"/>
        <w:wordWrap w:val="0"/>
        <w:spacing w:line="240" w:lineRule="atLeast"/>
        <w:rPr>
          <w:rFonts w:ascii="Lucida Console" w:hAnsi="Lucida Console"/>
          <w:color w:val="F8F8F2"/>
        </w:rPr>
      </w:pPr>
      <w:r>
        <w:rPr>
          <w:rStyle w:val="gnkrckgcgsb"/>
          <w:rFonts w:ascii="Lucida Console" w:hAnsi="Lucida Console"/>
          <w:color w:val="F8F8F2"/>
        </w:rPr>
        <w:t>[1] 2</w:t>
      </w:r>
    </w:p>
    <w:p w:rsidR="00276E7D" w:rsidRDefault="000C4924">
      <w:pPr>
        <w:rPr>
          <w:rFonts w:ascii="Times New Roman" w:hAnsi="Times New Roman"/>
        </w:rPr>
      </w:pPr>
      <w:r>
        <w:rPr>
          <w:rFonts w:ascii="Times New Roman" w:hAnsi="Times New Roman"/>
        </w:rPr>
        <w:t>#3)</w:t>
      </w:r>
    </w:p>
    <w:p w:rsidR="00276E7D" w:rsidRDefault="000C4924">
      <w:pPr>
        <w:rPr>
          <w:rFonts w:ascii="Times New Roman" w:hAnsi="Times New Roman"/>
        </w:rPr>
      </w:pPr>
      <w:r>
        <w:rPr>
          <w:rFonts w:ascii="Times New Roman" w:hAnsi="Times New Roman"/>
        </w:rPr>
        <w:t>The reconstruction error is 0, since all three points are perfectly located on the direction of</w:t>
      </w:r>
    </w:p>
    <w:p w:rsidR="00276E7D" w:rsidRDefault="000C492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first principal component. Or, you can actually calculate the reconstruction: </w:t>
      </w:r>
    </w:p>
    <w:p w:rsidR="00276E7D" w:rsidRDefault="000C4924">
      <w:pPr>
        <w:pStyle w:val="HTML"/>
        <w:shd w:val="clear" w:color="auto" w:fill="272822"/>
        <w:wordWrap w:val="0"/>
        <w:spacing w:line="240" w:lineRule="atLeast"/>
        <w:rPr>
          <w:rStyle w:val="gnkrckgcmrb"/>
          <w:rFonts w:ascii="Lucida Console" w:hAnsi="Lucida Console"/>
          <w:color w:val="F92672"/>
        </w:rPr>
      </w:pPr>
      <w:r>
        <w:rPr>
          <w:rStyle w:val="gnkrckgcmsb"/>
          <w:rFonts w:ascii="Lucida Console" w:hAnsi="Lucida Console"/>
          <w:color w:val="F92672"/>
        </w:rPr>
        <w:t xml:space="preserve">&gt; </w:t>
      </w:r>
      <w:r>
        <w:rPr>
          <w:rStyle w:val="gnkrckgcmrb"/>
          <w:rFonts w:ascii="Lucida Console" w:hAnsi="Lucida Console"/>
          <w:color w:val="F92672"/>
        </w:rPr>
        <w:t>PC1 &lt;- c(sqrt(2)/2,sqrt(2)/2)</w:t>
      </w:r>
    </w:p>
    <w:p w:rsidR="00276E7D" w:rsidRDefault="000C4924">
      <w:pPr>
        <w:pStyle w:val="HTML"/>
        <w:shd w:val="clear" w:color="auto" w:fill="272822"/>
        <w:wordWrap w:val="0"/>
        <w:spacing w:line="240" w:lineRule="atLeast"/>
        <w:rPr>
          <w:rStyle w:val="gnkrckgcmrb"/>
          <w:rFonts w:ascii="Lucida Console" w:hAnsi="Lucida Console"/>
          <w:color w:val="F92672"/>
        </w:rPr>
      </w:pPr>
      <w:r>
        <w:rPr>
          <w:rStyle w:val="gnkrckgcmsb"/>
          <w:rFonts w:ascii="Lucida Console" w:hAnsi="Lucida Console"/>
          <w:color w:val="F92672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92672"/>
        </w:rPr>
        <w:t>transformData</w:t>
      </w:r>
      <w:proofErr w:type="spellEnd"/>
      <w:r>
        <w:rPr>
          <w:rStyle w:val="gnkrckgcmrb"/>
          <w:rFonts w:ascii="Lucida Console" w:hAnsi="Lucida Console"/>
          <w:color w:val="F92672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F92672"/>
        </w:rPr>
        <w:t>data.pca$x</w:t>
      </w:r>
      <w:proofErr w:type="spellEnd"/>
      <w:r>
        <w:rPr>
          <w:rStyle w:val="gnkrckgcmrb"/>
          <w:rFonts w:ascii="Lucida Console" w:hAnsi="Lucida Console"/>
          <w:color w:val="F92672"/>
        </w:rPr>
        <w:t>[,1]</w:t>
      </w:r>
    </w:p>
    <w:p w:rsidR="00276E7D" w:rsidRDefault="000C4924">
      <w:pPr>
        <w:pStyle w:val="HTML"/>
        <w:shd w:val="clear" w:color="auto" w:fill="272822"/>
        <w:wordWrap w:val="0"/>
        <w:spacing w:line="240" w:lineRule="atLeast"/>
        <w:rPr>
          <w:rStyle w:val="gnkrckgcmrb"/>
          <w:rFonts w:ascii="Lucida Console" w:hAnsi="Lucida Console"/>
          <w:color w:val="F92672"/>
        </w:rPr>
      </w:pPr>
      <w:r>
        <w:rPr>
          <w:rStyle w:val="gnkrckgcmsb"/>
          <w:rFonts w:ascii="Lucida Console" w:hAnsi="Lucida Console"/>
          <w:color w:val="F92672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92672"/>
        </w:rPr>
        <w:t>transformData</w:t>
      </w:r>
      <w:proofErr w:type="spellEnd"/>
      <w:r>
        <w:rPr>
          <w:rStyle w:val="gnkrckgcmrb"/>
          <w:rFonts w:ascii="Lucida Console" w:hAnsi="Lucida Console"/>
          <w:color w:val="F92672"/>
        </w:rPr>
        <w:t>[1]*PC1</w:t>
      </w:r>
    </w:p>
    <w:p w:rsidR="00276E7D" w:rsidRDefault="000C4924">
      <w:pPr>
        <w:pStyle w:val="HTML"/>
        <w:shd w:val="clear" w:color="auto" w:fill="272822"/>
        <w:wordWrap w:val="0"/>
        <w:spacing w:line="240" w:lineRule="atLeast"/>
        <w:rPr>
          <w:rStyle w:val="gnkrckgcgsb"/>
          <w:rFonts w:ascii="Lucida Console" w:hAnsi="Lucida Console"/>
          <w:color w:val="F8F8F2"/>
        </w:rPr>
      </w:pPr>
      <w:r>
        <w:rPr>
          <w:rStyle w:val="gnkrckgcgsb"/>
          <w:rFonts w:ascii="Lucida Console" w:hAnsi="Lucida Console"/>
          <w:color w:val="F8F8F2"/>
        </w:rPr>
        <w:t>[1] -1 -1</w:t>
      </w:r>
    </w:p>
    <w:p w:rsidR="00276E7D" w:rsidRDefault="000C4924">
      <w:pPr>
        <w:pStyle w:val="HTML"/>
        <w:shd w:val="clear" w:color="auto" w:fill="272822"/>
        <w:wordWrap w:val="0"/>
        <w:spacing w:line="240" w:lineRule="atLeast"/>
        <w:rPr>
          <w:rStyle w:val="gnkrckgcmrb"/>
          <w:rFonts w:ascii="Lucida Console" w:hAnsi="Lucida Console"/>
          <w:color w:val="F92672"/>
        </w:rPr>
      </w:pPr>
      <w:r>
        <w:rPr>
          <w:rStyle w:val="gnkrckgcmsb"/>
          <w:rFonts w:ascii="Lucida Console" w:hAnsi="Lucida Console"/>
          <w:color w:val="F92672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92672"/>
        </w:rPr>
        <w:t>transformData</w:t>
      </w:r>
      <w:proofErr w:type="spellEnd"/>
      <w:r>
        <w:rPr>
          <w:rStyle w:val="gnkrckgcmrb"/>
          <w:rFonts w:ascii="Lucida Console" w:hAnsi="Lucida Console"/>
          <w:color w:val="F92672"/>
        </w:rPr>
        <w:t>[2]*PC1</w:t>
      </w:r>
    </w:p>
    <w:p w:rsidR="00276E7D" w:rsidRDefault="000C4924">
      <w:pPr>
        <w:pStyle w:val="HTML"/>
        <w:shd w:val="clear" w:color="auto" w:fill="272822"/>
        <w:wordWrap w:val="0"/>
        <w:spacing w:line="240" w:lineRule="atLeast"/>
        <w:rPr>
          <w:rStyle w:val="gnkrckgcgsb"/>
          <w:rFonts w:ascii="Lucida Console" w:hAnsi="Lucida Console"/>
          <w:color w:val="F8F8F2"/>
        </w:rPr>
      </w:pPr>
      <w:r>
        <w:rPr>
          <w:rStyle w:val="gnkrckgcgsb"/>
          <w:rFonts w:ascii="Lucida Console" w:hAnsi="Lucida Console"/>
          <w:color w:val="F8F8F2"/>
        </w:rPr>
        <w:t>[1] 0 0</w:t>
      </w:r>
    </w:p>
    <w:p w:rsidR="00276E7D" w:rsidRDefault="000C4924">
      <w:pPr>
        <w:pStyle w:val="HTML"/>
        <w:shd w:val="clear" w:color="auto" w:fill="272822"/>
        <w:wordWrap w:val="0"/>
        <w:spacing w:line="240" w:lineRule="atLeast"/>
        <w:rPr>
          <w:rStyle w:val="gnkrckgcmrb"/>
          <w:rFonts w:ascii="Lucida Console" w:hAnsi="Lucida Console"/>
          <w:color w:val="F92672"/>
        </w:rPr>
      </w:pPr>
      <w:r>
        <w:rPr>
          <w:rStyle w:val="gnkrckgcmsb"/>
          <w:rFonts w:ascii="Lucida Console" w:hAnsi="Lucida Console"/>
          <w:color w:val="F92672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92672"/>
        </w:rPr>
        <w:t>transformData</w:t>
      </w:r>
      <w:proofErr w:type="spellEnd"/>
      <w:r>
        <w:rPr>
          <w:rStyle w:val="gnkrckgcmrb"/>
          <w:rFonts w:ascii="Lucida Console" w:hAnsi="Lucida Console"/>
          <w:color w:val="F92672"/>
        </w:rPr>
        <w:t>[3]*PC1</w:t>
      </w:r>
    </w:p>
    <w:p w:rsidR="00276E7D" w:rsidRDefault="000C4924">
      <w:pPr>
        <w:pStyle w:val="HTML"/>
        <w:shd w:val="clear" w:color="auto" w:fill="272822"/>
        <w:wordWrap w:val="0"/>
        <w:spacing w:line="240" w:lineRule="atLeast"/>
        <w:rPr>
          <w:rFonts w:ascii="Lucida Console" w:hAnsi="Lucida Console"/>
          <w:color w:val="F8F8F2"/>
        </w:rPr>
      </w:pPr>
      <w:r>
        <w:rPr>
          <w:rStyle w:val="gnkrckgcgsb"/>
          <w:rFonts w:ascii="Lucida Console" w:hAnsi="Lucida Console"/>
          <w:color w:val="F8F8F2"/>
        </w:rPr>
        <w:t>[1] 1 1</w:t>
      </w:r>
    </w:p>
    <w:p w:rsidR="00276E7D" w:rsidRDefault="000C4924">
      <w:pPr>
        <w:rPr>
          <w:rFonts w:ascii="Times New Roman" w:hAnsi="Times New Roman"/>
        </w:rPr>
      </w:pPr>
      <w:r>
        <w:rPr>
          <w:rFonts w:ascii="CMSS10" w:hAnsi="CMSS10" w:cs="CMSS10"/>
          <w:kern w:val="0"/>
          <w:sz w:val="20"/>
          <w:szCs w:val="20"/>
        </w:rPr>
        <w:t xml:space="preserve">which are </w:t>
      </w:r>
      <w:r>
        <w:rPr>
          <w:rFonts w:ascii="CMSS10" w:hAnsi="CMSS10" w:cs="CMSS10"/>
          <w:kern w:val="0"/>
          <w:sz w:val="20"/>
          <w:szCs w:val="20"/>
        </w:rPr>
        <w:t>exactly the row data points.</w:t>
      </w:r>
    </w:p>
    <w:p w:rsidR="00276E7D" w:rsidRDefault="00276E7D"/>
    <w:p w:rsidR="00276E7D" w:rsidRDefault="00276E7D"/>
    <w:p w:rsidR="00276E7D" w:rsidRDefault="00276E7D"/>
    <w:sectPr w:rsidR="00276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S10">
    <w:altName w:val="Calibri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10801"/>
    <w:multiLevelType w:val="multilevel"/>
    <w:tmpl w:val="14F1080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35091B"/>
    <w:multiLevelType w:val="multilevel"/>
    <w:tmpl w:val="4335091B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color w:val="333333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D640D6"/>
    <w:multiLevelType w:val="multilevel"/>
    <w:tmpl w:val="46D640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5DF1D3"/>
    <w:multiLevelType w:val="singleLevel"/>
    <w:tmpl w:val="545DF1D3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5CDE0B3C"/>
    <w:multiLevelType w:val="multilevel"/>
    <w:tmpl w:val="5CDE0B3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167436"/>
    <w:multiLevelType w:val="multilevel"/>
    <w:tmpl w:val="7E1674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6E7D"/>
    <w:rsid w:val="000C4924"/>
    <w:rsid w:val="00276E7D"/>
    <w:rsid w:val="0BFD2ABF"/>
    <w:rsid w:val="24454587"/>
    <w:rsid w:val="342D3A61"/>
    <w:rsid w:val="7827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61FE2BC"/>
  <w15:docId w15:val="{E6B7736D-6F9E-344F-99C2-7F27A403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gnkrckgcmsb">
    <w:name w:val="gnkrckgcmsb"/>
    <w:basedOn w:val="a0"/>
    <w:qFormat/>
  </w:style>
  <w:style w:type="character" w:customStyle="1" w:styleId="gnkrckgcmrb">
    <w:name w:val="gnkrckgcmrb"/>
    <w:basedOn w:val="a0"/>
    <w:qFormat/>
  </w:style>
  <w:style w:type="character" w:customStyle="1" w:styleId="gnkrckgcgsb">
    <w:name w:val="gnkrckgcgsb"/>
    <w:basedOn w:val="a0"/>
  </w:style>
  <w:style w:type="paragraph" w:styleId="a5">
    <w:name w:val="Balloon Text"/>
    <w:basedOn w:val="a"/>
    <w:link w:val="a6"/>
    <w:rsid w:val="000C4924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rsid w:val="000C4924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757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齐 光耀</cp:lastModifiedBy>
  <cp:revision>2</cp:revision>
  <dcterms:created xsi:type="dcterms:W3CDTF">2014-10-29T12:08:00Z</dcterms:created>
  <dcterms:modified xsi:type="dcterms:W3CDTF">2019-06-05T01:33:00Z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