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C80" w:rsidRPr="001F7C80" w:rsidRDefault="001F7C80" w:rsidP="001F7C80">
      <w:pPr>
        <w:widowControl/>
        <w:spacing w:before="100" w:beforeAutospacing="1" w:after="100" w:afterAutospacing="1"/>
        <w:jc w:val="left"/>
        <w:outlineLvl w:val="0"/>
        <w:rPr>
          <w:rFonts w:ascii="Segoe UI" w:eastAsia="宋体" w:hAnsi="Segoe UI" w:cs="Segoe UI"/>
          <w:color w:val="D4D4D4"/>
          <w:kern w:val="36"/>
          <w:sz w:val="48"/>
          <w:szCs w:val="48"/>
        </w:rPr>
      </w:pPr>
      <w:r w:rsidRPr="001F7C80">
        <w:rPr>
          <w:rFonts w:ascii="Segoe UI" w:eastAsia="宋体" w:hAnsi="Segoe UI" w:cs="Segoe UI"/>
          <w:color w:val="D4D4D4"/>
          <w:kern w:val="36"/>
          <w:sz w:val="48"/>
          <w:szCs w:val="48"/>
        </w:rPr>
        <w:t xml:space="preserve">Pure Pursuit </w:t>
      </w:r>
      <w:proofErr w:type="gramStart"/>
      <w:r w:rsidRPr="001F7C80">
        <w:rPr>
          <w:rFonts w:ascii="Segoe UI" w:eastAsia="宋体" w:hAnsi="Segoe UI" w:cs="Segoe UI"/>
          <w:color w:val="D4D4D4"/>
          <w:kern w:val="36"/>
          <w:sz w:val="48"/>
          <w:szCs w:val="48"/>
        </w:rPr>
        <w:t>In</w:t>
      </w:r>
      <w:proofErr w:type="gramEnd"/>
      <w:r w:rsidRPr="001F7C80">
        <w:rPr>
          <w:rFonts w:ascii="Segoe UI" w:eastAsia="宋体" w:hAnsi="Segoe UI" w:cs="Segoe UI"/>
          <w:color w:val="D4D4D4"/>
          <w:kern w:val="36"/>
          <w:sz w:val="48"/>
          <w:szCs w:val="48"/>
        </w:rPr>
        <w:t xml:space="preserve"> Carla</w:t>
      </w:r>
    </w:p>
    <w:p w:rsidR="00497527" w:rsidRDefault="001F7C80" w:rsidP="001F7C80">
      <w:pPr>
        <w:pStyle w:val="2"/>
      </w:pPr>
      <w:r>
        <w:t>原理</w:t>
      </w:r>
    </w:p>
    <w:p w:rsidR="001F7C80" w:rsidRDefault="001F7C80" w:rsidP="001F7C80">
      <w:pPr>
        <w:pStyle w:val="a3"/>
        <w:numPr>
          <w:ilvl w:val="0"/>
          <w:numId w:val="2"/>
        </w:numPr>
        <w:ind w:firstLineChars="0"/>
      </w:pPr>
      <w:r w:rsidRPr="001F7C80">
        <w:rPr>
          <w:rFonts w:hint="eastAsia"/>
        </w:rPr>
        <w:t>阿克曼转向几何</w:t>
      </w:r>
    </w:p>
    <w:p w:rsidR="001F7C80" w:rsidRDefault="001F7C80" w:rsidP="001F7C80">
      <w:pPr>
        <w:ind w:firstLine="420"/>
      </w:pPr>
      <w:r w:rsidRPr="001F7C80">
        <w:rPr>
          <w:rFonts w:hint="eastAsia"/>
        </w:rPr>
        <w:t>低速时（如在停车场的操控）轮胎不需要产生侧向力，在这种情况下，轮胎滚动没有侧偏角，此时车辆必须如下图所示进行转向。</w:t>
      </w:r>
    </w:p>
    <w:p w:rsidR="001F7C80" w:rsidRDefault="001F7C80" w:rsidP="001F7C80">
      <w:pPr>
        <w:ind w:firstLine="420"/>
      </w:pPr>
      <w:r>
        <w:rPr>
          <w:noProof/>
        </w:rPr>
        <w:drawing>
          <wp:inline distT="0" distB="0" distL="0" distR="0">
            <wp:extent cx="4823581" cy="2413478"/>
            <wp:effectExtent l="0" t="0" r="0" b="6350"/>
            <wp:docPr id="1" name="图片 1" descr="https://picb.zhimg.com/80/v2-beb16019c02d0a2265b6718a432685f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b.zhimg.com/80/v2-beb16019c02d0a2265b6718a432685f0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231" cy="2421309"/>
                    </a:xfrm>
                    <a:prstGeom prst="rect">
                      <a:avLst/>
                    </a:prstGeom>
                    <a:noFill/>
                    <a:ln>
                      <a:noFill/>
                    </a:ln>
                  </pic:spPr>
                </pic:pic>
              </a:graphicData>
            </a:graphic>
          </wp:inline>
        </w:drawing>
      </w:r>
    </w:p>
    <w:p w:rsidR="001F7C80" w:rsidRDefault="001F7C80" w:rsidP="001F7C80">
      <w:pPr>
        <w:ind w:firstLine="420"/>
        <w:rPr>
          <w:rFonts w:hint="eastAsia"/>
        </w:rPr>
      </w:pPr>
      <w:r>
        <w:rPr>
          <w:rFonts w:hint="eastAsia"/>
        </w:rPr>
        <w:t>对转向时（假定小转向角）的正确几何关系，可以得出转向角为：</w:t>
      </w:r>
    </w:p>
    <w:p w:rsidR="001F7C80" w:rsidRDefault="001F7C80" w:rsidP="001F7C80">
      <w:pPr>
        <w:ind w:firstLine="420"/>
      </w:pPr>
      <w:r>
        <w:rPr>
          <w:noProof/>
        </w:rPr>
        <w:drawing>
          <wp:inline distT="0" distB="0" distL="0" distR="0" wp14:anchorId="4DD90B29" wp14:editId="555A1AD0">
            <wp:extent cx="1049867"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3149" cy="1184792"/>
                    </a:xfrm>
                    <a:prstGeom prst="rect">
                      <a:avLst/>
                    </a:prstGeom>
                  </pic:spPr>
                </pic:pic>
              </a:graphicData>
            </a:graphic>
          </wp:inline>
        </w:drawing>
      </w:r>
    </w:p>
    <w:p w:rsidR="001F7C80" w:rsidRDefault="001F7C80" w:rsidP="001F7C80">
      <w:pPr>
        <w:ind w:firstLine="420"/>
      </w:pPr>
      <w:r>
        <w:rPr>
          <w:rFonts w:hint="eastAsia"/>
        </w:rPr>
        <w:t>则前轮的平均转向角（假定小转向角）定义为阿克曼角：</w:t>
      </w:r>
    </w:p>
    <w:p w:rsidR="001F7C80" w:rsidRDefault="001F7C80" w:rsidP="001F7C80">
      <w:pPr>
        <w:ind w:firstLine="420"/>
        <w:rPr>
          <w:rFonts w:hint="eastAsia"/>
        </w:rPr>
      </w:pPr>
      <w:r>
        <w:rPr>
          <w:noProof/>
        </w:rPr>
        <w:drawing>
          <wp:inline distT="0" distB="0" distL="0" distR="0" wp14:anchorId="00803D14" wp14:editId="6C74630F">
            <wp:extent cx="807790" cy="64013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7790" cy="640135"/>
                    </a:xfrm>
                    <a:prstGeom prst="rect">
                      <a:avLst/>
                    </a:prstGeom>
                  </pic:spPr>
                </pic:pic>
              </a:graphicData>
            </a:graphic>
          </wp:inline>
        </w:drawing>
      </w:r>
    </w:p>
    <w:p w:rsidR="001F7C80" w:rsidRDefault="001F7C80" w:rsidP="001F7C80">
      <w:pPr>
        <w:ind w:firstLine="420"/>
      </w:pPr>
      <w:r>
        <w:rPr>
          <w:rFonts w:hint="eastAsia"/>
        </w:rPr>
        <w:t>术语“阿克曼转向”或“阿克曼几何”通常用来表示如上图所示的前轮的精确几何关系。</w:t>
      </w:r>
    </w:p>
    <w:p w:rsidR="00AA490C" w:rsidRDefault="00AA490C" w:rsidP="001F7C80">
      <w:pPr>
        <w:ind w:firstLine="420"/>
        <w:rPr>
          <w:rFonts w:hint="eastAsia"/>
        </w:rPr>
      </w:pPr>
    </w:p>
    <w:p w:rsidR="001F7C80" w:rsidRDefault="001F7C80" w:rsidP="001F7C80">
      <w:pPr>
        <w:pStyle w:val="a3"/>
        <w:numPr>
          <w:ilvl w:val="0"/>
          <w:numId w:val="2"/>
        </w:numPr>
        <w:ind w:firstLineChars="0"/>
      </w:pPr>
      <w:r w:rsidRPr="001F7C80">
        <w:rPr>
          <w:rFonts w:hint="eastAsia"/>
        </w:rPr>
        <w:t>车辆单轨模型（即自行车模型）</w:t>
      </w:r>
    </w:p>
    <w:p w:rsidR="001F7C80" w:rsidRDefault="001F7C80" w:rsidP="001F7C80">
      <w:pPr>
        <w:pStyle w:val="a3"/>
        <w:ind w:left="420" w:firstLineChars="0" w:firstLine="0"/>
      </w:pPr>
      <w:r>
        <w:rPr>
          <w:noProof/>
        </w:rPr>
        <w:lastRenderedPageBreak/>
        <w:drawing>
          <wp:inline distT="0" distB="0" distL="0" distR="0">
            <wp:extent cx="4016123" cy="2681573"/>
            <wp:effectExtent l="0" t="0" r="3810" b="5080"/>
            <wp:docPr id="7" name="图片 7" descr="https://pic2.zhimg.com/80/v2-e4208dc1ff76323f9ef1cbb5e6fcef3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e4208dc1ff76323f9ef1cbb5e6fcef32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952" cy="2690139"/>
                    </a:xfrm>
                    <a:prstGeom prst="rect">
                      <a:avLst/>
                    </a:prstGeom>
                    <a:noFill/>
                    <a:ln>
                      <a:noFill/>
                    </a:ln>
                  </pic:spPr>
                </pic:pic>
              </a:graphicData>
            </a:graphic>
          </wp:inline>
        </w:drawing>
      </w:r>
    </w:p>
    <w:p w:rsidR="001F7C80" w:rsidRDefault="001F7C80" w:rsidP="001F7C80">
      <w:pPr>
        <w:ind w:firstLine="420"/>
      </w:pPr>
      <w:r w:rsidRPr="001F7C80">
        <w:rPr>
          <w:rFonts w:hint="eastAsia"/>
        </w:rPr>
        <w:t>自行车模型实际上是对阿克曼转向几何的一个简化，我们知道，自行车模型将</w:t>
      </w:r>
      <w:r w:rsidRPr="001F7C80">
        <w:rPr>
          <w:rFonts w:hint="eastAsia"/>
        </w:rPr>
        <w:t>4</w:t>
      </w:r>
      <w:r w:rsidRPr="001F7C80">
        <w:rPr>
          <w:rFonts w:hint="eastAsia"/>
        </w:rPr>
        <w:t>轮车辆简化成</w:t>
      </w:r>
      <w:r w:rsidRPr="001F7C80">
        <w:rPr>
          <w:rFonts w:hint="eastAsia"/>
        </w:rPr>
        <w:t>2</w:t>
      </w:r>
      <w:r w:rsidRPr="001F7C80">
        <w:rPr>
          <w:rFonts w:hint="eastAsia"/>
        </w:rPr>
        <w:t>轮的模型，并且假定车龄只在平面上行驶，采用自行车模型的一大好处就在于它简化了前轮转向角与后轴将遵循的曲率之间的几何关系，其关系如下式所示：</w:t>
      </w:r>
    </w:p>
    <w:p w:rsidR="001F7C80" w:rsidRDefault="001F7C80" w:rsidP="001F7C80">
      <w:pPr>
        <w:ind w:firstLine="420"/>
      </w:pPr>
      <w:r>
        <w:rPr>
          <w:noProof/>
        </w:rPr>
        <w:drawing>
          <wp:inline distT="0" distB="0" distL="0" distR="0" wp14:anchorId="0DA114E9" wp14:editId="6D9EEE81">
            <wp:extent cx="1295512" cy="71634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512" cy="716342"/>
                    </a:xfrm>
                    <a:prstGeom prst="rect">
                      <a:avLst/>
                    </a:prstGeom>
                  </pic:spPr>
                </pic:pic>
              </a:graphicData>
            </a:graphic>
          </wp:inline>
        </w:drawing>
      </w:r>
    </w:p>
    <w:p w:rsidR="001F7C80" w:rsidRDefault="001F7C80" w:rsidP="001F7C80">
      <w:pPr>
        <w:ind w:firstLine="420"/>
      </w:pPr>
      <w:r w:rsidRPr="001F7C80">
        <w:rPr>
          <w:rFonts w:hint="eastAsia"/>
        </w:rPr>
        <w:t>其中δ表示前轮的转角，</w:t>
      </w:r>
      <w:r w:rsidRPr="001F7C80">
        <w:rPr>
          <w:rFonts w:hint="eastAsia"/>
        </w:rPr>
        <w:t>L</w:t>
      </w:r>
      <w:r w:rsidRPr="001F7C80">
        <w:rPr>
          <w:rFonts w:hint="eastAsia"/>
        </w:rPr>
        <w:t>为轴距（</w:t>
      </w:r>
      <w:r w:rsidRPr="001F7C80">
        <w:rPr>
          <w:rFonts w:hint="eastAsia"/>
        </w:rPr>
        <w:t>Wheelbase</w:t>
      </w:r>
      <w:r w:rsidRPr="001F7C80">
        <w:rPr>
          <w:rFonts w:hint="eastAsia"/>
        </w:rPr>
        <w:t>），</w:t>
      </w:r>
      <w:r w:rsidRPr="001F7C80">
        <w:rPr>
          <w:rFonts w:hint="eastAsia"/>
        </w:rPr>
        <w:t>R</w:t>
      </w:r>
      <w:r w:rsidRPr="001F7C80">
        <w:rPr>
          <w:rFonts w:hint="eastAsia"/>
        </w:rPr>
        <w:t>则为在给定的转向角下后轴遵循着的圆的半径。这个公式能够在较低速度的场景下对车辆运动做估计。</w:t>
      </w:r>
      <w:r w:rsidR="00AA490C">
        <w:br/>
      </w:r>
    </w:p>
    <w:p w:rsidR="00AA490C" w:rsidRPr="001F7C80" w:rsidRDefault="00AA490C" w:rsidP="00AA490C">
      <w:pPr>
        <w:pStyle w:val="a3"/>
        <w:numPr>
          <w:ilvl w:val="0"/>
          <w:numId w:val="2"/>
        </w:numPr>
        <w:ind w:firstLineChars="0"/>
        <w:rPr>
          <w:rFonts w:hint="eastAsia"/>
        </w:rPr>
      </w:pPr>
      <w:r>
        <w:rPr>
          <w:rFonts w:hint="eastAsia"/>
        </w:rPr>
        <w:t>纯跟踪算法</w:t>
      </w:r>
    </w:p>
    <w:p w:rsidR="001F7C80" w:rsidRDefault="00AA490C" w:rsidP="00AA490C">
      <w:pPr>
        <w:pStyle w:val="a3"/>
        <w:ind w:firstLineChars="0"/>
      </w:pPr>
      <w:r w:rsidRPr="00AA490C">
        <w:rPr>
          <w:rFonts w:hint="eastAsia"/>
        </w:rPr>
        <w:t>从自行车模型出发，纯跟踪算法以车后轴为切点</w:t>
      </w:r>
      <w:r w:rsidRPr="00AA490C">
        <w:rPr>
          <w:rFonts w:hint="eastAsia"/>
        </w:rPr>
        <w:t xml:space="preserve">, </w:t>
      </w:r>
      <w:r w:rsidRPr="00AA490C">
        <w:rPr>
          <w:rFonts w:hint="eastAsia"/>
        </w:rPr>
        <w:t>车辆纵向车身为切线</w:t>
      </w:r>
      <w:r w:rsidRPr="00AA490C">
        <w:rPr>
          <w:rFonts w:hint="eastAsia"/>
        </w:rPr>
        <w:t xml:space="preserve">, </w:t>
      </w:r>
      <w:r w:rsidRPr="00AA490C">
        <w:rPr>
          <w:rFonts w:hint="eastAsia"/>
        </w:rPr>
        <w:t>通过控制前轮转角</w:t>
      </w:r>
      <w:r w:rsidRPr="00AA490C">
        <w:rPr>
          <w:rFonts w:hint="eastAsia"/>
        </w:rPr>
        <w:t xml:space="preserve"> </w:t>
      </w:r>
      <w:r w:rsidRPr="00AA490C">
        <w:rPr>
          <w:rFonts w:hint="eastAsia"/>
        </w:rPr>
        <w:t>，</w:t>
      </w:r>
      <w:r w:rsidRPr="00AA490C">
        <w:rPr>
          <w:rFonts w:hint="eastAsia"/>
        </w:rPr>
        <w:t xml:space="preserve"> </w:t>
      </w:r>
      <w:r w:rsidRPr="00AA490C">
        <w:rPr>
          <w:rFonts w:hint="eastAsia"/>
        </w:rPr>
        <w:t>使车辆可以沿着一条经过目标路点（</w:t>
      </w:r>
      <w:r w:rsidRPr="00AA490C">
        <w:rPr>
          <w:rFonts w:hint="eastAsia"/>
        </w:rPr>
        <w:t>goal point</w:t>
      </w:r>
      <w:r w:rsidRPr="00AA490C">
        <w:rPr>
          <w:rFonts w:hint="eastAsia"/>
        </w:rPr>
        <w:t>）的圆弧行驶，如下图所示：</w:t>
      </w:r>
    </w:p>
    <w:p w:rsidR="00AA490C" w:rsidRDefault="00AA490C" w:rsidP="00AA490C">
      <w:pPr>
        <w:pStyle w:val="a3"/>
        <w:ind w:firstLineChars="0"/>
      </w:pPr>
      <w:r>
        <w:rPr>
          <w:noProof/>
        </w:rPr>
        <w:drawing>
          <wp:inline distT="0" distB="0" distL="0" distR="0">
            <wp:extent cx="3512820" cy="3053881"/>
            <wp:effectExtent l="0" t="0" r="0" b="0"/>
            <wp:docPr id="9" name="图片 9" descr="https://picb.zhimg.com/80/v2-731ff5fbf766694f3f682806bcbc14f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b.zhimg.com/80/v2-731ff5fbf766694f3f682806bcbc14f2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402" cy="3059603"/>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lastRenderedPageBreak/>
        <w:t>图中</w:t>
      </w:r>
      <w:r>
        <w:rPr>
          <w:noProof/>
        </w:rPr>
        <w:drawing>
          <wp:inline distT="0" distB="0" distL="0" distR="0" wp14:anchorId="1CCE912F" wp14:editId="7E3DF246">
            <wp:extent cx="716342" cy="28958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42" cy="289585"/>
                    </a:xfrm>
                    <a:prstGeom prst="rect">
                      <a:avLst/>
                    </a:prstGeom>
                  </pic:spPr>
                </pic:pic>
              </a:graphicData>
            </a:graphic>
          </wp:inline>
        </w:drawing>
      </w:r>
      <w:r w:rsidRPr="00AA490C">
        <w:rPr>
          <w:rFonts w:hint="eastAsia"/>
        </w:rPr>
        <w:t>是我们下一个要追踪的路点，它位于我们已经规划好的全局路径上，现在需要控制车辆的后轴经过该路点，</w:t>
      </w:r>
      <w:r>
        <w:rPr>
          <w:noProof/>
        </w:rPr>
        <w:drawing>
          <wp:inline distT="0" distB="0" distL="0" distR="0" wp14:anchorId="2C3E4269" wp14:editId="2376F1EC">
            <wp:extent cx="251482" cy="228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2" cy="228620"/>
                    </a:xfrm>
                    <a:prstGeom prst="rect">
                      <a:avLst/>
                    </a:prstGeom>
                  </pic:spPr>
                </pic:pic>
              </a:graphicData>
            </a:graphic>
          </wp:inline>
        </w:drawing>
      </w:r>
      <w:r w:rsidRPr="00AA490C">
        <w:rPr>
          <w:rFonts w:hint="eastAsia"/>
        </w:rPr>
        <w:t>表示车辆当前位置（即后轴位置）到目标路点的距离，</w:t>
      </w:r>
      <w:r>
        <w:rPr>
          <w:noProof/>
        </w:rPr>
        <w:drawing>
          <wp:inline distT="0" distB="0" distL="0" distR="0" wp14:anchorId="3B4E0552" wp14:editId="1077982D">
            <wp:extent cx="228620" cy="1981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20" cy="198137"/>
                    </a:xfrm>
                    <a:prstGeom prst="rect">
                      <a:avLst/>
                    </a:prstGeom>
                  </pic:spPr>
                </pic:pic>
              </a:graphicData>
            </a:graphic>
          </wp:inline>
        </w:drawing>
      </w:r>
      <w:r w:rsidRPr="00AA490C">
        <w:rPr>
          <w:rFonts w:hint="eastAsia"/>
        </w:rPr>
        <w:t>表示目前车身姿态和目标路点的夹角，那么根据正弦定理我们可以推导出如下转换式：</w:t>
      </w:r>
    </w:p>
    <w:p w:rsidR="00AA490C" w:rsidRDefault="00AA490C" w:rsidP="00AA490C">
      <w:pPr>
        <w:pStyle w:val="a3"/>
        <w:ind w:firstLineChars="0"/>
      </w:pPr>
      <w:r>
        <w:rPr>
          <w:noProof/>
        </w:rPr>
        <w:drawing>
          <wp:inline distT="0" distB="0" distL="0" distR="0">
            <wp:extent cx="3870960" cy="3049561"/>
            <wp:effectExtent l="0" t="0" r="0" b="0"/>
            <wp:docPr id="17" name="图片 17" descr="https://pic2.zhimg.com/80/v2-fb1ef16f1e5624a73e9e83d8af3edd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2.zhimg.com/80/v2-fb1ef16f1e5624a73e9e83d8af3edd79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03" cy="3056528"/>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t>因为道路的曲率</w:t>
      </w:r>
      <w:r>
        <w:rPr>
          <w:noProof/>
        </w:rPr>
        <w:drawing>
          <wp:inline distT="0" distB="0" distL="0" distR="0" wp14:anchorId="5AC0A40C" wp14:editId="344D80A8">
            <wp:extent cx="746825" cy="472481"/>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6825" cy="472481"/>
                    </a:xfrm>
                    <a:prstGeom prst="rect">
                      <a:avLst/>
                    </a:prstGeom>
                  </pic:spPr>
                </pic:pic>
              </a:graphicData>
            </a:graphic>
          </wp:inline>
        </w:drawing>
      </w:r>
      <w:r>
        <w:rPr>
          <w:rFonts w:hint="eastAsia"/>
        </w:rPr>
        <w:t>，</w:t>
      </w:r>
      <w:r w:rsidRPr="00AA490C">
        <w:rPr>
          <w:rFonts w:hint="eastAsia"/>
        </w:rPr>
        <w:t>上式也可以表示为：</w:t>
      </w:r>
    </w:p>
    <w:p w:rsidR="00AA490C" w:rsidRDefault="00AA490C" w:rsidP="00AA490C">
      <w:pPr>
        <w:pStyle w:val="a3"/>
        <w:ind w:firstLineChars="0"/>
      </w:pPr>
      <w:r>
        <w:rPr>
          <w:noProof/>
        </w:rPr>
        <w:drawing>
          <wp:inline distT="0" distB="0" distL="0" distR="0" wp14:anchorId="7E71CF84" wp14:editId="16F68AA3">
            <wp:extent cx="1287892" cy="632515"/>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7892" cy="632515"/>
                    </a:xfrm>
                    <a:prstGeom prst="rect">
                      <a:avLst/>
                    </a:prstGeom>
                  </pic:spPr>
                </pic:pic>
              </a:graphicData>
            </a:graphic>
          </wp:inline>
        </w:drawing>
      </w:r>
    </w:p>
    <w:p w:rsidR="00AA490C" w:rsidRDefault="00AA490C" w:rsidP="00AA490C">
      <w:pPr>
        <w:pStyle w:val="a3"/>
        <w:ind w:firstLineChars="0"/>
      </w:pPr>
      <w:r w:rsidRPr="00AA490C">
        <w:rPr>
          <w:rFonts w:hint="eastAsia"/>
        </w:rPr>
        <w:t>则由式子</w:t>
      </w:r>
      <w:r>
        <w:rPr>
          <w:noProof/>
        </w:rPr>
        <w:drawing>
          <wp:inline distT="0" distB="0" distL="0" distR="0" wp14:anchorId="43A8F294" wp14:editId="1B239F69">
            <wp:extent cx="1165961" cy="602032"/>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602032"/>
                    </a:xfrm>
                    <a:prstGeom prst="rect">
                      <a:avLst/>
                    </a:prstGeom>
                  </pic:spPr>
                </pic:pic>
              </a:graphicData>
            </a:graphic>
          </wp:inline>
        </w:drawing>
      </w:r>
      <w:r>
        <w:rPr>
          <w:rFonts w:hint="eastAsia"/>
        </w:rPr>
        <w:t>，</w:t>
      </w:r>
      <w:r w:rsidRPr="00AA490C">
        <w:rPr>
          <w:rFonts w:hint="eastAsia"/>
        </w:rPr>
        <w:t>可得</w:t>
      </w:r>
    </w:p>
    <w:p w:rsidR="00AA490C" w:rsidRDefault="00AA490C" w:rsidP="00AA490C">
      <w:pPr>
        <w:pStyle w:val="a3"/>
        <w:ind w:firstLineChars="0"/>
      </w:pPr>
      <w:r>
        <w:rPr>
          <w:noProof/>
        </w:rPr>
        <w:drawing>
          <wp:inline distT="0" distB="0" distL="0" distR="0" wp14:anchorId="21EF1D00" wp14:editId="22E4D571">
            <wp:extent cx="4686706" cy="55630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556308"/>
                    </a:xfrm>
                    <a:prstGeom prst="rect">
                      <a:avLst/>
                    </a:prstGeom>
                  </pic:spPr>
                </pic:pic>
              </a:graphicData>
            </a:graphic>
          </wp:inline>
        </w:drawing>
      </w:r>
    </w:p>
    <w:p w:rsidR="00AA490C" w:rsidRDefault="00AA490C" w:rsidP="00AA490C">
      <w:pPr>
        <w:pStyle w:val="a3"/>
        <w:ind w:firstLineChars="0"/>
      </w:pPr>
      <w:r w:rsidRPr="00AA490C">
        <w:rPr>
          <w:rFonts w:hint="eastAsia"/>
        </w:rPr>
        <w:t>再把时间这个变量加进来，得到</w:t>
      </w:r>
    </w:p>
    <w:p w:rsidR="00AA490C" w:rsidRDefault="00AA490C" w:rsidP="00AA490C">
      <w:pPr>
        <w:pStyle w:val="a3"/>
        <w:ind w:firstLineChars="0"/>
      </w:pPr>
      <w:r>
        <w:rPr>
          <w:noProof/>
        </w:rPr>
        <w:drawing>
          <wp:inline distT="0" distB="0" distL="0" distR="0">
            <wp:extent cx="4198620" cy="1174239"/>
            <wp:effectExtent l="0" t="0" r="0" b="6985"/>
            <wp:docPr id="22" name="图片 22" descr="https://pic1.zhimg.com/80/v2-b5f61cfb373ac58b2732b6477fbf1c9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1.zhimg.com/80/v2-b5f61cfb373ac58b2732b6477fbf1c9d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4855" cy="1184373"/>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lastRenderedPageBreak/>
        <w:t>这里我们把时间考虑进来，在知道</w:t>
      </w:r>
      <w:r w:rsidRPr="00AA490C">
        <w:rPr>
          <w:rFonts w:hint="eastAsia"/>
        </w:rPr>
        <w:t>t</w:t>
      </w:r>
      <w:r w:rsidRPr="00AA490C">
        <w:rPr>
          <w:rFonts w:hint="eastAsia"/>
        </w:rPr>
        <w:t>时刻车身和目标路点的夹角</w:t>
      </w:r>
      <w:r w:rsidRPr="00AA490C">
        <w:rPr>
          <w:rFonts w:hint="eastAsia"/>
        </w:rPr>
        <w:t xml:space="preserve"> </w:t>
      </w:r>
      <w:r w:rsidRPr="00AA490C">
        <w:rPr>
          <w:rFonts w:hint="eastAsia"/>
        </w:rPr>
        <w:t>α</w:t>
      </w:r>
      <w:r w:rsidRPr="00AA490C">
        <w:rPr>
          <w:rFonts w:hint="eastAsia"/>
        </w:rPr>
        <w:t xml:space="preserve">(t) </w:t>
      </w:r>
      <w:r w:rsidRPr="00AA490C">
        <w:rPr>
          <w:rFonts w:hint="eastAsia"/>
        </w:rPr>
        <w:t>和距离目标路点的前视距离</w:t>
      </w:r>
      <w:r w:rsidR="001828C6">
        <w:rPr>
          <w:rFonts w:hint="eastAsia"/>
        </w:rPr>
        <w:t xml:space="preserve"> </w:t>
      </w:r>
      <w:r w:rsidR="001828C6">
        <w:rPr>
          <w:noProof/>
        </w:rPr>
        <w:drawing>
          <wp:inline distT="0" distB="0" distL="0" distR="0" wp14:anchorId="7902EB01" wp14:editId="7C53AEC2">
            <wp:extent cx="281964" cy="205758"/>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AA490C">
        <w:rPr>
          <w:rFonts w:hint="eastAsia"/>
        </w:rPr>
        <w:t xml:space="preserve"> </w:t>
      </w:r>
      <w:r w:rsidRPr="00AA490C">
        <w:rPr>
          <w:rFonts w:hint="eastAsia"/>
        </w:rPr>
        <w:t>的情况下，由于车辆轴距</w:t>
      </w:r>
      <w:r w:rsidRPr="00AA490C">
        <w:rPr>
          <w:rFonts w:hint="eastAsia"/>
        </w:rPr>
        <w:t xml:space="preserve"> L </w:t>
      </w:r>
      <w:r w:rsidRPr="00AA490C">
        <w:rPr>
          <w:rFonts w:hint="eastAsia"/>
        </w:rPr>
        <w:t>固定，我们可以利用上</w:t>
      </w:r>
      <w:proofErr w:type="gramStart"/>
      <w:r w:rsidRPr="00AA490C">
        <w:rPr>
          <w:rFonts w:hint="eastAsia"/>
        </w:rPr>
        <w:t>式估计</w:t>
      </w:r>
      <w:proofErr w:type="gramEnd"/>
      <w:r w:rsidRPr="00AA490C">
        <w:rPr>
          <w:rFonts w:hint="eastAsia"/>
        </w:rPr>
        <w:t>出应该</w:t>
      </w:r>
      <w:proofErr w:type="gramStart"/>
      <w:r w:rsidRPr="00AA490C">
        <w:rPr>
          <w:rFonts w:hint="eastAsia"/>
        </w:rPr>
        <w:t>作出</w:t>
      </w:r>
      <w:proofErr w:type="gramEnd"/>
      <w:r w:rsidRPr="00AA490C">
        <w:rPr>
          <w:rFonts w:hint="eastAsia"/>
        </w:rPr>
        <w:t>的前轮转角</w:t>
      </w:r>
      <w:r w:rsidRPr="00AA490C">
        <w:rPr>
          <w:rFonts w:hint="eastAsia"/>
        </w:rPr>
        <w:t xml:space="preserve"> </w:t>
      </w:r>
      <w:r w:rsidRPr="00AA490C">
        <w:rPr>
          <w:rFonts w:hint="eastAsia"/>
        </w:rPr>
        <w:t>δ</w:t>
      </w:r>
      <w:r w:rsidRPr="00AA490C">
        <w:rPr>
          <w:rFonts w:hint="eastAsia"/>
        </w:rPr>
        <w:t xml:space="preserve"> </w:t>
      </w:r>
      <w:r w:rsidRPr="00AA490C">
        <w:rPr>
          <w:rFonts w:hint="eastAsia"/>
        </w:rPr>
        <w:t>，为了更好的理解纯追踪控制器的原理，我们定义一个新的量：</w:t>
      </w:r>
      <w:r w:rsidR="001828C6">
        <w:rPr>
          <w:noProof/>
        </w:rPr>
        <w:drawing>
          <wp:inline distT="0" distB="0" distL="0" distR="0" wp14:anchorId="2DF0862C" wp14:editId="7A10F959">
            <wp:extent cx="297206" cy="23624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06" cy="236240"/>
                    </a:xfrm>
                    <a:prstGeom prst="rect">
                      <a:avLst/>
                    </a:prstGeom>
                  </pic:spPr>
                </pic:pic>
              </a:graphicData>
            </a:graphic>
          </wp:inline>
        </w:drawing>
      </w:r>
      <w:r w:rsidRPr="00AA490C">
        <w:rPr>
          <w:rFonts w:hint="eastAsia"/>
        </w:rPr>
        <w:t>——</w:t>
      </w:r>
      <w:r w:rsidRPr="00AA490C">
        <w:rPr>
          <w:rFonts w:hint="eastAsia"/>
        </w:rPr>
        <w:t xml:space="preserve"> </w:t>
      </w:r>
      <w:r w:rsidRPr="00AA490C">
        <w:rPr>
          <w:rFonts w:hint="eastAsia"/>
        </w:rPr>
        <w:t>车辆当前姿态和目标路点在横向上的误差，由此可得夹角正弦：</w:t>
      </w:r>
    </w:p>
    <w:p w:rsidR="001828C6" w:rsidRDefault="001828C6" w:rsidP="00AA490C">
      <w:pPr>
        <w:pStyle w:val="a3"/>
        <w:ind w:firstLineChars="0"/>
      </w:pPr>
      <w:r>
        <w:rPr>
          <w:noProof/>
        </w:rPr>
        <w:drawing>
          <wp:inline distT="0" distB="0" distL="0" distR="0" wp14:anchorId="55184153" wp14:editId="6ABAC5FE">
            <wp:extent cx="1150720" cy="6096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0720" cy="609653"/>
                    </a:xfrm>
                    <a:prstGeom prst="rect">
                      <a:avLst/>
                    </a:prstGeom>
                  </pic:spPr>
                </pic:pic>
              </a:graphicData>
            </a:graphic>
          </wp:inline>
        </w:drawing>
      </w:r>
    </w:p>
    <w:p w:rsidR="001828C6" w:rsidRDefault="001828C6" w:rsidP="00AA490C">
      <w:pPr>
        <w:pStyle w:val="a3"/>
        <w:ind w:firstLineChars="0"/>
      </w:pPr>
      <w:r w:rsidRPr="001828C6">
        <w:rPr>
          <w:rFonts w:hint="eastAsia"/>
        </w:rPr>
        <w:t>则曲率可以表示为：</w:t>
      </w:r>
    </w:p>
    <w:p w:rsidR="001828C6" w:rsidRDefault="001828C6" w:rsidP="00AA490C">
      <w:pPr>
        <w:pStyle w:val="a3"/>
        <w:ind w:firstLineChars="0"/>
      </w:pPr>
      <w:r>
        <w:rPr>
          <w:noProof/>
        </w:rPr>
        <w:drawing>
          <wp:inline distT="0" distB="0" distL="0" distR="0" wp14:anchorId="0D7B9E8B" wp14:editId="72601520">
            <wp:extent cx="1867062" cy="662997"/>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7062" cy="662997"/>
                    </a:xfrm>
                    <a:prstGeom prst="rect">
                      <a:avLst/>
                    </a:prstGeom>
                  </pic:spPr>
                </pic:pic>
              </a:graphicData>
            </a:graphic>
          </wp:inline>
        </w:drawing>
      </w:r>
    </w:p>
    <w:p w:rsidR="001828C6" w:rsidRDefault="001828C6" w:rsidP="00AA490C">
      <w:pPr>
        <w:pStyle w:val="a3"/>
        <w:ind w:firstLineChars="0"/>
      </w:pPr>
      <w:r w:rsidRPr="001828C6">
        <w:rPr>
          <w:rFonts w:hint="eastAsia"/>
        </w:rPr>
        <w:t>考虑到本质是横向上的误差，由上式可知纯追踪控制器其实是一个横向转角的</w:t>
      </w:r>
      <w:r w:rsidRPr="001828C6">
        <w:rPr>
          <w:rFonts w:hint="eastAsia"/>
        </w:rPr>
        <w:t>P</w:t>
      </w:r>
      <w:r w:rsidRPr="001828C6">
        <w:rPr>
          <w:rFonts w:hint="eastAsia"/>
        </w:rPr>
        <w:t>控制器，其</w:t>
      </w:r>
      <w:r w:rsidRPr="001828C6">
        <w:rPr>
          <w:rFonts w:hint="eastAsia"/>
        </w:rPr>
        <w:t>P</w:t>
      </w:r>
      <w:r w:rsidRPr="001828C6">
        <w:rPr>
          <w:rFonts w:hint="eastAsia"/>
        </w:rPr>
        <w:t>系数为</w:t>
      </w:r>
      <w:r>
        <w:rPr>
          <w:noProof/>
        </w:rPr>
        <w:drawing>
          <wp:inline distT="0" distB="0" distL="0" distR="0" wp14:anchorId="61A83917" wp14:editId="28D77631">
            <wp:extent cx="297206" cy="541067"/>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06" cy="541067"/>
                    </a:xfrm>
                    <a:prstGeom prst="rect">
                      <a:avLst/>
                    </a:prstGeom>
                  </pic:spPr>
                </pic:pic>
              </a:graphicData>
            </a:graphic>
          </wp:inline>
        </w:drawing>
      </w:r>
      <w:r w:rsidRPr="001828C6">
        <w:rPr>
          <w:rFonts w:hint="eastAsia"/>
        </w:rPr>
        <w:t>，这个</w:t>
      </w:r>
      <w:r w:rsidRPr="001828C6">
        <w:rPr>
          <w:rFonts w:hint="eastAsia"/>
        </w:rPr>
        <w:t>P</w:t>
      </w:r>
      <w:r w:rsidRPr="001828C6">
        <w:rPr>
          <w:rFonts w:hint="eastAsia"/>
        </w:rPr>
        <w:t>控制器受到参数</w:t>
      </w:r>
      <w:r>
        <w:rPr>
          <w:noProof/>
        </w:rPr>
        <w:drawing>
          <wp:inline distT="0" distB="0" distL="0" distR="0" wp14:anchorId="3D2CBEF7" wp14:editId="78A6F194">
            <wp:extent cx="281964" cy="205758"/>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1828C6">
        <w:rPr>
          <w:rFonts w:hint="eastAsia"/>
        </w:rPr>
        <w:t>（即前视距离）的影响很大，如何调整前视距</w:t>
      </w:r>
      <w:proofErr w:type="gramStart"/>
      <w:r w:rsidRPr="001828C6">
        <w:rPr>
          <w:rFonts w:hint="eastAsia"/>
        </w:rPr>
        <w:t>离变成纯</w:t>
      </w:r>
      <w:proofErr w:type="gramEnd"/>
      <w:r w:rsidRPr="001828C6">
        <w:rPr>
          <w:rFonts w:hint="eastAsia"/>
        </w:rPr>
        <w:t>追踪算法的关键，通常来说，</w:t>
      </w:r>
      <w:r>
        <w:rPr>
          <w:noProof/>
        </w:rPr>
        <w:drawing>
          <wp:inline distT="0" distB="0" distL="0" distR="0" wp14:anchorId="3D2CBEF7" wp14:editId="78A6F194">
            <wp:extent cx="281964" cy="205758"/>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1828C6">
        <w:rPr>
          <w:rFonts w:hint="eastAsia"/>
        </w:rPr>
        <w:t>被认为是车速的函数，在不同的车速下需要选择不同的前视距离。</w:t>
      </w:r>
    </w:p>
    <w:p w:rsidR="001828C6" w:rsidRDefault="001828C6" w:rsidP="001828C6">
      <w:r w:rsidRPr="001828C6">
        <w:rPr>
          <w:rFonts w:hint="eastAsia"/>
        </w:rPr>
        <w:t>一种最常见的调整前视距离的方法就是将前视距离表示成车辆纵向速度的线形函数，即</w:t>
      </w:r>
      <w:r w:rsidRPr="001828C6">
        <w:rPr>
          <w:rFonts w:hint="eastAsia"/>
        </w:rPr>
        <w:t xml:space="preserve"> </w:t>
      </w:r>
      <w:r>
        <w:rPr>
          <w:noProof/>
        </w:rPr>
        <w:drawing>
          <wp:inline distT="0" distB="0" distL="0" distR="0" wp14:anchorId="0E82DFAD" wp14:editId="16542F33">
            <wp:extent cx="952583" cy="30482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83" cy="304826"/>
                    </a:xfrm>
                    <a:prstGeom prst="rect">
                      <a:avLst/>
                    </a:prstGeom>
                  </pic:spPr>
                </pic:pic>
              </a:graphicData>
            </a:graphic>
          </wp:inline>
        </w:drawing>
      </w:r>
      <w:r w:rsidRPr="001828C6">
        <w:rPr>
          <w:rFonts w:hint="eastAsia"/>
        </w:rPr>
        <w:t>，那么前轮的转角公式就变成了：</w:t>
      </w:r>
    </w:p>
    <w:p w:rsidR="001828C6" w:rsidRDefault="001828C6" w:rsidP="001828C6">
      <w:r>
        <w:rPr>
          <w:noProof/>
        </w:rPr>
        <w:drawing>
          <wp:inline distT="0" distB="0" distL="0" distR="0">
            <wp:extent cx="4114800" cy="886968"/>
            <wp:effectExtent l="0" t="0" r="0" b="8890"/>
            <wp:docPr id="37" name="图片 37" descr="https://pic4.zhimg.com/80/v2-0a3c4392d67a9672573585ac807cc0e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4.zhimg.com/80/v2-0a3c4392d67a9672573585ac807cc0ef_720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8586" cy="896406"/>
                    </a:xfrm>
                    <a:prstGeom prst="rect">
                      <a:avLst/>
                    </a:prstGeom>
                    <a:noFill/>
                    <a:ln>
                      <a:noFill/>
                    </a:ln>
                  </pic:spPr>
                </pic:pic>
              </a:graphicData>
            </a:graphic>
          </wp:inline>
        </w:drawing>
      </w:r>
    </w:p>
    <w:p w:rsidR="001828C6" w:rsidRDefault="001828C6" w:rsidP="001828C6">
      <w:pPr>
        <w:ind w:firstLine="420"/>
      </w:pPr>
      <w:r w:rsidRPr="001828C6">
        <w:rPr>
          <w:rFonts w:hint="eastAsia"/>
        </w:rPr>
        <w:t>那么纯追踪控制器的调整就变成了调整系数</w:t>
      </w:r>
      <w:r w:rsidRPr="001828C6">
        <w:rPr>
          <w:rFonts w:hint="eastAsia"/>
        </w:rPr>
        <w:t>k</w:t>
      </w:r>
      <w:r w:rsidRPr="001828C6">
        <w:rPr>
          <w:rFonts w:hint="eastAsia"/>
        </w:rPr>
        <w:t>，通常来说，会使用最大，最小前视距离来约束前视距离，越大的前视距离意味着轨迹的追踪越平滑，小的前视距离会使得追踪更加精确（当然也会带来控制的震荡）</w:t>
      </w:r>
      <w:r>
        <w:rPr>
          <w:rFonts w:hint="eastAsia"/>
        </w:rPr>
        <w:t>。</w:t>
      </w:r>
    </w:p>
    <w:p w:rsidR="001828C6" w:rsidRDefault="001828C6" w:rsidP="001828C6">
      <w:pPr>
        <w:pStyle w:val="2"/>
      </w:pPr>
      <w:r>
        <w:rPr>
          <w:rFonts w:hint="eastAsia"/>
        </w:rPr>
        <w:t>实现流程</w:t>
      </w:r>
    </w:p>
    <w:p w:rsidR="001828C6" w:rsidRDefault="001828C6" w:rsidP="001828C6">
      <w:pPr>
        <w:pStyle w:val="a3"/>
        <w:numPr>
          <w:ilvl w:val="0"/>
          <w:numId w:val="3"/>
        </w:numPr>
        <w:ind w:firstLineChars="0"/>
      </w:pPr>
      <w:r>
        <w:rPr>
          <w:rFonts w:hint="eastAsia"/>
        </w:rPr>
        <w:t>先决条件</w:t>
      </w:r>
    </w:p>
    <w:p w:rsidR="001828C6" w:rsidRDefault="001828C6" w:rsidP="001828C6">
      <w:pPr>
        <w:pStyle w:val="a3"/>
        <w:numPr>
          <w:ilvl w:val="1"/>
          <w:numId w:val="3"/>
        </w:numPr>
        <w:ind w:firstLineChars="0"/>
      </w:pPr>
      <w:r>
        <w:t>连接</w:t>
      </w:r>
      <w:r>
        <w:rPr>
          <w:rFonts w:hint="eastAsia"/>
        </w:rPr>
        <w:t>Carla</w:t>
      </w:r>
      <w:r>
        <w:rPr>
          <w:rFonts w:hint="eastAsia"/>
        </w:rPr>
        <w:t>并生成车辆</w:t>
      </w:r>
    </w:p>
    <w:p w:rsidR="001828C6" w:rsidRDefault="001828C6" w:rsidP="001828C6">
      <w:pPr>
        <w:ind w:left="420"/>
      </w:pPr>
      <w:r>
        <w:rPr>
          <w:noProof/>
        </w:rPr>
        <w:lastRenderedPageBreak/>
        <w:drawing>
          <wp:inline distT="0" distB="0" distL="0" distR="0" wp14:anchorId="6C020914" wp14:editId="79B9D278">
            <wp:extent cx="4718335" cy="2613660"/>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377" cy="2616453"/>
                    </a:xfrm>
                    <a:prstGeom prst="rect">
                      <a:avLst/>
                    </a:prstGeom>
                  </pic:spPr>
                </pic:pic>
              </a:graphicData>
            </a:graphic>
          </wp:inline>
        </w:drawing>
      </w:r>
    </w:p>
    <w:p w:rsidR="001828C6" w:rsidRDefault="001828C6" w:rsidP="001828C6">
      <w:pPr>
        <w:pStyle w:val="a3"/>
        <w:numPr>
          <w:ilvl w:val="1"/>
          <w:numId w:val="3"/>
        </w:numPr>
        <w:ind w:firstLineChars="0"/>
      </w:pPr>
      <w:r>
        <w:t>获取车辆轴距信息</w:t>
      </w:r>
    </w:p>
    <w:p w:rsidR="001828C6" w:rsidRDefault="001828C6" w:rsidP="001828C6">
      <w:pPr>
        <w:ind w:left="420"/>
      </w:pPr>
      <w:r>
        <w:rPr>
          <w:noProof/>
        </w:rPr>
        <w:drawing>
          <wp:inline distT="0" distB="0" distL="0" distR="0" wp14:anchorId="1269066A" wp14:editId="657E3E59">
            <wp:extent cx="4671465" cy="3368332"/>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1465" cy="3368332"/>
                    </a:xfrm>
                    <a:prstGeom prst="rect">
                      <a:avLst/>
                    </a:prstGeom>
                  </pic:spPr>
                </pic:pic>
              </a:graphicData>
            </a:graphic>
          </wp:inline>
        </w:drawing>
      </w:r>
    </w:p>
    <w:p w:rsidR="001828C6" w:rsidRDefault="001828C6" w:rsidP="001828C6">
      <w:pPr>
        <w:pStyle w:val="a3"/>
        <w:numPr>
          <w:ilvl w:val="1"/>
          <w:numId w:val="3"/>
        </w:numPr>
        <w:ind w:firstLineChars="0"/>
      </w:pPr>
      <w:r>
        <w:t>给定油门以维持车速</w:t>
      </w:r>
    </w:p>
    <w:p w:rsidR="001828C6" w:rsidRDefault="001828C6" w:rsidP="001828C6">
      <w:pPr>
        <w:ind w:left="420"/>
      </w:pPr>
      <w:r>
        <w:rPr>
          <w:noProof/>
        </w:rPr>
        <w:drawing>
          <wp:inline distT="0" distB="0" distL="0" distR="0" wp14:anchorId="49048488" wp14:editId="0DC9AF49">
            <wp:extent cx="4343776" cy="662997"/>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776" cy="662997"/>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读取</w:t>
      </w:r>
      <w:proofErr w:type="spellStart"/>
      <w:r w:rsidRPr="001828C6">
        <w:rPr>
          <w:rFonts w:hint="eastAsia"/>
        </w:rPr>
        <w:t>csv</w:t>
      </w:r>
      <w:proofErr w:type="spellEnd"/>
      <w:r w:rsidRPr="001828C6">
        <w:rPr>
          <w:rFonts w:hint="eastAsia"/>
        </w:rPr>
        <w:t>文件中的</w:t>
      </w:r>
      <w:r w:rsidRPr="001828C6">
        <w:rPr>
          <w:rFonts w:hint="eastAsia"/>
        </w:rPr>
        <w:t>waypoint,</w:t>
      </w:r>
      <w:r w:rsidRPr="001828C6">
        <w:rPr>
          <w:rFonts w:hint="eastAsia"/>
        </w:rPr>
        <w:t>适配自定义的地图格式类型：</w:t>
      </w:r>
    </w:p>
    <w:p w:rsidR="001828C6" w:rsidRDefault="001828C6" w:rsidP="001828C6">
      <w:pPr>
        <w:pStyle w:val="a3"/>
        <w:ind w:left="420" w:firstLineChars="0" w:firstLine="0"/>
      </w:pPr>
      <w:r>
        <w:rPr>
          <w:noProof/>
        </w:rPr>
        <w:lastRenderedPageBreak/>
        <w:drawing>
          <wp:inline distT="0" distB="0" distL="0" distR="0" wp14:anchorId="3424FC68" wp14:editId="35961956">
            <wp:extent cx="2621507" cy="2263336"/>
            <wp:effectExtent l="0" t="0" r="762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1507" cy="2263336"/>
                    </a:xfrm>
                    <a:prstGeom prst="rect">
                      <a:avLst/>
                    </a:prstGeom>
                  </pic:spPr>
                </pic:pic>
              </a:graphicData>
            </a:graphic>
          </wp:inline>
        </w:drawing>
      </w:r>
    </w:p>
    <w:p w:rsidR="001828C6" w:rsidRPr="001828C6" w:rsidRDefault="001828C6" w:rsidP="001828C6">
      <w:pPr>
        <w:pStyle w:val="a3"/>
        <w:ind w:left="420" w:firstLineChars="0" w:firstLine="0"/>
        <w:rPr>
          <w:rFonts w:hint="eastAsia"/>
        </w:rPr>
      </w:pPr>
      <w:r>
        <w:rPr>
          <w:noProof/>
        </w:rPr>
        <w:drawing>
          <wp:inline distT="0" distB="0" distL="0" distR="0" wp14:anchorId="02DD0D63" wp14:editId="6DD3D899">
            <wp:extent cx="5274310" cy="47332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733290"/>
                    </a:xfrm>
                    <a:prstGeom prst="rect">
                      <a:avLst/>
                    </a:prstGeom>
                  </pic:spPr>
                </pic:pic>
              </a:graphicData>
            </a:graphic>
          </wp:inline>
        </w:drawing>
      </w:r>
      <w:r>
        <w:rPr>
          <w:noProof/>
        </w:rPr>
        <w:lastRenderedPageBreak/>
        <w:drawing>
          <wp:inline distT="0" distB="0" distL="0" distR="0" wp14:anchorId="54094CB8" wp14:editId="7075AC08">
            <wp:extent cx="5274310" cy="295910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959100"/>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获取车辆当前状态，用于后续更新控制量</w:t>
      </w:r>
    </w:p>
    <w:p w:rsidR="001828C6" w:rsidRDefault="001828C6" w:rsidP="001828C6">
      <w:pPr>
        <w:pStyle w:val="a3"/>
        <w:ind w:left="420" w:firstLineChars="0" w:firstLine="0"/>
      </w:pPr>
      <w:r>
        <w:rPr>
          <w:noProof/>
        </w:rPr>
        <w:drawing>
          <wp:inline distT="0" distB="0" distL="0" distR="0" wp14:anchorId="7CC3872F" wp14:editId="63A7559E">
            <wp:extent cx="4397121" cy="3421677"/>
            <wp:effectExtent l="0" t="0" r="381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7121" cy="3421677"/>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Pure Pursuit</w:t>
      </w:r>
      <w:r w:rsidRPr="001828C6">
        <w:rPr>
          <w:rFonts w:hint="eastAsia"/>
        </w:rPr>
        <w:t>核心代码</w:t>
      </w:r>
    </w:p>
    <w:p w:rsidR="001828C6" w:rsidRDefault="001828C6" w:rsidP="001828C6">
      <w:pPr>
        <w:pStyle w:val="a3"/>
        <w:ind w:left="420" w:firstLineChars="0" w:firstLine="0"/>
      </w:pPr>
      <w:r>
        <w:rPr>
          <w:noProof/>
        </w:rPr>
        <w:lastRenderedPageBreak/>
        <w:drawing>
          <wp:inline distT="0" distB="0" distL="0" distR="0" wp14:anchorId="0E89F3A0" wp14:editId="1CBC4338">
            <wp:extent cx="5274310" cy="388683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886835"/>
                    </a:xfrm>
                    <a:prstGeom prst="rect">
                      <a:avLst/>
                    </a:prstGeom>
                  </pic:spPr>
                </pic:pic>
              </a:graphicData>
            </a:graphic>
          </wp:inline>
        </w:drawing>
      </w:r>
    </w:p>
    <w:p w:rsidR="001828C6" w:rsidRDefault="001828C6" w:rsidP="001828C6">
      <w:pPr>
        <w:pStyle w:val="a3"/>
        <w:ind w:left="420" w:firstLineChars="0" w:firstLine="0"/>
      </w:pPr>
      <w:r>
        <w:rPr>
          <w:noProof/>
        </w:rPr>
        <w:drawing>
          <wp:inline distT="0" distB="0" distL="0" distR="0" wp14:anchorId="4280AAAE" wp14:editId="468DF277">
            <wp:extent cx="5274310" cy="26479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47950"/>
                    </a:xfrm>
                    <a:prstGeom prst="rect">
                      <a:avLst/>
                    </a:prstGeom>
                  </pic:spPr>
                </pic:pic>
              </a:graphicData>
            </a:graphic>
          </wp:inline>
        </w:drawing>
      </w:r>
    </w:p>
    <w:p w:rsidR="001828C6" w:rsidRDefault="001828C6" w:rsidP="001828C6">
      <w:pPr>
        <w:pStyle w:val="2"/>
      </w:pPr>
      <w:r w:rsidRPr="001828C6">
        <w:rPr>
          <w:rFonts w:hint="eastAsia"/>
        </w:rPr>
        <w:lastRenderedPageBreak/>
        <w:t>waypoint</w:t>
      </w:r>
      <w:r w:rsidRPr="001828C6">
        <w:rPr>
          <w:rFonts w:hint="eastAsia"/>
        </w:rPr>
        <w:t>可视化展示（便于</w:t>
      </w:r>
      <w:r w:rsidRPr="001828C6">
        <w:rPr>
          <w:rFonts w:hint="eastAsia"/>
        </w:rPr>
        <w:t>debug</w:t>
      </w:r>
      <w:r w:rsidRPr="001828C6">
        <w:rPr>
          <w:rFonts w:hint="eastAsia"/>
        </w:rPr>
        <w:t>）</w:t>
      </w:r>
    </w:p>
    <w:p w:rsidR="001828C6" w:rsidRDefault="001828C6" w:rsidP="001828C6">
      <w:r>
        <w:rPr>
          <w:noProof/>
        </w:rPr>
        <w:drawing>
          <wp:inline distT="0" distB="0" distL="0" distR="0" wp14:anchorId="6EB17AEE" wp14:editId="79BAC2EF">
            <wp:extent cx="5274310" cy="39871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87165"/>
                    </a:xfrm>
                    <a:prstGeom prst="rect">
                      <a:avLst/>
                    </a:prstGeom>
                  </pic:spPr>
                </pic:pic>
              </a:graphicData>
            </a:graphic>
          </wp:inline>
        </w:drawing>
      </w:r>
    </w:p>
    <w:p w:rsidR="001828C6" w:rsidRDefault="001828C6" w:rsidP="001828C6">
      <w:pPr>
        <w:pStyle w:val="2"/>
      </w:pPr>
      <w:r>
        <w:rPr>
          <w:rFonts w:hint="eastAsia"/>
        </w:rPr>
        <w:t>T</w:t>
      </w:r>
      <w:r>
        <w:t>ODO</w:t>
      </w:r>
    </w:p>
    <w:p w:rsidR="001828C6" w:rsidRDefault="001828C6" w:rsidP="001828C6">
      <w:r>
        <w:rPr>
          <w:noProof/>
        </w:rPr>
        <w:drawing>
          <wp:inline distT="0" distB="0" distL="0" distR="0" wp14:anchorId="586991CC" wp14:editId="0B438108">
            <wp:extent cx="5274310" cy="63881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38810"/>
                    </a:xfrm>
                    <a:prstGeom prst="rect">
                      <a:avLst/>
                    </a:prstGeom>
                  </pic:spPr>
                </pic:pic>
              </a:graphicData>
            </a:graphic>
          </wp:inline>
        </w:drawing>
      </w:r>
    </w:p>
    <w:p w:rsidR="00B96E8B" w:rsidRPr="001828C6" w:rsidRDefault="00B96E8B" w:rsidP="001828C6">
      <w:pPr>
        <w:rPr>
          <w:rFonts w:hint="eastAsia"/>
        </w:rPr>
      </w:pPr>
      <w:bookmarkStart w:id="0" w:name="_GoBack"/>
      <w:bookmarkEnd w:id="0"/>
    </w:p>
    <w:sectPr w:rsidR="00B96E8B" w:rsidRPr="00182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B3BB8"/>
    <w:multiLevelType w:val="hybridMultilevel"/>
    <w:tmpl w:val="4B1834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476723"/>
    <w:multiLevelType w:val="hybridMultilevel"/>
    <w:tmpl w:val="E61C5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FDC7056"/>
    <w:multiLevelType w:val="hybridMultilevel"/>
    <w:tmpl w:val="4B50C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DA"/>
    <w:rsid w:val="001828C6"/>
    <w:rsid w:val="001F7C80"/>
    <w:rsid w:val="00497527"/>
    <w:rsid w:val="00673EDA"/>
    <w:rsid w:val="00AA490C"/>
    <w:rsid w:val="00B96E8B"/>
    <w:rsid w:val="00FF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787BB-231E-4DB2-8455-F0BDC1D0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7C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C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C80"/>
    <w:pPr>
      <w:ind w:firstLineChars="200" w:firstLine="420"/>
    </w:pPr>
  </w:style>
  <w:style w:type="character" w:customStyle="1" w:styleId="1Char">
    <w:name w:val="标题 1 Char"/>
    <w:basedOn w:val="a0"/>
    <w:link w:val="1"/>
    <w:uiPriority w:val="9"/>
    <w:rsid w:val="001F7C80"/>
    <w:rPr>
      <w:b/>
      <w:bCs/>
      <w:kern w:val="44"/>
      <w:sz w:val="44"/>
      <w:szCs w:val="44"/>
    </w:rPr>
  </w:style>
  <w:style w:type="character" w:customStyle="1" w:styleId="2Char">
    <w:name w:val="标题 2 Char"/>
    <w:basedOn w:val="a0"/>
    <w:link w:val="2"/>
    <w:uiPriority w:val="9"/>
    <w:rsid w:val="001F7C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7973">
      <w:bodyDiv w:val="1"/>
      <w:marLeft w:val="0"/>
      <w:marRight w:val="0"/>
      <w:marTop w:val="0"/>
      <w:marBottom w:val="0"/>
      <w:divBdr>
        <w:top w:val="none" w:sz="0" w:space="0" w:color="auto"/>
        <w:left w:val="none" w:sz="0" w:space="0" w:color="auto"/>
        <w:bottom w:val="none" w:sz="0" w:space="0" w:color="auto"/>
        <w:right w:val="none" w:sz="0" w:space="0" w:color="auto"/>
      </w:divBdr>
    </w:div>
    <w:div w:id="1231692817">
      <w:bodyDiv w:val="1"/>
      <w:marLeft w:val="0"/>
      <w:marRight w:val="0"/>
      <w:marTop w:val="0"/>
      <w:marBottom w:val="0"/>
      <w:divBdr>
        <w:top w:val="none" w:sz="0" w:space="0" w:color="auto"/>
        <w:left w:val="none" w:sz="0" w:space="0" w:color="auto"/>
        <w:bottom w:val="none" w:sz="0" w:space="0" w:color="auto"/>
        <w:right w:val="none" w:sz="0" w:space="0" w:color="auto"/>
      </w:divBdr>
    </w:div>
    <w:div w:id="1352999569">
      <w:bodyDiv w:val="1"/>
      <w:marLeft w:val="0"/>
      <w:marRight w:val="0"/>
      <w:marTop w:val="0"/>
      <w:marBottom w:val="0"/>
      <w:divBdr>
        <w:top w:val="none" w:sz="0" w:space="0" w:color="auto"/>
        <w:left w:val="none" w:sz="0" w:space="0" w:color="auto"/>
        <w:bottom w:val="none" w:sz="0" w:space="0" w:color="auto"/>
        <w:right w:val="none" w:sz="0" w:space="0" w:color="auto"/>
      </w:divBdr>
    </w:div>
    <w:div w:id="1913083200">
      <w:bodyDiv w:val="1"/>
      <w:marLeft w:val="0"/>
      <w:marRight w:val="0"/>
      <w:marTop w:val="0"/>
      <w:marBottom w:val="0"/>
      <w:divBdr>
        <w:top w:val="none" w:sz="0" w:space="0" w:color="auto"/>
        <w:left w:val="none" w:sz="0" w:space="0" w:color="auto"/>
        <w:bottom w:val="none" w:sz="0" w:space="0" w:color="auto"/>
        <w:right w:val="none" w:sz="0" w:space="0" w:color="auto"/>
      </w:divBdr>
    </w:div>
    <w:div w:id="19989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M</dc:creator>
  <cp:keywords/>
  <dc:description/>
  <cp:lastModifiedBy>RK M</cp:lastModifiedBy>
  <cp:revision>4</cp:revision>
  <dcterms:created xsi:type="dcterms:W3CDTF">2020-08-28T14:00:00Z</dcterms:created>
  <dcterms:modified xsi:type="dcterms:W3CDTF">2020-08-28T14:35:00Z</dcterms:modified>
</cp:coreProperties>
</file>