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3765D" w14:textId="77777777" w:rsidR="00B40936" w:rsidRPr="00B40936" w:rsidRDefault="00B40936" w:rsidP="00B40936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B40936">
        <w:rPr>
          <w:rFonts w:ascii="Times New Roman" w:hAnsi="Times New Roman" w:cs="Times New Roman"/>
          <w:b/>
          <w:bCs/>
        </w:rPr>
        <w:t>CRediT</w:t>
      </w:r>
      <w:proofErr w:type="spellEnd"/>
      <w:proofErr w:type="gramEnd"/>
      <w:r w:rsidRPr="00B40936">
        <w:rPr>
          <w:rFonts w:ascii="Times New Roman" w:hAnsi="Times New Roman" w:cs="Times New Roman"/>
          <w:b/>
          <w:bCs/>
        </w:rPr>
        <w:t xml:space="preserve"> author statement</w:t>
      </w:r>
    </w:p>
    <w:p w14:paraId="1D10A322" w14:textId="77777777" w:rsidR="00B40936" w:rsidRPr="00B40936" w:rsidRDefault="00B40936" w:rsidP="00B40936">
      <w:pPr>
        <w:rPr>
          <w:rFonts w:ascii="Times New Roman" w:hAnsi="Times New Roman" w:cs="Times New Roman"/>
        </w:rPr>
      </w:pPr>
      <w:r w:rsidRPr="00B40936">
        <w:rPr>
          <w:rFonts w:ascii="Times New Roman" w:hAnsi="Times New Roman" w:cs="Times New Roman"/>
        </w:rPr>
        <w:t>•</w:t>
      </w:r>
      <w:r w:rsidRPr="00B40936">
        <w:rPr>
          <w:rFonts w:ascii="Times New Roman" w:hAnsi="Times New Roman" w:cs="Times New Roman"/>
        </w:rPr>
        <w:tab/>
        <w:t>Qiwei Wan: Conceptualization; Methodology; Investigation; Data curation; Formal analysis; Visualization; Writing – original draft.</w:t>
      </w:r>
    </w:p>
    <w:p w14:paraId="224EFE8F" w14:textId="77777777" w:rsidR="00B40936" w:rsidRPr="00B40936" w:rsidRDefault="00B40936" w:rsidP="00B40936">
      <w:pPr>
        <w:rPr>
          <w:rFonts w:ascii="Times New Roman" w:hAnsi="Times New Roman" w:cs="Times New Roman"/>
        </w:rPr>
      </w:pPr>
      <w:r w:rsidRPr="00B40936">
        <w:rPr>
          <w:rFonts w:ascii="Times New Roman" w:hAnsi="Times New Roman" w:cs="Times New Roman"/>
        </w:rPr>
        <w:t>•</w:t>
      </w:r>
      <w:r w:rsidRPr="00B40936">
        <w:rPr>
          <w:rFonts w:ascii="Times New Roman" w:hAnsi="Times New Roman" w:cs="Times New Roman"/>
        </w:rPr>
        <w:tab/>
        <w:t>Changjie Xu (corresponding author): Conceptualization; Supervision; Writing – review &amp; editing.</w:t>
      </w:r>
    </w:p>
    <w:p w14:paraId="4B88780F" w14:textId="77777777" w:rsidR="00B40936" w:rsidRPr="00B40936" w:rsidRDefault="00B40936" w:rsidP="00B40936">
      <w:pPr>
        <w:rPr>
          <w:rFonts w:ascii="Times New Roman" w:hAnsi="Times New Roman" w:cs="Times New Roman"/>
        </w:rPr>
      </w:pPr>
      <w:r w:rsidRPr="00B40936">
        <w:rPr>
          <w:rFonts w:ascii="Times New Roman" w:hAnsi="Times New Roman" w:cs="Times New Roman"/>
        </w:rPr>
        <w:t>•</w:t>
      </w:r>
      <w:r w:rsidRPr="00B40936">
        <w:rPr>
          <w:rFonts w:ascii="Times New Roman" w:hAnsi="Times New Roman" w:cs="Times New Roman"/>
        </w:rPr>
        <w:tab/>
      </w:r>
      <w:proofErr w:type="spellStart"/>
      <w:r w:rsidRPr="00B40936">
        <w:rPr>
          <w:rFonts w:ascii="Times New Roman" w:hAnsi="Times New Roman" w:cs="Times New Roman"/>
        </w:rPr>
        <w:t>Kewang</w:t>
      </w:r>
      <w:proofErr w:type="spellEnd"/>
      <w:r w:rsidRPr="00B40936">
        <w:rPr>
          <w:rFonts w:ascii="Times New Roman" w:hAnsi="Times New Roman" w:cs="Times New Roman"/>
        </w:rPr>
        <w:t xml:space="preserve"> Zhang: Software; Validation; Formal analysis; Visualization.</w:t>
      </w:r>
    </w:p>
    <w:p w14:paraId="4D72B58F" w14:textId="77777777" w:rsidR="00B40936" w:rsidRPr="00B40936" w:rsidRDefault="00B40936" w:rsidP="00B40936">
      <w:pPr>
        <w:rPr>
          <w:rFonts w:ascii="Times New Roman" w:hAnsi="Times New Roman" w:cs="Times New Roman"/>
        </w:rPr>
      </w:pPr>
      <w:r w:rsidRPr="00B40936">
        <w:rPr>
          <w:rFonts w:ascii="Times New Roman" w:hAnsi="Times New Roman" w:cs="Times New Roman"/>
        </w:rPr>
        <w:t>•</w:t>
      </w:r>
      <w:r w:rsidRPr="00B40936">
        <w:rPr>
          <w:rFonts w:ascii="Times New Roman" w:hAnsi="Times New Roman" w:cs="Times New Roman"/>
        </w:rPr>
        <w:tab/>
        <w:t>Haibin Ding: Resources; Project administration; Writing – review &amp; editing.</w:t>
      </w:r>
    </w:p>
    <w:p w14:paraId="3A1344C9" w14:textId="44AC0E2F" w:rsidR="00407B9F" w:rsidRPr="006B0D39" w:rsidRDefault="00B40936" w:rsidP="00B40936">
      <w:pPr>
        <w:rPr>
          <w:rFonts w:ascii="Times New Roman" w:hAnsi="Times New Roman" w:cs="Times New Roman"/>
        </w:rPr>
      </w:pPr>
      <w:r w:rsidRPr="006B0D39">
        <w:rPr>
          <w:rFonts w:ascii="Times New Roman" w:hAnsi="Times New Roman" w:cs="Times New Roman"/>
        </w:rPr>
        <w:t>•</w:t>
      </w:r>
      <w:r w:rsidRPr="006B0D39">
        <w:rPr>
          <w:rFonts w:ascii="Times New Roman" w:hAnsi="Times New Roman" w:cs="Times New Roman"/>
        </w:rPr>
        <w:tab/>
        <w:t>Gang Wei: Funding acquisition; Supervision; Project administration.</w:t>
      </w:r>
    </w:p>
    <w:sectPr w:rsidR="00407B9F" w:rsidRPr="006B0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B1D047" w14:textId="77777777" w:rsidR="00B9453D" w:rsidRDefault="00B9453D" w:rsidP="00B9453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F53892A" w14:textId="77777777" w:rsidR="00B9453D" w:rsidRDefault="00B9453D" w:rsidP="00B9453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F98412" w14:textId="77777777" w:rsidR="00B9453D" w:rsidRDefault="00B9453D" w:rsidP="00B9453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F7F0CEC" w14:textId="77777777" w:rsidR="00B9453D" w:rsidRDefault="00B9453D" w:rsidP="00B9453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9E35FC"/>
    <w:multiLevelType w:val="multilevel"/>
    <w:tmpl w:val="A6B0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9923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04"/>
    <w:rsid w:val="00407B9F"/>
    <w:rsid w:val="00426904"/>
    <w:rsid w:val="00427941"/>
    <w:rsid w:val="00646D80"/>
    <w:rsid w:val="006B0D39"/>
    <w:rsid w:val="007B30FA"/>
    <w:rsid w:val="00847F08"/>
    <w:rsid w:val="0086071D"/>
    <w:rsid w:val="009D38A8"/>
    <w:rsid w:val="00A107B8"/>
    <w:rsid w:val="00A95A85"/>
    <w:rsid w:val="00AF13E1"/>
    <w:rsid w:val="00B40936"/>
    <w:rsid w:val="00B9453D"/>
    <w:rsid w:val="00D63ADA"/>
    <w:rsid w:val="00E5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392909"/>
  <w15:chartTrackingRefBased/>
  <w15:docId w15:val="{B80DAC0F-C884-4DD0-B771-7DF803608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2690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9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90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90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90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90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90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90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690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269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269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2690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2690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2690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2690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2690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2690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2690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26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90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269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26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2690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2690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2690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26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2690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2690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9453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9453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9453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945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46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412</Characters>
  <Application>Microsoft Office Word</Application>
  <DocSecurity>0</DocSecurity>
  <Lines>11</Lines>
  <Paragraphs>5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万琪伟</dc:creator>
  <cp:keywords/>
  <dc:description/>
  <cp:lastModifiedBy>万琪伟</cp:lastModifiedBy>
  <cp:revision>7</cp:revision>
  <dcterms:created xsi:type="dcterms:W3CDTF">2025-06-26T02:00:00Z</dcterms:created>
  <dcterms:modified xsi:type="dcterms:W3CDTF">2025-06-26T02:06:00Z</dcterms:modified>
</cp:coreProperties>
</file>