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在CentOs7环境下安装MySQL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下载mysql安装包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导入安装包到虚拟机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打开centos,输入命令：ifconfig 获取虚拟机IP地址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建议使用FileZilla软件，对本机和虚拟机进行连接，如图：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31527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9345" cy="1929765"/>
            <wp:effectExtent l="0" t="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3.连接成功后，可通过直接拖拽，把MySQL的安装包导入虚拟机位置——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/home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5277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  <w:lang w:val="en-US" w:eastAsia="zh-CN"/>
        </w:rPr>
        <w:t>创建解压后文件的放置文件，例如：mkdir /home/mysql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4.解压文件：tar -xvf mysql-8.0.16-2.el7.x86_64.rpm-bundle.tar -C mysql，注意在安装包的路径下解压。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5.预览mysql下的压缩文件,之后要逐个安装。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28028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6.安装之前，输入命令：rpm -e --nodeps `rpm -qa | grep mariadb`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7.安装：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rpm -ivh mysql-community-common-8.0.16-2.el7.x86_64.rpm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rpm -ivh mysql-community-libs-8.0.16-2.el7.x86_64.rpm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rpm -ivh mysql-community-client-8.0.16-2.el7.x86_64.rpm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rpm -ivh mysql-community-server-8.0.16-2.el7.x86_64.rpm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开启MySQL服务：systemctl start mysqld.service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9.查询初始密码：cat /var/log/mysql.log |grep password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10.登录：mysql -u root -p,这时使用上面查询到的密码进行登录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0520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11.修改密码（避免每次获取密码，而且密码难的问题）：ALTER USER `root` @ `localhost` IDRNTIFIED BY `newpassword`;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1FEF58"/>
    <w:multiLevelType w:val="singleLevel"/>
    <w:tmpl w:val="BB1FEF5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9486AE"/>
    <w:multiLevelType w:val="singleLevel"/>
    <w:tmpl w:val="E89486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9486B5"/>
    <w:multiLevelType w:val="singleLevel"/>
    <w:tmpl w:val="62948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93A8C"/>
    <w:rsid w:val="3650459F"/>
    <w:rsid w:val="598C2947"/>
    <w:rsid w:val="7899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2019-06-22T15:51:00Z</dcterms:created>
  <dc:creator>ASUS</dc:creator>
  <cp:lastModifiedBy>凌澈冰</cp:lastModifiedBy>
  <dcterms:modified xsi:type="dcterms:W3CDTF">2019-06-23T02:27:34Z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