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6DE" w:rsidRDefault="00C11DCB">
      <w:pPr>
        <w:rPr>
          <w:rFonts w:hint="eastAsia"/>
        </w:rPr>
      </w:pPr>
      <w:r>
        <w:rPr>
          <w:rFonts w:hint="eastAsia"/>
        </w:rPr>
        <w:t>Dynamic Programming:</w:t>
      </w:r>
    </w:p>
    <w:p w:rsidR="00C11DCB" w:rsidRPr="00C11DCB" w:rsidRDefault="00C11DCB" w:rsidP="00C11DCB">
      <w:p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C11DCB">
        <w:rPr>
          <w:rFonts w:ascii="宋体" w:hAnsi="宋体" w:cs="宋体"/>
          <w:b/>
          <w:bCs/>
          <w:kern w:val="0"/>
          <w:sz w:val="28"/>
          <w:szCs w:val="28"/>
        </w:rPr>
        <w:t>动态规划</w:t>
      </w:r>
      <w:r w:rsidRPr="00C11DCB">
        <w:rPr>
          <w:rFonts w:ascii="宋体" w:hAnsi="宋体" w:cs="宋体"/>
          <w:kern w:val="0"/>
          <w:sz w:val="28"/>
          <w:szCs w:val="28"/>
        </w:rPr>
        <w:t>（</w:t>
      </w:r>
      <w:hyperlink r:id="rId5" w:tooltip="英语" w:history="1">
        <w:r w:rsidRPr="00C11DCB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英语</w:t>
        </w:r>
      </w:hyperlink>
      <w:r w:rsidRPr="00C11DCB">
        <w:rPr>
          <w:rFonts w:ascii="宋体" w:hAnsi="宋体" w:cs="宋体"/>
          <w:kern w:val="0"/>
          <w:sz w:val="28"/>
          <w:szCs w:val="28"/>
        </w:rPr>
        <w:t>：</w:t>
      </w:r>
      <w:r w:rsidRPr="00C11DCB">
        <w:rPr>
          <w:rFonts w:ascii="宋体" w:hAnsi="宋体" w:cs="宋体"/>
          <w:kern w:val="0"/>
          <w:sz w:val="28"/>
          <w:szCs w:val="28"/>
          <w:lang w:val="en"/>
        </w:rPr>
        <w:t>Dynamic programming</w:t>
      </w:r>
      <w:r w:rsidRPr="00C11DCB">
        <w:rPr>
          <w:rFonts w:ascii="宋体" w:hAnsi="宋体" w:cs="宋体"/>
          <w:kern w:val="0"/>
          <w:sz w:val="28"/>
          <w:szCs w:val="28"/>
        </w:rPr>
        <w:t>，DP）</w:t>
      </w:r>
      <w:hyperlink r:id="rId6" w:anchor="cite_note-1" w:history="1">
        <w:r w:rsidRPr="00C11DCB">
          <w:rPr>
            <w:rFonts w:ascii="宋体" w:hAnsi="宋体" w:cs="宋体"/>
            <w:color w:val="0000FF"/>
            <w:kern w:val="0"/>
            <w:sz w:val="28"/>
            <w:szCs w:val="28"/>
            <w:u w:val="single"/>
            <w:vertAlign w:val="superscript"/>
          </w:rPr>
          <w:t>[1]</w:t>
        </w:r>
      </w:hyperlink>
      <w:r w:rsidRPr="00C11DCB">
        <w:rPr>
          <w:rFonts w:ascii="宋体" w:hAnsi="宋体" w:cs="宋体"/>
          <w:kern w:val="0"/>
          <w:sz w:val="28"/>
          <w:szCs w:val="28"/>
        </w:rPr>
        <w:t>是一种在</w:t>
      </w:r>
      <w:hyperlink r:id="rId7" w:tooltip="数学" w:history="1">
        <w:r w:rsidRPr="00C11DCB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数学</w:t>
        </w:r>
      </w:hyperlink>
      <w:r w:rsidRPr="00C11DCB">
        <w:rPr>
          <w:rFonts w:ascii="宋体" w:hAnsi="宋体" w:cs="宋体"/>
          <w:kern w:val="0"/>
          <w:sz w:val="28"/>
          <w:szCs w:val="28"/>
        </w:rPr>
        <w:t>、</w:t>
      </w:r>
      <w:hyperlink r:id="rId8" w:tooltip="计算机科学" w:history="1">
        <w:r w:rsidRPr="00C11DCB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计算机科学</w:t>
        </w:r>
      </w:hyperlink>
      <w:r w:rsidRPr="00C11DCB">
        <w:rPr>
          <w:rFonts w:ascii="宋体" w:hAnsi="宋体" w:cs="宋体"/>
          <w:kern w:val="0"/>
          <w:sz w:val="28"/>
          <w:szCs w:val="28"/>
        </w:rPr>
        <w:t>和</w:t>
      </w:r>
      <w:hyperlink r:id="rId9" w:tooltip="经济学" w:history="1">
        <w:r w:rsidRPr="00C11DCB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经济学</w:t>
        </w:r>
      </w:hyperlink>
      <w:r w:rsidRPr="00C11DCB">
        <w:rPr>
          <w:rFonts w:ascii="宋体" w:hAnsi="宋体" w:cs="宋体"/>
          <w:kern w:val="0"/>
          <w:sz w:val="28"/>
          <w:szCs w:val="28"/>
        </w:rPr>
        <w:t>中使用的，通过把原问题分解为相对简单的子问题的方式求解复杂问题的方法。 动态规划常常适用于有</w:t>
      </w:r>
      <w:hyperlink r:id="rId10" w:tooltip="重叠子问题（页面不存在）" w:history="1">
        <w:r w:rsidRPr="00C11DCB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重叠子问题</w:t>
        </w:r>
      </w:hyperlink>
      <w:hyperlink r:id="rId11" w:anchor="cite_note-2" w:history="1">
        <w:r w:rsidRPr="00C11DCB">
          <w:rPr>
            <w:rFonts w:ascii="宋体" w:hAnsi="宋体" w:cs="宋体"/>
            <w:color w:val="0000FF"/>
            <w:kern w:val="0"/>
            <w:sz w:val="28"/>
            <w:szCs w:val="28"/>
            <w:u w:val="single"/>
            <w:vertAlign w:val="superscript"/>
          </w:rPr>
          <w:t>[2]</w:t>
        </w:r>
      </w:hyperlink>
      <w:r w:rsidRPr="00C11DCB">
        <w:rPr>
          <w:rFonts w:ascii="宋体" w:hAnsi="宋体" w:cs="宋体"/>
          <w:kern w:val="0"/>
          <w:sz w:val="28"/>
          <w:szCs w:val="28"/>
        </w:rPr>
        <w:t>和</w:t>
      </w:r>
      <w:hyperlink r:id="rId12" w:tooltip="最优子结构（页面不存在）" w:history="1">
        <w:r w:rsidRPr="00C11DCB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最优子结构</w:t>
        </w:r>
      </w:hyperlink>
      <w:r w:rsidRPr="00C11DCB">
        <w:rPr>
          <w:rFonts w:ascii="宋体" w:hAnsi="宋体" w:cs="宋体"/>
          <w:kern w:val="0"/>
          <w:sz w:val="28"/>
          <w:szCs w:val="28"/>
        </w:rPr>
        <w:t>性质的问题，动态规划方法所耗时间往往远少于朴素解法。</w:t>
      </w:r>
    </w:p>
    <w:p w:rsidR="00C11DCB" w:rsidRPr="00C11DCB" w:rsidRDefault="00C11DCB" w:rsidP="00C11DCB">
      <w:p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C11DCB">
        <w:rPr>
          <w:rFonts w:ascii="宋体" w:hAnsi="宋体" w:cs="宋体"/>
          <w:kern w:val="0"/>
          <w:sz w:val="28"/>
          <w:szCs w:val="28"/>
        </w:rPr>
        <w:t>动态规划背后的基本思想非常简单。大致上，若要解一个给定问题，我们需要解其不同部分（即子问题），再合并子问题的解以得出原问题的解。 通常许多子问题非常相似，为此动态规划法试图仅仅解决每个子问题一次，从而减少计算量： 一旦</w:t>
      </w:r>
      <w:proofErr w:type="gramStart"/>
      <w:r w:rsidRPr="00C11DCB">
        <w:rPr>
          <w:rFonts w:ascii="宋体" w:hAnsi="宋体" w:cs="宋体"/>
          <w:kern w:val="0"/>
          <w:sz w:val="28"/>
          <w:szCs w:val="28"/>
        </w:rPr>
        <w:t>某个给</w:t>
      </w:r>
      <w:proofErr w:type="gramEnd"/>
      <w:r w:rsidRPr="00C11DCB">
        <w:rPr>
          <w:rFonts w:ascii="宋体" w:hAnsi="宋体" w:cs="宋体"/>
          <w:kern w:val="0"/>
          <w:sz w:val="28"/>
          <w:szCs w:val="28"/>
        </w:rPr>
        <w:t>定子问题的</w:t>
      </w:r>
      <w:proofErr w:type="gramStart"/>
      <w:r w:rsidRPr="00C11DCB">
        <w:rPr>
          <w:rFonts w:ascii="宋体" w:hAnsi="宋体" w:cs="宋体"/>
          <w:kern w:val="0"/>
          <w:sz w:val="28"/>
          <w:szCs w:val="28"/>
        </w:rPr>
        <w:t>解已经</w:t>
      </w:r>
      <w:proofErr w:type="gramEnd"/>
      <w:r w:rsidRPr="00C11DCB">
        <w:rPr>
          <w:rFonts w:ascii="宋体" w:hAnsi="宋体" w:cs="宋体"/>
          <w:kern w:val="0"/>
          <w:sz w:val="28"/>
          <w:szCs w:val="28"/>
        </w:rPr>
        <w:t>算出，则将其</w:t>
      </w:r>
      <w:hyperlink r:id="rId13" w:tooltip="记忆化（页面不存在）" w:history="1">
        <w:r w:rsidRPr="00C11DCB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记忆化</w:t>
        </w:r>
      </w:hyperlink>
      <w:r w:rsidRPr="00C11DCB">
        <w:rPr>
          <w:rFonts w:ascii="宋体" w:hAnsi="宋体" w:cs="宋体"/>
          <w:kern w:val="0"/>
          <w:sz w:val="28"/>
          <w:szCs w:val="28"/>
        </w:rPr>
        <w:t>存储，以便下次需要同一个子问题解之时直接查表。 这种做法在重复子问题的数目关于输入的规模呈</w:t>
      </w:r>
      <w:hyperlink r:id="rId14" w:tooltip="指数增长" w:history="1">
        <w:r w:rsidRPr="00C11DCB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指数增长</w:t>
        </w:r>
      </w:hyperlink>
      <w:r w:rsidRPr="00C11DCB">
        <w:rPr>
          <w:rFonts w:ascii="宋体" w:hAnsi="宋体" w:cs="宋体"/>
          <w:kern w:val="0"/>
          <w:sz w:val="28"/>
          <w:szCs w:val="28"/>
        </w:rPr>
        <w:t>时特别有用。</w:t>
      </w:r>
    </w:p>
    <w:p w:rsidR="00C11DCB" w:rsidRPr="00C11DCB" w:rsidRDefault="00C11DCB" w:rsidP="00C11DCB">
      <w:p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C11DCB">
        <w:rPr>
          <w:rFonts w:ascii="宋体" w:hAnsi="宋体" w:cs="宋体"/>
          <w:kern w:val="0"/>
          <w:sz w:val="28"/>
          <w:szCs w:val="28"/>
        </w:rPr>
        <w:t>动态规划在查找有很多</w:t>
      </w:r>
      <w:r w:rsidRPr="00C11DCB">
        <w:rPr>
          <w:rFonts w:ascii="宋体" w:hAnsi="宋体" w:cs="宋体"/>
          <w:b/>
          <w:bCs/>
          <w:kern w:val="0"/>
          <w:sz w:val="28"/>
          <w:szCs w:val="28"/>
        </w:rPr>
        <w:t>重叠子问题</w:t>
      </w:r>
      <w:r w:rsidRPr="00C11DCB">
        <w:rPr>
          <w:rFonts w:ascii="宋体" w:hAnsi="宋体" w:cs="宋体"/>
          <w:kern w:val="0"/>
          <w:sz w:val="28"/>
          <w:szCs w:val="28"/>
        </w:rPr>
        <w:t>的情况的最优解时有效。它将问题重新组合成子问题。为了避免多次解决这些子问题，它们的结果都逐渐被计算并被保存，从简单的问题直到整个问题都被解决。因此，动态规划保存</w:t>
      </w:r>
      <w:hyperlink r:id="rId15" w:tooltip="递归" w:history="1">
        <w:r w:rsidRPr="00C11DCB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递归</w:t>
        </w:r>
      </w:hyperlink>
      <w:r w:rsidRPr="00C11DCB">
        <w:rPr>
          <w:rFonts w:ascii="宋体" w:hAnsi="宋体" w:cs="宋体"/>
          <w:kern w:val="0"/>
          <w:sz w:val="28"/>
          <w:szCs w:val="28"/>
        </w:rPr>
        <w:t>时的结果，因而不会在解决同样的问题时花费时间。</w:t>
      </w:r>
    </w:p>
    <w:p w:rsidR="00C11DCB" w:rsidRPr="00C11DCB" w:rsidRDefault="00C11DCB" w:rsidP="00C11DCB">
      <w:p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C11DCB">
        <w:rPr>
          <w:rFonts w:ascii="宋体" w:hAnsi="宋体" w:cs="宋体"/>
          <w:kern w:val="0"/>
          <w:sz w:val="28"/>
          <w:szCs w:val="28"/>
        </w:rPr>
        <w:t>动态规划只能应用于有</w:t>
      </w:r>
      <w:r w:rsidRPr="00C11DCB">
        <w:rPr>
          <w:rFonts w:ascii="宋体" w:hAnsi="宋体" w:cs="宋体"/>
          <w:b/>
          <w:bCs/>
          <w:kern w:val="0"/>
          <w:sz w:val="28"/>
          <w:szCs w:val="28"/>
        </w:rPr>
        <w:t>最优子结构</w:t>
      </w:r>
      <w:r w:rsidRPr="00C11DCB">
        <w:rPr>
          <w:rFonts w:ascii="宋体" w:hAnsi="宋体" w:cs="宋体"/>
          <w:kern w:val="0"/>
          <w:sz w:val="28"/>
          <w:szCs w:val="28"/>
        </w:rPr>
        <w:t>的问题。最优子结构的意思是</w:t>
      </w:r>
      <w:proofErr w:type="gramStart"/>
      <w:r w:rsidRPr="00C11DCB">
        <w:rPr>
          <w:rFonts w:ascii="宋体" w:hAnsi="宋体" w:cs="宋体"/>
          <w:kern w:val="0"/>
          <w:sz w:val="28"/>
          <w:szCs w:val="28"/>
        </w:rPr>
        <w:t>局部最优解能决定</w:t>
      </w:r>
      <w:proofErr w:type="gramEnd"/>
      <w:r w:rsidRPr="00C11DCB">
        <w:rPr>
          <w:rFonts w:ascii="宋体" w:hAnsi="宋体" w:cs="宋体"/>
          <w:kern w:val="0"/>
          <w:sz w:val="28"/>
          <w:szCs w:val="28"/>
        </w:rPr>
        <w:t>全局最优解(对有些问题这个要求并不能完全满足，</w:t>
      </w:r>
      <w:r w:rsidRPr="00C11DCB">
        <w:rPr>
          <w:rFonts w:ascii="宋体" w:hAnsi="宋体" w:cs="宋体"/>
          <w:kern w:val="0"/>
          <w:sz w:val="28"/>
          <w:szCs w:val="28"/>
        </w:rPr>
        <w:lastRenderedPageBreak/>
        <w:t>故有时需要引入一定的近似)。简单地说，问题能够分解成子问题来解决。</w:t>
      </w:r>
    </w:p>
    <w:p w:rsidR="00C11DCB" w:rsidRPr="00C11DCB" w:rsidRDefault="00C11DCB" w:rsidP="00C11DCB">
      <w:pPr>
        <w:numPr>
          <w:ilvl w:val="0"/>
          <w:numId w:val="2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C11DCB">
        <w:rPr>
          <w:rFonts w:ascii="宋体" w:hAnsi="宋体" w:cs="宋体"/>
          <w:kern w:val="0"/>
          <w:sz w:val="28"/>
          <w:szCs w:val="28"/>
        </w:rPr>
        <w:t>最优子结构性质。如果问题的最优解所包含的子问题的解也是最优的，我们就称该问题具有最优子结构性质（即满足最优化原理）。最优子结构性质为动态规划算法解决问题提供了重要线索。</w:t>
      </w:r>
      <w:r w:rsidR="00CB6B9B">
        <w:rPr>
          <w:rFonts w:ascii="宋体" w:hAnsi="宋体" w:cs="宋体" w:hint="eastAsia"/>
          <w:kern w:val="0"/>
          <w:sz w:val="28"/>
          <w:szCs w:val="28"/>
        </w:rPr>
        <w:t>(01背包问题)</w:t>
      </w:r>
    </w:p>
    <w:p w:rsidR="00C11DCB" w:rsidRPr="00C11DCB" w:rsidRDefault="00C11DCB" w:rsidP="00C11DCB">
      <w:pPr>
        <w:numPr>
          <w:ilvl w:val="0"/>
          <w:numId w:val="2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C11DCB">
        <w:rPr>
          <w:rFonts w:ascii="宋体" w:hAnsi="宋体" w:cs="宋体"/>
          <w:kern w:val="0"/>
          <w:sz w:val="28"/>
          <w:szCs w:val="28"/>
        </w:rPr>
        <w:t>子问题重叠性质。子问题重叠性质是指在用递归算法自顶向下对问题进行求解时，每次产生的子问题并不总是新问题，有些子问题会被重复计算多次。动态规划算法正是利用了这种子问题的重叠性质，对每一个子问题只计算一次，然后将其计算结果保存在一个表格中，当再次需要计算已经计算过的子问题时，只是在表格中简单地查看一下结果，从而获得较高的效率。</w:t>
      </w:r>
      <w:r w:rsidR="00CB6B9B">
        <w:rPr>
          <w:rFonts w:ascii="宋体" w:hAnsi="宋体" w:cs="宋体" w:hint="eastAsia"/>
          <w:kern w:val="0"/>
          <w:sz w:val="28"/>
          <w:szCs w:val="28"/>
        </w:rPr>
        <w:t>(斐波那契问题)</w:t>
      </w:r>
      <w:bookmarkStart w:id="0" w:name="_GoBack"/>
      <w:bookmarkEnd w:id="0"/>
    </w:p>
    <w:p w:rsidR="00C11DCB" w:rsidRDefault="00CB6B9B">
      <w:r>
        <w:rPr>
          <w:rFonts w:hint="eastAsia"/>
        </w:rPr>
        <w:t>动态规划之</w:t>
      </w:r>
      <w:r>
        <w:rPr>
          <w:rFonts w:hint="eastAsia"/>
        </w:rPr>
        <w:t>01</w:t>
      </w:r>
      <w:r>
        <w:rPr>
          <w:rFonts w:hint="eastAsia"/>
        </w:rPr>
        <w:t>背包问题</w:t>
      </w:r>
    </w:p>
    <w:p w:rsidR="00CB6B9B" w:rsidRPr="00C11DCB" w:rsidRDefault="00CB6B9B">
      <w:pPr>
        <w:rPr>
          <w:rFonts w:hint="eastAsia"/>
        </w:rPr>
      </w:pPr>
      <w:hyperlink r:id="rId16" w:history="1">
        <w:r w:rsidRPr="00CB6B9B">
          <w:rPr>
            <w:rStyle w:val="a3"/>
            <w:rFonts w:hint="eastAsia"/>
          </w:rPr>
          <w:t>http://blog.csdn.net/mu399/artic</w:t>
        </w:r>
        <w:r w:rsidRPr="00CB6B9B">
          <w:rPr>
            <w:rStyle w:val="a3"/>
            <w:rFonts w:hint="eastAsia"/>
          </w:rPr>
          <w:t>l</w:t>
        </w:r>
        <w:r w:rsidRPr="00CB6B9B">
          <w:rPr>
            <w:rStyle w:val="a3"/>
            <w:rFonts w:hint="eastAsia"/>
          </w:rPr>
          <w:t>e/details/7722810</w:t>
        </w:r>
      </w:hyperlink>
    </w:p>
    <w:sectPr w:rsidR="00CB6B9B" w:rsidRPr="00C11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35D69"/>
    <w:multiLevelType w:val="multilevel"/>
    <w:tmpl w:val="AB345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B50C01"/>
    <w:multiLevelType w:val="multilevel"/>
    <w:tmpl w:val="55F8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DCB"/>
    <w:rsid w:val="004236DE"/>
    <w:rsid w:val="00C11DCB"/>
    <w:rsid w:val="00CB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B86B1-0125-4C40-8B98-215B07051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 New Roman" w:eastAsia="宋体" w:hAnsi="Time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6B9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B6B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3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4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.wikipedia.org/wiki/%E8%AE%A1%E7%AE%97%E6%9C%BA%E7%A7%91%E5%AD%A6" TargetMode="External"/><Relationship Id="rId13" Type="http://schemas.openxmlformats.org/officeDocument/2006/relationships/hyperlink" Target="http://zh.wikipedia.org/w/index.php?title=%E8%AE%B0%E5%BF%86%E5%8C%96&amp;action=edit&amp;redlink=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zh.wikipedia.org/wiki/%E6%95%B0%E5%AD%A6" TargetMode="External"/><Relationship Id="rId12" Type="http://schemas.openxmlformats.org/officeDocument/2006/relationships/hyperlink" Target="http://zh.wikipedia.org/w/index.php?title=%E6%9C%80%E4%BC%98%E5%AD%90%E7%BB%93%E6%9E%84&amp;action=edit&amp;redlink=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mu399/article/details/772281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h.wikipedia.org/wiki/%E5%8A%A8%E6%80%81%E8%A7%84%E5%88%92" TargetMode="External"/><Relationship Id="rId11" Type="http://schemas.openxmlformats.org/officeDocument/2006/relationships/hyperlink" Target="http://zh.wikipedia.org/wiki/%E5%8A%A8%E6%80%81%E8%A7%84%E5%88%92" TargetMode="External"/><Relationship Id="rId5" Type="http://schemas.openxmlformats.org/officeDocument/2006/relationships/hyperlink" Target="http://zh.wikipedia.org/wiki/%E8%8B%B1%E8%AF%AD" TargetMode="External"/><Relationship Id="rId15" Type="http://schemas.openxmlformats.org/officeDocument/2006/relationships/hyperlink" Target="http://zh.wikipedia.org/wiki/%E9%80%92%E5%BD%92" TargetMode="External"/><Relationship Id="rId10" Type="http://schemas.openxmlformats.org/officeDocument/2006/relationships/hyperlink" Target="http://zh.wikipedia.org/w/index.php?title=%E9%87%8D%E5%8F%A0%E5%AD%90%E9%97%AE%E9%A2%98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h.wikipedia.org/wiki/%E7%BB%8F%E6%B5%8E%E5%AD%A6" TargetMode="External"/><Relationship Id="rId14" Type="http://schemas.openxmlformats.org/officeDocument/2006/relationships/hyperlink" Target="http://zh.wikipedia.org/wiki/%E6%8C%87%E6%95%B8%E5%A2%9E%E9%95%B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306</Words>
  <Characters>1748</Characters>
  <Application>Microsoft Office Word</Application>
  <DocSecurity>0</DocSecurity>
  <Lines>14</Lines>
  <Paragraphs>4</Paragraphs>
  <ScaleCrop>false</ScaleCrop>
  <Company>Microsoft</Company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严超</dc:creator>
  <cp:keywords/>
  <dc:description/>
  <cp:lastModifiedBy>严超</cp:lastModifiedBy>
  <cp:revision>3</cp:revision>
  <dcterms:created xsi:type="dcterms:W3CDTF">2014-03-17T13:28:00Z</dcterms:created>
  <dcterms:modified xsi:type="dcterms:W3CDTF">2014-03-17T14:24:00Z</dcterms:modified>
</cp:coreProperties>
</file>