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923" w:rsidRDefault="00295A5C">
      <w:r>
        <w:rPr>
          <w:rFonts w:hint="eastAsia"/>
        </w:rPr>
        <w:t>在生成unique</w:t>
      </w:r>
      <w:r>
        <w:t xml:space="preserve"> </w:t>
      </w:r>
      <w:r>
        <w:rPr>
          <w:rFonts w:hint="eastAsia"/>
        </w:rPr>
        <w:t>kmer的过程中分为两步，首先根据kmer的mini</w:t>
      </w:r>
      <w:r>
        <w:t>mizer</w:t>
      </w:r>
      <w:r>
        <w:rPr>
          <w:rFonts w:hint="eastAsia"/>
        </w:rPr>
        <w:t>将连续的具有相同的m</w:t>
      </w:r>
      <w:r>
        <w:t>inimizer</w:t>
      </w:r>
      <w:r>
        <w:rPr>
          <w:rFonts w:hint="eastAsia"/>
        </w:rPr>
        <w:t>的kmer划分为不同的类别，这样可以保证相同的kmer被分到</w:t>
      </w:r>
      <w:r w:rsidR="00424574">
        <w:rPr>
          <w:rFonts w:hint="eastAsia"/>
        </w:rPr>
        <w:t>相同的类别中</w:t>
      </w:r>
      <w:r w:rsidR="00FE6845">
        <w:rPr>
          <w:rFonts w:hint="eastAsia"/>
        </w:rPr>
        <w:t>同时节省内存</w:t>
      </w:r>
      <w:r>
        <w:rPr>
          <w:rFonts w:hint="eastAsia"/>
        </w:rPr>
        <w:t>，将其存储在硬盘上，存储时不存储k</w:t>
      </w:r>
      <w:r>
        <w:t>mer</w:t>
      </w:r>
      <w:r>
        <w:rPr>
          <w:rFonts w:hint="eastAsia"/>
        </w:rPr>
        <w:t>，而是存储这一段序列，然后再读取不同的</w:t>
      </w:r>
      <w:r w:rsidR="00FE6845">
        <w:rPr>
          <w:rFonts w:hint="eastAsia"/>
        </w:rPr>
        <w:t>类别，找出u</w:t>
      </w:r>
      <w:r w:rsidR="00FE6845">
        <w:t>nique kmer</w:t>
      </w:r>
      <w:r w:rsidR="00FE6845">
        <w:rPr>
          <w:rFonts w:hint="eastAsia"/>
        </w:rPr>
        <w:t>。</w:t>
      </w:r>
    </w:p>
    <w:p w:rsidR="00FE6845" w:rsidRDefault="00FE6845"/>
    <w:p w:rsidR="00FE6845" w:rsidRDefault="00FE6845"/>
    <w:p w:rsidR="00FE6845" w:rsidRDefault="00FE6845">
      <w:r>
        <w:rPr>
          <w:rFonts w:hint="eastAsia"/>
        </w:rPr>
        <w:t>这些都是质控中的</w:t>
      </w:r>
      <w:r w:rsidR="00F06B85">
        <w:rPr>
          <w:rFonts w:hint="eastAsia"/>
        </w:rPr>
        <w:t>操作，属于并列关系，都是为了提高测序数据的可靠性。方法上没有改进，提高了运行速度。</w:t>
      </w:r>
    </w:p>
    <w:p w:rsidR="00F06B85" w:rsidRDefault="00F06B85"/>
    <w:p w:rsidR="00F06B85" w:rsidRDefault="00F06B85">
      <w:r>
        <w:rPr>
          <w:rFonts w:hint="eastAsia"/>
        </w:rPr>
        <w:t>处理流程是读取数据，然后进行质量控制。使用生产者消费者模型并且合理划分任务，可以保证这两步同时进行，避免一个环节等待另一个环节。</w:t>
      </w:r>
      <w:r w:rsidR="005A3191">
        <w:rPr>
          <w:rFonts w:hint="eastAsia"/>
        </w:rPr>
        <w:t>其他的方法是提高质量控制</w:t>
      </w:r>
      <w:r w:rsidR="00F036D2">
        <w:rPr>
          <w:rFonts w:hint="eastAsia"/>
        </w:rPr>
        <w:t>模块的速度。</w:t>
      </w:r>
    </w:p>
    <w:p w:rsidR="00B063C3" w:rsidRDefault="00B063C3"/>
    <w:p w:rsidR="00B063C3" w:rsidRDefault="00B063C3">
      <w:r>
        <w:rPr>
          <w:rFonts w:hint="eastAsia"/>
        </w:rPr>
        <w:t>读取数据，质量控制和检测是一整个流程，这个流程使用的是生产者消费者模型。</w:t>
      </w:r>
    </w:p>
    <w:p w:rsidR="00B063C3" w:rsidRDefault="00B063C3"/>
    <w:p w:rsidR="00B063C3" w:rsidRDefault="00B063C3">
      <w:r>
        <w:rPr>
          <w:rFonts w:hint="eastAsia"/>
        </w:rPr>
        <w:t>和前面的不是同一个，这里是将A</w:t>
      </w:r>
      <w:r>
        <w:t>GCT</w:t>
      </w:r>
      <w:r>
        <w:rPr>
          <w:rFonts w:hint="eastAsia"/>
        </w:rPr>
        <w:t>这</w:t>
      </w:r>
      <w:bookmarkStart w:id="0" w:name="_GoBack"/>
      <w:bookmarkEnd w:id="0"/>
      <w:r>
        <w:rPr>
          <w:rFonts w:hint="eastAsia"/>
        </w:rPr>
        <w:t>四种碱基进行映射</w:t>
      </w:r>
      <w:r w:rsidR="000379A3">
        <w:rPr>
          <w:rFonts w:hint="eastAsia"/>
        </w:rPr>
        <w:t>，通过使用逻辑运算和移位操作来避免分支判断，加快程序运行。</w:t>
      </w:r>
    </w:p>
    <w:p w:rsidR="000041F1" w:rsidRDefault="000041F1"/>
    <w:p w:rsidR="000041F1" w:rsidRDefault="000041F1">
      <w:pPr>
        <w:rPr>
          <w:rFonts w:hint="eastAsia"/>
        </w:rPr>
      </w:pPr>
    </w:p>
    <w:sectPr w:rsidR="00004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67"/>
    <w:rsid w:val="000041F1"/>
    <w:rsid w:val="000379A3"/>
    <w:rsid w:val="000F1167"/>
    <w:rsid w:val="00295A5C"/>
    <w:rsid w:val="00424574"/>
    <w:rsid w:val="005A3191"/>
    <w:rsid w:val="00B063C3"/>
    <w:rsid w:val="00C51923"/>
    <w:rsid w:val="00F036D2"/>
    <w:rsid w:val="00F06B85"/>
    <w:rsid w:val="00FE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4B2C"/>
  <w15:chartTrackingRefBased/>
  <w15:docId w15:val="{061DD0C8-BA31-42FD-BCF2-908B7236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chang</cp:lastModifiedBy>
  <cp:revision>5</cp:revision>
  <dcterms:created xsi:type="dcterms:W3CDTF">2022-01-12T02:58:00Z</dcterms:created>
  <dcterms:modified xsi:type="dcterms:W3CDTF">2022-01-12T05:05:00Z</dcterms:modified>
</cp:coreProperties>
</file>