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BC4" w:rsidRPr="00A50BC4" w:rsidRDefault="00A50BC4" w:rsidP="00F1365A">
      <w:pPr>
        <w:spacing w:after="10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A50BC4">
        <w:rPr>
          <w:b/>
          <w:sz w:val="30"/>
          <w:szCs w:val="30"/>
        </w:rPr>
        <w:t>Genetic interaction network as a major determinant of gene order in genome evolution</w:t>
      </w:r>
    </w:p>
    <w:p w:rsidR="00A50BC4" w:rsidRDefault="00A50BC4" w:rsidP="00F1365A">
      <w:pPr>
        <w:spacing w:after="10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643B02" w:rsidRDefault="00643B02" w:rsidP="00F1365A">
      <w:pPr>
        <w:spacing w:after="10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643B02">
        <w:rPr>
          <w:rFonts w:ascii="Times New Roman" w:hAnsi="Times New Roman" w:cs="Times New Roman"/>
          <w:b/>
          <w:sz w:val="30"/>
          <w:szCs w:val="30"/>
        </w:rPr>
        <w:t>Nat Ecol Evol</w:t>
      </w:r>
    </w:p>
    <w:p w:rsidR="00643B02" w:rsidRPr="00643B02" w:rsidRDefault="00643B02" w:rsidP="00F1365A">
      <w:pPr>
        <w:spacing w:after="10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643B02" w:rsidRPr="00643B02" w:rsidRDefault="00643B02" w:rsidP="00643B02">
      <w:pPr>
        <w:rPr>
          <w:rFonts w:ascii="Times New Roman" w:hAnsi="Times New Roman" w:cs="Times New Roman"/>
          <w:b/>
          <w:sz w:val="24"/>
        </w:rPr>
      </w:pPr>
      <w:r w:rsidRPr="00643B02">
        <w:rPr>
          <w:rFonts w:ascii="Times New Roman" w:hAnsi="Times New Roman" w:cs="Times New Roman"/>
          <w:b/>
          <w:sz w:val="24"/>
        </w:rPr>
        <w:t xml:space="preserve">Suggested reviewers: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Ken Wolfe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University College Dublin, Ireland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kenneth.wolfe@ucd.ie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http://wolfe.ucd.ie/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Expertise: yeast evolutionary genomics, especially on gene order evolution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Xionglei He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Sun Yat-sen University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hexiongl@mail.sysu.edu.cn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http://www.sysu.edu.cn/2012/en/academics/academics03/248.htm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Expertise: yeast genome evolution, genetic interaction networks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Michael Lynch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Indiana University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milynch@indiana.edu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http://www.indiana.edu/~lynchlab/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Expertise: population genetics and genomics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Andreas Wagner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University of Zurich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lastRenderedPageBreak/>
        <w:t xml:space="preserve">andreas.wagner@ieu.uzh.ch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http://www.ieu.uzh.ch/wagner/publications.html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Expertise: genetic networks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Tim Connallon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Monash University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tim.connallon@monash.edu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http://timconnallon.com/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Expertise: the evolution of genome structure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</w:p>
    <w:p w:rsidR="00643B02" w:rsidRPr="00643B02" w:rsidRDefault="00643B02" w:rsidP="00643B02">
      <w:pPr>
        <w:rPr>
          <w:rFonts w:ascii="Times New Roman" w:hAnsi="Times New Roman" w:cs="Times New Roman"/>
          <w:b/>
          <w:sz w:val="24"/>
        </w:rPr>
      </w:pPr>
      <w:r w:rsidRPr="00643B02">
        <w:rPr>
          <w:rFonts w:ascii="Times New Roman" w:hAnsi="Times New Roman" w:cs="Times New Roman"/>
          <w:b/>
          <w:sz w:val="24"/>
        </w:rPr>
        <w:t xml:space="preserve">Excluded reviewer: 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 xml:space="preserve">Laurence D. Hurst </w:t>
      </w:r>
    </w:p>
    <w:p w:rsidR="00643B02" w:rsidRDefault="00643B02" w:rsidP="00643B02">
      <w:pPr>
        <w:rPr>
          <w:rFonts w:ascii="Times New Roman" w:hAnsi="Times New Roman" w:cs="Times New Roman"/>
          <w:sz w:val="24"/>
        </w:rPr>
      </w:pPr>
      <w:r w:rsidRPr="00643B02">
        <w:rPr>
          <w:rFonts w:ascii="Times New Roman" w:hAnsi="Times New Roman" w:cs="Times New Roman"/>
          <w:sz w:val="24"/>
        </w:rPr>
        <w:t>a direct competitor on this topic</w:t>
      </w:r>
    </w:p>
    <w:p w:rsidR="00643B02" w:rsidRDefault="00643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43B02" w:rsidRDefault="00643B02" w:rsidP="00643B02">
      <w:pPr>
        <w:spacing w:after="10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643B02">
        <w:rPr>
          <w:rFonts w:ascii="Times New Roman" w:hAnsi="Times New Roman" w:cs="Times New Roman"/>
          <w:b/>
          <w:sz w:val="30"/>
          <w:szCs w:val="30"/>
        </w:rPr>
        <w:lastRenderedPageBreak/>
        <w:t xml:space="preserve">Nat </w:t>
      </w:r>
      <w:r>
        <w:rPr>
          <w:rFonts w:ascii="Times New Roman" w:hAnsi="Times New Roman" w:cs="Times New Roman"/>
          <w:b/>
          <w:sz w:val="30"/>
          <w:szCs w:val="30"/>
        </w:rPr>
        <w:t>Genet</w:t>
      </w:r>
    </w:p>
    <w:p w:rsidR="00BC1715" w:rsidRDefault="00BC1715" w:rsidP="00643B02">
      <w:pPr>
        <w:spacing w:after="10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643B02" w:rsidRPr="00B54E82" w:rsidRDefault="00643B02" w:rsidP="00643B02">
      <w:pPr>
        <w:spacing w:after="0" w:line="360" w:lineRule="auto"/>
        <w:rPr>
          <w:b/>
        </w:rPr>
      </w:pPr>
      <w:r w:rsidRPr="00B54E82">
        <w:rPr>
          <w:b/>
        </w:rPr>
        <w:t>Potential referees for this study:</w:t>
      </w:r>
    </w:p>
    <w:p w:rsidR="00643B02" w:rsidRDefault="00643B02" w:rsidP="00643B02">
      <w:pPr>
        <w:spacing w:after="0" w:line="360" w:lineRule="auto"/>
      </w:pPr>
    </w:p>
    <w:p w:rsidR="00643B02" w:rsidRDefault="00643B02" w:rsidP="00643B02">
      <w:pPr>
        <w:spacing w:after="0" w:line="360" w:lineRule="auto"/>
      </w:pPr>
      <w:r>
        <w:t>Ken Wolfe</w:t>
      </w:r>
    </w:p>
    <w:p w:rsidR="00643B02" w:rsidRDefault="00643B02" w:rsidP="00643B02">
      <w:pPr>
        <w:spacing w:after="0" w:line="360" w:lineRule="auto"/>
      </w:pPr>
      <w:r>
        <w:t>University College Dublin, Ireland</w:t>
      </w:r>
    </w:p>
    <w:p w:rsidR="00643B02" w:rsidRDefault="00643B02" w:rsidP="00643B02">
      <w:pPr>
        <w:spacing w:after="0" w:line="360" w:lineRule="auto"/>
      </w:pPr>
      <w:r>
        <w:t xml:space="preserve">kenneth.wolfe@ucd.ie </w:t>
      </w:r>
    </w:p>
    <w:p w:rsidR="00643B02" w:rsidRDefault="00643B02" w:rsidP="00643B02">
      <w:pPr>
        <w:spacing w:after="0" w:line="360" w:lineRule="auto"/>
      </w:pPr>
      <w:r>
        <w:t xml:space="preserve">http://wolfe.ucd.ie/ </w:t>
      </w:r>
    </w:p>
    <w:p w:rsidR="00643B02" w:rsidRDefault="00643B02" w:rsidP="00643B02">
      <w:pPr>
        <w:spacing w:after="0" w:line="360" w:lineRule="auto"/>
      </w:pPr>
      <w:r w:rsidRPr="00571898">
        <w:t>Expertise: yeast evolutionary genomics</w:t>
      </w:r>
      <w:r>
        <w:rPr>
          <w:rFonts w:hint="eastAsia"/>
        </w:rPr>
        <w:t xml:space="preserve">, </w:t>
      </w:r>
      <w:r>
        <w:t>especially</w:t>
      </w:r>
      <w:r>
        <w:rPr>
          <w:rFonts w:hint="eastAsia"/>
        </w:rPr>
        <w:t xml:space="preserve"> on gene order evolution</w:t>
      </w:r>
    </w:p>
    <w:p w:rsidR="00643B02" w:rsidRDefault="00643B02" w:rsidP="00643B02">
      <w:pPr>
        <w:spacing w:after="0" w:line="360" w:lineRule="auto"/>
      </w:pPr>
    </w:p>
    <w:p w:rsidR="00643B02" w:rsidRPr="003C1D31" w:rsidRDefault="00643B02" w:rsidP="00643B02">
      <w:pPr>
        <w:spacing w:after="0" w:line="360" w:lineRule="auto"/>
        <w:rPr>
          <w:shd w:val="pct15" w:color="auto" w:fill="FFFFFF"/>
        </w:rPr>
      </w:pPr>
      <w:r w:rsidRPr="003C1D31">
        <w:rPr>
          <w:shd w:val="pct15" w:color="auto" w:fill="FFFFFF"/>
        </w:rPr>
        <w:t>Eugene Koonin</w:t>
      </w:r>
    </w:p>
    <w:p w:rsidR="00643B02" w:rsidRPr="003C1D31" w:rsidRDefault="00643B02" w:rsidP="00643B02">
      <w:pPr>
        <w:spacing w:after="0" w:line="360" w:lineRule="auto"/>
        <w:rPr>
          <w:shd w:val="pct15" w:color="auto" w:fill="FFFFFF"/>
        </w:rPr>
      </w:pPr>
      <w:r w:rsidRPr="003C1D31">
        <w:rPr>
          <w:shd w:val="pct15" w:color="auto" w:fill="FFFFFF"/>
        </w:rPr>
        <w:t>National Center for Biotechnology Information (NCBI)</w:t>
      </w:r>
    </w:p>
    <w:p w:rsidR="00643B02" w:rsidRPr="003C1D31" w:rsidRDefault="00643B02" w:rsidP="00643B02">
      <w:pPr>
        <w:spacing w:after="0" w:line="360" w:lineRule="auto"/>
        <w:rPr>
          <w:shd w:val="pct15" w:color="auto" w:fill="FFFFFF"/>
        </w:rPr>
      </w:pPr>
      <w:r w:rsidRPr="003C1D31">
        <w:rPr>
          <w:shd w:val="pct15" w:color="auto" w:fill="FFFFFF"/>
        </w:rPr>
        <w:t xml:space="preserve">koonin@ncbi.nlm.nih.gov </w:t>
      </w:r>
    </w:p>
    <w:p w:rsidR="00643B02" w:rsidRPr="003C1D31" w:rsidRDefault="00643B02" w:rsidP="00643B02">
      <w:pPr>
        <w:spacing w:after="0" w:line="360" w:lineRule="auto"/>
        <w:rPr>
          <w:shd w:val="pct15" w:color="auto" w:fill="FFFFFF"/>
        </w:rPr>
      </w:pPr>
      <w:r w:rsidRPr="003C1D31">
        <w:rPr>
          <w:shd w:val="pct15" w:color="auto" w:fill="FFFFFF"/>
        </w:rPr>
        <w:t xml:space="preserve">http://www.ncbi.nlm.nih.gov/CBBresearch/Koonin/ </w:t>
      </w:r>
    </w:p>
    <w:p w:rsidR="00643B02" w:rsidRPr="003C1D31" w:rsidRDefault="00643B02" w:rsidP="00643B02">
      <w:pPr>
        <w:spacing w:after="0" w:line="360" w:lineRule="auto"/>
        <w:rPr>
          <w:shd w:val="pct15" w:color="auto" w:fill="FFFFFF"/>
        </w:rPr>
      </w:pPr>
      <w:r w:rsidRPr="003C1D31">
        <w:rPr>
          <w:shd w:val="pct15" w:color="auto" w:fill="FFFFFF"/>
        </w:rPr>
        <w:t>Expertise: comparative and evolutionary genomics</w:t>
      </w:r>
    </w:p>
    <w:p w:rsidR="00643B02" w:rsidRDefault="00643B02" w:rsidP="00643B02">
      <w:pPr>
        <w:spacing w:after="0" w:line="360" w:lineRule="auto"/>
      </w:pPr>
    </w:p>
    <w:p w:rsidR="00643B02" w:rsidRDefault="00643B02" w:rsidP="00643B02">
      <w:pPr>
        <w:spacing w:after="0" w:line="360" w:lineRule="auto"/>
      </w:pPr>
      <w:r>
        <w:rPr>
          <w:rFonts w:hint="eastAsia"/>
        </w:rPr>
        <w:t>Xionglei He</w:t>
      </w:r>
    </w:p>
    <w:p w:rsidR="00643B02" w:rsidRDefault="00643B02" w:rsidP="00643B02">
      <w:pPr>
        <w:spacing w:after="0" w:line="360" w:lineRule="auto"/>
      </w:pPr>
      <w:r w:rsidRPr="00E870F8">
        <w:t>Sun Yat-sen University</w:t>
      </w:r>
    </w:p>
    <w:p w:rsidR="00643B02" w:rsidRDefault="00275E27" w:rsidP="00643B02">
      <w:pPr>
        <w:spacing w:after="0" w:line="360" w:lineRule="auto"/>
      </w:pPr>
      <w:hyperlink r:id="rId6" w:history="1">
        <w:r w:rsidR="00643B02" w:rsidRPr="006937DA">
          <w:rPr>
            <w:rStyle w:val="a5"/>
          </w:rPr>
          <w:t>hexiongl@mail.sysu.edu.cn</w:t>
        </w:r>
      </w:hyperlink>
    </w:p>
    <w:p w:rsidR="00643B02" w:rsidRDefault="00275E27" w:rsidP="00643B02">
      <w:pPr>
        <w:spacing w:after="0" w:line="360" w:lineRule="auto"/>
      </w:pPr>
      <w:hyperlink r:id="rId7" w:history="1">
        <w:r w:rsidR="00643B02" w:rsidRPr="006937DA">
          <w:rPr>
            <w:rStyle w:val="a5"/>
          </w:rPr>
          <w:t>http://www.sysu.edu.cn/2012/en/academics/academics03/248.htm</w:t>
        </w:r>
      </w:hyperlink>
    </w:p>
    <w:p w:rsidR="00643B02" w:rsidRPr="00581E04" w:rsidRDefault="00643B02" w:rsidP="00643B02">
      <w:pPr>
        <w:spacing w:after="0" w:line="360" w:lineRule="auto"/>
      </w:pPr>
      <w:r w:rsidRPr="00581E04">
        <w:t>Expertise: yeast</w:t>
      </w:r>
      <w:r w:rsidRPr="00581E04">
        <w:rPr>
          <w:rFonts w:hint="eastAsia"/>
        </w:rPr>
        <w:t xml:space="preserve"> genome evolution, g</w:t>
      </w:r>
      <w:r w:rsidRPr="00581E04">
        <w:t xml:space="preserve">enetic </w:t>
      </w:r>
      <w:r w:rsidRPr="00581E04">
        <w:rPr>
          <w:rFonts w:hint="eastAsia"/>
        </w:rPr>
        <w:t>interaction n</w:t>
      </w:r>
      <w:r w:rsidRPr="00581E04">
        <w:t>etworks</w:t>
      </w:r>
    </w:p>
    <w:p w:rsidR="00643B02" w:rsidRDefault="00643B02" w:rsidP="00643B02">
      <w:pPr>
        <w:spacing w:after="0" w:line="360" w:lineRule="auto"/>
      </w:pPr>
    </w:p>
    <w:p w:rsidR="00643B02" w:rsidRDefault="00643B02" w:rsidP="00643B02">
      <w:pPr>
        <w:spacing w:after="0" w:line="360" w:lineRule="auto"/>
      </w:pPr>
      <w:r>
        <w:t>Michael Lynch</w:t>
      </w:r>
    </w:p>
    <w:p w:rsidR="00643B02" w:rsidRDefault="00643B02" w:rsidP="00643B02">
      <w:pPr>
        <w:spacing w:after="0" w:line="360" w:lineRule="auto"/>
      </w:pPr>
      <w:r>
        <w:t>Indiana University</w:t>
      </w:r>
    </w:p>
    <w:p w:rsidR="00643B02" w:rsidRDefault="00643B02" w:rsidP="00643B02">
      <w:pPr>
        <w:spacing w:after="0" w:line="360" w:lineRule="auto"/>
      </w:pPr>
      <w:r>
        <w:t xml:space="preserve">milynch@indiana.edu </w:t>
      </w:r>
    </w:p>
    <w:p w:rsidR="00643B02" w:rsidRDefault="00643B02" w:rsidP="00643B02">
      <w:pPr>
        <w:spacing w:after="0" w:line="360" w:lineRule="auto"/>
      </w:pPr>
      <w:r>
        <w:t xml:space="preserve">http://www.indiana.edu/~lynchlab/ </w:t>
      </w:r>
    </w:p>
    <w:p w:rsidR="00643B02" w:rsidRDefault="00643B02" w:rsidP="00643B02">
      <w:pPr>
        <w:spacing w:after="0" w:line="360" w:lineRule="auto"/>
      </w:pPr>
      <w:r w:rsidRPr="00571898">
        <w:t xml:space="preserve">Expertise: </w:t>
      </w:r>
      <w:r>
        <w:rPr>
          <w:rFonts w:hint="eastAsia"/>
        </w:rPr>
        <w:t>p</w:t>
      </w:r>
      <w:r w:rsidRPr="00811B98">
        <w:t xml:space="preserve">opulation </w:t>
      </w:r>
      <w:r>
        <w:rPr>
          <w:rFonts w:hint="eastAsia"/>
        </w:rPr>
        <w:t>g</w:t>
      </w:r>
      <w:r w:rsidRPr="00811B98">
        <w:t>enetics</w:t>
      </w:r>
      <w:r>
        <w:t xml:space="preserve"> and </w:t>
      </w:r>
      <w:r>
        <w:rPr>
          <w:rFonts w:hint="eastAsia"/>
        </w:rPr>
        <w:t>g</w:t>
      </w:r>
      <w:r w:rsidRPr="00811B98">
        <w:t>enomics</w:t>
      </w:r>
    </w:p>
    <w:p w:rsidR="00643B02" w:rsidRDefault="00643B02" w:rsidP="00643B02">
      <w:pPr>
        <w:spacing w:after="0" w:line="360" w:lineRule="auto"/>
      </w:pPr>
    </w:p>
    <w:p w:rsidR="00643B02" w:rsidRDefault="00643B02" w:rsidP="00643B02">
      <w:pPr>
        <w:spacing w:after="0" w:line="360" w:lineRule="auto"/>
      </w:pPr>
      <w:r>
        <w:t>Andreas Wagner</w:t>
      </w:r>
    </w:p>
    <w:p w:rsidR="00643B02" w:rsidRDefault="00643B02" w:rsidP="00643B02">
      <w:pPr>
        <w:spacing w:after="0" w:line="360" w:lineRule="auto"/>
      </w:pPr>
      <w:r>
        <w:t>University of Zurich</w:t>
      </w:r>
    </w:p>
    <w:p w:rsidR="00643B02" w:rsidRDefault="00643B02" w:rsidP="00643B02">
      <w:pPr>
        <w:spacing w:after="0" w:line="360" w:lineRule="auto"/>
      </w:pPr>
      <w:r>
        <w:t xml:space="preserve">andreas.wagner@ieu.uzh.ch </w:t>
      </w:r>
    </w:p>
    <w:p w:rsidR="00643B02" w:rsidRDefault="00643B02" w:rsidP="00643B02">
      <w:pPr>
        <w:spacing w:after="0" w:line="360" w:lineRule="auto"/>
      </w:pPr>
      <w:r>
        <w:t xml:space="preserve">http://www.ieu.uzh.ch/wagner/publications.html </w:t>
      </w:r>
    </w:p>
    <w:p w:rsidR="00643B02" w:rsidRDefault="00643B02" w:rsidP="00643B02">
      <w:pPr>
        <w:spacing w:after="0" w:line="360" w:lineRule="auto"/>
      </w:pPr>
      <w:r w:rsidRPr="00571898">
        <w:lastRenderedPageBreak/>
        <w:t xml:space="preserve">Expertise: </w:t>
      </w:r>
      <w:r>
        <w:rPr>
          <w:rFonts w:hint="eastAsia"/>
        </w:rPr>
        <w:t>g</w:t>
      </w:r>
      <w:r w:rsidRPr="00811B98">
        <w:t xml:space="preserve">enetic </w:t>
      </w:r>
      <w:r>
        <w:rPr>
          <w:rFonts w:hint="eastAsia"/>
        </w:rPr>
        <w:t>n</w:t>
      </w:r>
      <w:r w:rsidRPr="00811B98">
        <w:t>etworks</w:t>
      </w:r>
    </w:p>
    <w:p w:rsidR="00643B02" w:rsidRDefault="00643B02" w:rsidP="00643B02">
      <w:pPr>
        <w:spacing w:after="0" w:line="360" w:lineRule="auto"/>
      </w:pPr>
    </w:p>
    <w:p w:rsidR="00643B02" w:rsidRPr="00775C1A" w:rsidRDefault="00643B02" w:rsidP="00643B02">
      <w:pPr>
        <w:spacing w:after="0" w:line="360" w:lineRule="auto"/>
        <w:rPr>
          <w:highlight w:val="lightGray"/>
        </w:rPr>
      </w:pPr>
      <w:r w:rsidRPr="00775C1A">
        <w:rPr>
          <w:highlight w:val="lightGray"/>
        </w:rPr>
        <w:t>Chris Hittinger</w:t>
      </w:r>
    </w:p>
    <w:p w:rsidR="00643B02" w:rsidRPr="00775C1A" w:rsidRDefault="00643B02" w:rsidP="00643B02">
      <w:pPr>
        <w:spacing w:after="0" w:line="360" w:lineRule="auto"/>
        <w:rPr>
          <w:highlight w:val="lightGray"/>
        </w:rPr>
      </w:pPr>
      <w:r w:rsidRPr="00775C1A">
        <w:rPr>
          <w:highlight w:val="lightGray"/>
        </w:rPr>
        <w:t>University of Wisconsin-Madison</w:t>
      </w:r>
    </w:p>
    <w:p w:rsidR="00643B02" w:rsidRPr="00775C1A" w:rsidRDefault="00643B02" w:rsidP="00643B02">
      <w:pPr>
        <w:spacing w:after="0" w:line="360" w:lineRule="auto"/>
        <w:rPr>
          <w:highlight w:val="lightGray"/>
        </w:rPr>
      </w:pPr>
      <w:r w:rsidRPr="00775C1A">
        <w:rPr>
          <w:highlight w:val="lightGray"/>
        </w:rPr>
        <w:t xml:space="preserve">cthittinger@wisc.edu </w:t>
      </w:r>
    </w:p>
    <w:p w:rsidR="00643B02" w:rsidRDefault="00643B02" w:rsidP="00643B02">
      <w:pPr>
        <w:spacing w:after="0" w:line="360" w:lineRule="auto"/>
      </w:pPr>
      <w:r w:rsidRPr="00775C1A">
        <w:rPr>
          <w:highlight w:val="lightGray"/>
        </w:rPr>
        <w:t>http://hittinger.genetics.wisc.edu</w:t>
      </w:r>
      <w:r>
        <w:t xml:space="preserve"> </w:t>
      </w:r>
    </w:p>
    <w:p w:rsidR="00643B02" w:rsidRDefault="00643B02" w:rsidP="00643B02">
      <w:pPr>
        <w:spacing w:after="0" w:line="360" w:lineRule="auto"/>
      </w:pPr>
    </w:p>
    <w:p w:rsidR="00643B02" w:rsidRDefault="00643B02" w:rsidP="00643B02">
      <w:pPr>
        <w:spacing w:after="0" w:line="360" w:lineRule="auto"/>
      </w:pPr>
      <w:r>
        <w:t>Tim Connallon</w:t>
      </w:r>
    </w:p>
    <w:p w:rsidR="00643B02" w:rsidRDefault="00643B02" w:rsidP="00643B02">
      <w:pPr>
        <w:spacing w:after="0" w:line="360" w:lineRule="auto"/>
      </w:pPr>
      <w:r>
        <w:t>Monash University</w:t>
      </w:r>
    </w:p>
    <w:p w:rsidR="00643B02" w:rsidRDefault="00643B02" w:rsidP="00643B02">
      <w:pPr>
        <w:spacing w:after="0" w:line="360" w:lineRule="auto"/>
      </w:pPr>
      <w:r>
        <w:t xml:space="preserve">tim.connallon@monash.edu </w:t>
      </w:r>
    </w:p>
    <w:p w:rsidR="00643B02" w:rsidRDefault="00643B02" w:rsidP="00643B02">
      <w:pPr>
        <w:spacing w:after="0" w:line="360" w:lineRule="auto"/>
      </w:pPr>
      <w:r>
        <w:t xml:space="preserve">http://timconnallon.com/ </w:t>
      </w:r>
    </w:p>
    <w:p w:rsidR="00643B02" w:rsidRDefault="00643B02" w:rsidP="00643B02">
      <w:pPr>
        <w:spacing w:after="0" w:line="360" w:lineRule="auto"/>
      </w:pPr>
      <w:r w:rsidRPr="00571898">
        <w:t xml:space="preserve">Expertise: </w:t>
      </w:r>
      <w:r>
        <w:rPr>
          <w:rFonts w:hint="eastAsia"/>
        </w:rPr>
        <w:t>t</w:t>
      </w:r>
      <w:r w:rsidRPr="00775C1A">
        <w:t>he evolution of genome structure</w:t>
      </w:r>
    </w:p>
    <w:p w:rsidR="00643B02" w:rsidRDefault="00643B02" w:rsidP="00643B02">
      <w:pPr>
        <w:spacing w:after="0" w:line="360" w:lineRule="auto"/>
      </w:pPr>
    </w:p>
    <w:p w:rsidR="00643B02" w:rsidRPr="009B6D85" w:rsidRDefault="00643B02" w:rsidP="00643B02">
      <w:pPr>
        <w:spacing w:after="0" w:line="360" w:lineRule="auto"/>
        <w:rPr>
          <w:shd w:val="pct15" w:color="auto" w:fill="FFFFFF"/>
        </w:rPr>
      </w:pPr>
      <w:r w:rsidRPr="009B6D85">
        <w:rPr>
          <w:rFonts w:hint="eastAsia"/>
          <w:shd w:val="pct15" w:color="auto" w:fill="FFFFFF"/>
        </w:rPr>
        <w:t>Greg Lang</w:t>
      </w:r>
    </w:p>
    <w:p w:rsidR="00643B02" w:rsidRPr="009B6D85" w:rsidRDefault="00643B02" w:rsidP="00643B02">
      <w:pPr>
        <w:spacing w:after="0" w:line="360" w:lineRule="auto"/>
        <w:rPr>
          <w:shd w:val="pct15" w:color="auto" w:fill="FFFFFF"/>
        </w:rPr>
      </w:pPr>
      <w:r w:rsidRPr="009B6D85">
        <w:rPr>
          <w:shd w:val="pct15" w:color="auto" w:fill="FFFFFF"/>
        </w:rPr>
        <w:t>Lehigh University</w:t>
      </w:r>
    </w:p>
    <w:p w:rsidR="00643B02" w:rsidRPr="009B6D85" w:rsidRDefault="00275E27" w:rsidP="00643B02">
      <w:pPr>
        <w:spacing w:after="0" w:line="360" w:lineRule="auto"/>
        <w:rPr>
          <w:shd w:val="pct15" w:color="auto" w:fill="FFFFFF"/>
        </w:rPr>
      </w:pPr>
      <w:hyperlink r:id="rId8" w:history="1">
        <w:r w:rsidR="00643B02" w:rsidRPr="009B6D85">
          <w:rPr>
            <w:rStyle w:val="a5"/>
            <w:shd w:val="pct15" w:color="auto" w:fill="FFFFFF"/>
          </w:rPr>
          <w:t>glang@lehigh.edu</w:t>
        </w:r>
      </w:hyperlink>
    </w:p>
    <w:p w:rsidR="00643B02" w:rsidRPr="009B6D85" w:rsidRDefault="00275E27" w:rsidP="00643B02">
      <w:pPr>
        <w:spacing w:after="0" w:line="360" w:lineRule="auto"/>
        <w:rPr>
          <w:shd w:val="pct15" w:color="auto" w:fill="FFFFFF"/>
        </w:rPr>
      </w:pPr>
      <w:hyperlink r:id="rId9" w:history="1">
        <w:r w:rsidR="00643B02" w:rsidRPr="009B6D85">
          <w:rPr>
            <w:rStyle w:val="a5"/>
            <w:shd w:val="pct15" w:color="auto" w:fill="FFFFFF"/>
          </w:rPr>
          <w:t>http://glanglab.com/</w:t>
        </w:r>
      </w:hyperlink>
    </w:p>
    <w:p w:rsidR="00643B02" w:rsidRPr="009B6D85" w:rsidRDefault="00643B02" w:rsidP="00643B02">
      <w:pPr>
        <w:spacing w:after="0" w:line="360" w:lineRule="auto"/>
        <w:rPr>
          <w:shd w:val="pct15" w:color="auto" w:fill="FFFFFF"/>
        </w:rPr>
      </w:pPr>
      <w:r w:rsidRPr="009B6D85">
        <w:rPr>
          <w:shd w:val="pct15" w:color="auto" w:fill="FFFFFF"/>
        </w:rPr>
        <w:t>Expertise: yeast</w:t>
      </w:r>
      <w:r w:rsidRPr="009B6D85">
        <w:rPr>
          <w:rFonts w:hint="eastAsia"/>
          <w:shd w:val="pct15" w:color="auto" w:fill="FFFFFF"/>
        </w:rPr>
        <w:t xml:space="preserve"> genome evolution, gene order</w:t>
      </w:r>
    </w:p>
    <w:p w:rsidR="00643B02" w:rsidRDefault="00643B02" w:rsidP="00643B02">
      <w:pPr>
        <w:spacing w:after="0" w:line="360" w:lineRule="auto"/>
      </w:pPr>
    </w:p>
    <w:p w:rsidR="00643B02" w:rsidRDefault="00643B02" w:rsidP="00643B02">
      <w:pPr>
        <w:spacing w:after="0" w:line="360" w:lineRule="auto"/>
      </w:pPr>
    </w:p>
    <w:p w:rsidR="00643B02" w:rsidRPr="00B54E82" w:rsidRDefault="00643B02" w:rsidP="00643B02">
      <w:pPr>
        <w:spacing w:after="0" w:line="360" w:lineRule="auto"/>
        <w:rPr>
          <w:b/>
        </w:rPr>
      </w:pPr>
      <w:r w:rsidRPr="00B54E82">
        <w:rPr>
          <w:b/>
        </w:rPr>
        <w:t>Individuals with potential conflict</w:t>
      </w:r>
    </w:p>
    <w:p w:rsidR="00643B02" w:rsidRDefault="00643B02" w:rsidP="00643B02">
      <w:pPr>
        <w:spacing w:after="0" w:line="360" w:lineRule="auto"/>
      </w:pPr>
      <w:r>
        <w:t xml:space="preserve">Laurence D. Hurst, </w:t>
      </w:r>
      <w:r w:rsidRPr="00B50113">
        <w:rPr>
          <w:shd w:val="pct15" w:color="auto" w:fill="FFFFFF"/>
        </w:rPr>
        <w:t>Csaba Pál, Zhenglong Gu</w:t>
      </w:r>
    </w:p>
    <w:p w:rsidR="00643B02" w:rsidRDefault="00643B02" w:rsidP="00643B02">
      <w:pPr>
        <w:spacing w:after="0" w:line="360" w:lineRule="auto"/>
      </w:pPr>
      <w:r w:rsidRPr="00DB2FA1">
        <w:t>a direct competitor</w:t>
      </w:r>
      <w:r>
        <w:rPr>
          <w:rFonts w:hint="eastAsia"/>
        </w:rPr>
        <w:t xml:space="preserve"> on this topic</w:t>
      </w:r>
    </w:p>
    <w:p w:rsidR="00643B02" w:rsidRPr="00643B02" w:rsidRDefault="00643B02" w:rsidP="00643B02">
      <w:pPr>
        <w:rPr>
          <w:rFonts w:ascii="Times New Roman" w:hAnsi="Times New Roman" w:cs="Times New Roman"/>
          <w:sz w:val="24"/>
        </w:rPr>
      </w:pPr>
    </w:p>
    <w:p w:rsidR="00643B02" w:rsidRDefault="00643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43B02" w:rsidRPr="00643B02" w:rsidRDefault="00643B02" w:rsidP="00F1365A">
      <w:pPr>
        <w:spacing w:after="100" w:line="240" w:lineRule="auto"/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643B02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lastRenderedPageBreak/>
        <w:t>Proc Natl Acad Sci U S A</w:t>
      </w:r>
    </w:p>
    <w:p w:rsidR="00643B02" w:rsidRPr="00643B02" w:rsidRDefault="00643B02" w:rsidP="00F1365A">
      <w:pPr>
        <w:spacing w:after="100" w:line="240" w:lineRule="auto"/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</w:p>
    <w:p w:rsidR="009F5823" w:rsidRPr="00643B02" w:rsidRDefault="009F5823" w:rsidP="00643B02">
      <w:pPr>
        <w:rPr>
          <w:rFonts w:ascii="Times New Roman" w:hAnsi="Times New Roman" w:cs="Times New Roman"/>
          <w:b/>
          <w:sz w:val="32"/>
        </w:rPr>
      </w:pPr>
      <w:r w:rsidRPr="00643B02">
        <w:rPr>
          <w:rFonts w:ascii="Times New Roman" w:hAnsi="Times New Roman" w:cs="Times New Roman"/>
          <w:b/>
          <w:sz w:val="24"/>
        </w:rPr>
        <w:t>Suggested</w:t>
      </w:r>
      <w:r w:rsidRPr="00643B02">
        <w:rPr>
          <w:rFonts w:ascii="Times New Roman" w:hAnsi="Times New Roman" w:cs="Times New Roman"/>
          <w:b/>
          <w:sz w:val="32"/>
        </w:rPr>
        <w:t xml:space="preserve"> </w:t>
      </w:r>
      <w:r w:rsidRPr="00643B02">
        <w:rPr>
          <w:rFonts w:ascii="Times New Roman" w:hAnsi="Times New Roman" w:cs="Times New Roman"/>
          <w:b/>
          <w:sz w:val="24"/>
        </w:rPr>
        <w:t>reviewers</w:t>
      </w:r>
      <w:r w:rsidRPr="00643B02">
        <w:rPr>
          <w:rFonts w:ascii="Times New Roman" w:hAnsi="Times New Roman" w:cs="Times New Roman"/>
          <w:b/>
          <w:sz w:val="32"/>
        </w:rPr>
        <w:t>:</w:t>
      </w:r>
    </w:p>
    <w:p w:rsidR="00F03708" w:rsidRPr="00643B02" w:rsidRDefault="00F03708" w:rsidP="00F1365A">
      <w:pPr>
        <w:spacing w:after="100" w:line="240" w:lineRule="auto"/>
        <w:rPr>
          <w:rFonts w:ascii="Times New Roman" w:hAnsi="Times New Roman" w:cs="Times New Roman"/>
        </w:rPr>
      </w:pPr>
      <w:r w:rsidRPr="00643B02">
        <w:rPr>
          <w:rFonts w:ascii="Times New Roman" w:hAnsi="Times New Roman" w:cs="Times New Roman"/>
        </w:rPr>
        <w:t>Ken Wolfe</w:t>
      </w:r>
      <w:r w:rsidR="009F5823" w:rsidRPr="00643B02">
        <w:rPr>
          <w:rFonts w:ascii="Times New Roman" w:hAnsi="Times New Roman" w:cs="Times New Roman"/>
        </w:rPr>
        <w:br/>
      </w:r>
      <w:hyperlink r:id="rId10" w:history="1">
        <w:r w:rsidR="00EC10B2" w:rsidRPr="00643B02">
          <w:rPr>
            <w:rStyle w:val="a5"/>
            <w:rFonts w:ascii="Times New Roman" w:hAnsi="Times New Roman" w:cs="Times New Roman"/>
          </w:rPr>
          <w:t>kenneth.wolfe@ucd.ie</w:t>
        </w:r>
      </w:hyperlink>
      <w:r w:rsidR="009F5823" w:rsidRPr="00643B02">
        <w:rPr>
          <w:rFonts w:ascii="Times New Roman" w:hAnsi="Times New Roman" w:cs="Times New Roman"/>
        </w:rPr>
        <w:br/>
      </w:r>
      <w:r w:rsidRPr="00643B02">
        <w:rPr>
          <w:rFonts w:ascii="Times New Roman" w:hAnsi="Times New Roman" w:cs="Times New Roman"/>
        </w:rPr>
        <w:t>University College Dublin, Ireland</w:t>
      </w:r>
      <w:r w:rsidR="009F5823" w:rsidRPr="00643B02">
        <w:rPr>
          <w:rFonts w:ascii="Times New Roman" w:hAnsi="Times New Roman" w:cs="Times New Roman"/>
        </w:rPr>
        <w:br/>
      </w:r>
      <w:r w:rsidR="001D3517" w:rsidRPr="00643B02">
        <w:rPr>
          <w:rFonts w:ascii="Times New Roman" w:hAnsi="Times New Roman" w:cs="Times New Roman"/>
        </w:rPr>
        <w:t>http://wolfe.ucd.ie/</w:t>
      </w:r>
    </w:p>
    <w:p w:rsidR="00F03708" w:rsidRPr="00643B02" w:rsidRDefault="00F03708" w:rsidP="00F1365A">
      <w:pPr>
        <w:spacing w:after="100" w:line="240" w:lineRule="auto"/>
        <w:rPr>
          <w:rFonts w:ascii="Times New Roman" w:hAnsi="Times New Roman" w:cs="Times New Roman"/>
        </w:rPr>
      </w:pPr>
    </w:p>
    <w:p w:rsidR="004260BF" w:rsidRPr="00643B02" w:rsidRDefault="004260BF" w:rsidP="00F1365A">
      <w:pPr>
        <w:spacing w:after="100" w:line="240" w:lineRule="auto"/>
        <w:rPr>
          <w:rFonts w:ascii="Times New Roman" w:hAnsi="Times New Roman" w:cs="Times New Roman"/>
        </w:rPr>
      </w:pPr>
      <w:r w:rsidRPr="00643B02">
        <w:rPr>
          <w:rFonts w:ascii="Times New Roman" w:hAnsi="Times New Roman" w:cs="Times New Roman"/>
        </w:rPr>
        <w:t>Eugene Koonin</w:t>
      </w:r>
      <w:r w:rsidR="009F5823" w:rsidRPr="00643B02">
        <w:rPr>
          <w:rFonts w:ascii="Times New Roman" w:hAnsi="Times New Roman" w:cs="Times New Roman"/>
        </w:rPr>
        <w:br/>
      </w:r>
      <w:hyperlink r:id="rId11" w:history="1">
        <w:r w:rsidRPr="00643B02">
          <w:rPr>
            <w:rStyle w:val="a5"/>
            <w:rFonts w:ascii="Times New Roman" w:hAnsi="Times New Roman" w:cs="Times New Roman"/>
          </w:rPr>
          <w:t>koonin@ncbi.nlm.nih.gov</w:t>
        </w:r>
      </w:hyperlink>
      <w:bookmarkStart w:id="0" w:name="_GoBack"/>
      <w:bookmarkEnd w:id="0"/>
      <w:r w:rsidR="009F5823" w:rsidRPr="00643B02">
        <w:rPr>
          <w:rFonts w:ascii="Times New Roman" w:hAnsi="Times New Roman" w:cs="Times New Roman"/>
        </w:rPr>
        <w:br/>
      </w:r>
      <w:r w:rsidRPr="00643B02">
        <w:rPr>
          <w:rFonts w:ascii="Times New Roman" w:hAnsi="Times New Roman" w:cs="Times New Roman"/>
        </w:rPr>
        <w:t>National Center for Biotechnology Information (NCBI)</w:t>
      </w:r>
      <w:r w:rsidR="009F5823" w:rsidRPr="00643B02">
        <w:rPr>
          <w:rFonts w:ascii="Times New Roman" w:hAnsi="Times New Roman" w:cs="Times New Roman"/>
        </w:rPr>
        <w:br/>
      </w:r>
      <w:hyperlink r:id="rId12" w:history="1">
        <w:r w:rsidR="00F922D4" w:rsidRPr="00643B02">
          <w:rPr>
            <w:rStyle w:val="a5"/>
            <w:rFonts w:ascii="Times New Roman" w:hAnsi="Times New Roman" w:cs="Times New Roman"/>
          </w:rPr>
          <w:t>http://www.ncbi.nlm.nih.gov/CBBresearch/Koonin/</w:t>
        </w:r>
      </w:hyperlink>
    </w:p>
    <w:p w:rsidR="00F922D4" w:rsidRPr="00643B02" w:rsidRDefault="00F922D4" w:rsidP="00F1365A">
      <w:pPr>
        <w:spacing w:after="100" w:line="240" w:lineRule="auto"/>
        <w:rPr>
          <w:rFonts w:ascii="Times New Roman" w:hAnsi="Times New Roman" w:cs="Times New Roman"/>
        </w:rPr>
      </w:pPr>
    </w:p>
    <w:p w:rsidR="00F922D4" w:rsidRPr="00643B02" w:rsidRDefault="00F922D4" w:rsidP="00F1365A">
      <w:pPr>
        <w:spacing w:after="100" w:line="240" w:lineRule="auto"/>
        <w:rPr>
          <w:rFonts w:ascii="Times New Roman" w:hAnsi="Times New Roman" w:cs="Times New Roman"/>
        </w:rPr>
      </w:pPr>
      <w:r w:rsidRPr="00643B02">
        <w:rPr>
          <w:rFonts w:ascii="Times New Roman" w:hAnsi="Times New Roman" w:cs="Times New Roman"/>
          <w:highlight w:val="lightGray"/>
        </w:rPr>
        <w:t>Alex Kondrashov</w:t>
      </w:r>
      <w:r w:rsidR="009F5823" w:rsidRPr="00643B02">
        <w:rPr>
          <w:rFonts w:ascii="Times New Roman" w:hAnsi="Times New Roman" w:cs="Times New Roman"/>
          <w:highlight w:val="lightGray"/>
        </w:rPr>
        <w:br/>
      </w:r>
      <w:hyperlink r:id="rId13" w:history="1">
        <w:r w:rsidRPr="00643B02">
          <w:rPr>
            <w:rStyle w:val="a5"/>
            <w:rFonts w:ascii="Times New Roman" w:hAnsi="Times New Roman" w:cs="Times New Roman"/>
            <w:highlight w:val="lightGray"/>
          </w:rPr>
          <w:t>kondrash@umich.edu</w:t>
        </w:r>
      </w:hyperlink>
      <w:r w:rsidR="009F5823" w:rsidRPr="00643B02">
        <w:rPr>
          <w:rFonts w:ascii="Times New Roman" w:hAnsi="Times New Roman" w:cs="Times New Roman"/>
          <w:highlight w:val="lightGray"/>
        </w:rPr>
        <w:br/>
      </w:r>
      <w:r w:rsidRPr="00643B02">
        <w:rPr>
          <w:rFonts w:ascii="Times New Roman" w:hAnsi="Times New Roman" w:cs="Times New Roman"/>
          <w:highlight w:val="lightGray"/>
        </w:rPr>
        <w:t>University of Michigan</w:t>
      </w:r>
      <w:r w:rsidR="009F5823" w:rsidRPr="00643B02">
        <w:rPr>
          <w:rFonts w:ascii="Times New Roman" w:hAnsi="Times New Roman" w:cs="Times New Roman"/>
          <w:highlight w:val="lightGray"/>
        </w:rPr>
        <w:br/>
      </w:r>
      <w:hyperlink r:id="rId14" w:history="1">
        <w:r w:rsidRPr="00643B02">
          <w:rPr>
            <w:rStyle w:val="a5"/>
            <w:rFonts w:ascii="Times New Roman" w:hAnsi="Times New Roman" w:cs="Times New Roman"/>
            <w:highlight w:val="lightGray"/>
          </w:rPr>
          <w:t>https://www.lsa.umich.edu/eeb/people/ci.kondrashovalex_ci.detail</w:t>
        </w:r>
      </w:hyperlink>
    </w:p>
    <w:p w:rsidR="00F922D4" w:rsidRPr="00643B02" w:rsidRDefault="00F922D4" w:rsidP="00F1365A">
      <w:pPr>
        <w:spacing w:after="100" w:line="240" w:lineRule="auto"/>
        <w:rPr>
          <w:rFonts w:ascii="Times New Roman" w:hAnsi="Times New Roman" w:cs="Times New Roman"/>
        </w:rPr>
      </w:pPr>
    </w:p>
    <w:p w:rsidR="00A70611" w:rsidRPr="00643B02" w:rsidRDefault="00A2407D" w:rsidP="00F1365A">
      <w:pPr>
        <w:spacing w:after="100" w:line="240" w:lineRule="auto"/>
        <w:rPr>
          <w:rFonts w:ascii="Times New Roman" w:hAnsi="Times New Roman" w:cs="Times New Roman"/>
        </w:rPr>
      </w:pPr>
      <w:r w:rsidRPr="00643B02">
        <w:rPr>
          <w:rFonts w:ascii="Times New Roman" w:hAnsi="Times New Roman" w:cs="Times New Roman"/>
          <w:highlight w:val="lightGray"/>
        </w:rPr>
        <w:t>Michael Lynch</w:t>
      </w:r>
      <w:r w:rsidR="009F5823" w:rsidRPr="00643B02">
        <w:rPr>
          <w:rFonts w:ascii="Times New Roman" w:hAnsi="Times New Roman" w:cs="Times New Roman"/>
          <w:highlight w:val="lightGray"/>
        </w:rPr>
        <w:br/>
      </w:r>
      <w:hyperlink r:id="rId15" w:history="1">
        <w:r w:rsidRPr="00643B02">
          <w:rPr>
            <w:rStyle w:val="a5"/>
            <w:rFonts w:ascii="Times New Roman" w:hAnsi="Times New Roman" w:cs="Times New Roman"/>
            <w:highlight w:val="lightGray"/>
          </w:rPr>
          <w:t>milynch@indiana.edu</w:t>
        </w:r>
      </w:hyperlink>
      <w:r w:rsidR="009F5823" w:rsidRPr="00643B02">
        <w:rPr>
          <w:rFonts w:ascii="Times New Roman" w:hAnsi="Times New Roman" w:cs="Times New Roman"/>
          <w:highlight w:val="lightGray"/>
        </w:rPr>
        <w:br/>
      </w:r>
      <w:r w:rsidR="00A70611" w:rsidRPr="00643B02">
        <w:rPr>
          <w:rFonts w:ascii="Times New Roman" w:hAnsi="Times New Roman" w:cs="Times New Roman"/>
          <w:highlight w:val="lightGray"/>
        </w:rPr>
        <w:t>Indiana University</w:t>
      </w:r>
      <w:r w:rsidR="009F5823" w:rsidRPr="00643B02">
        <w:rPr>
          <w:rFonts w:ascii="Times New Roman" w:hAnsi="Times New Roman" w:cs="Times New Roman"/>
          <w:highlight w:val="lightGray"/>
        </w:rPr>
        <w:br/>
      </w:r>
      <w:hyperlink r:id="rId16" w:history="1">
        <w:r w:rsidR="00A70611" w:rsidRPr="00643B02">
          <w:rPr>
            <w:rStyle w:val="a5"/>
            <w:rFonts w:ascii="Times New Roman" w:hAnsi="Times New Roman" w:cs="Times New Roman"/>
            <w:highlight w:val="lightGray"/>
          </w:rPr>
          <w:t>http://www.indiana.edu/~lynchlab/</w:t>
        </w:r>
      </w:hyperlink>
    </w:p>
    <w:p w:rsidR="00A70611" w:rsidRPr="00643B02" w:rsidRDefault="00A70611" w:rsidP="00F1365A">
      <w:pPr>
        <w:spacing w:after="100" w:line="240" w:lineRule="auto"/>
        <w:rPr>
          <w:rFonts w:ascii="Times New Roman" w:hAnsi="Times New Roman" w:cs="Times New Roman"/>
        </w:rPr>
      </w:pPr>
    </w:p>
    <w:p w:rsidR="005420D4" w:rsidRPr="00643B02" w:rsidRDefault="005420D4">
      <w:pPr>
        <w:rPr>
          <w:rStyle w:val="a5"/>
          <w:rFonts w:ascii="Times New Roman" w:hAnsi="Times New Roman" w:cs="Times New Roman"/>
        </w:rPr>
      </w:pPr>
      <w:r w:rsidRPr="00643B02">
        <w:rPr>
          <w:rFonts w:ascii="Times New Roman" w:hAnsi="Times New Roman" w:cs="Times New Roman"/>
        </w:rPr>
        <w:t>Andreas Wagner</w:t>
      </w:r>
      <w:r w:rsidRPr="00643B02">
        <w:rPr>
          <w:rFonts w:ascii="Times New Roman" w:hAnsi="Times New Roman" w:cs="Times New Roman"/>
        </w:rPr>
        <w:br/>
      </w:r>
      <w:hyperlink r:id="rId17" w:history="1">
        <w:r w:rsidRPr="00643B02">
          <w:rPr>
            <w:rStyle w:val="a5"/>
            <w:rFonts w:ascii="Times New Roman" w:hAnsi="Times New Roman" w:cs="Times New Roman"/>
          </w:rPr>
          <w:t>andreas.wagner@ieu.uzh.ch</w:t>
        </w:r>
      </w:hyperlink>
      <w:r w:rsidRPr="00643B02">
        <w:rPr>
          <w:rFonts w:ascii="Times New Roman" w:hAnsi="Times New Roman" w:cs="Times New Roman"/>
        </w:rPr>
        <w:br/>
        <w:t>University of Zurich</w:t>
      </w:r>
      <w:r w:rsidRPr="00643B02">
        <w:rPr>
          <w:rFonts w:ascii="Times New Roman" w:hAnsi="Times New Roman" w:cs="Times New Roman"/>
        </w:rPr>
        <w:br/>
      </w:r>
      <w:hyperlink r:id="rId18" w:history="1">
        <w:r w:rsidRPr="00643B02">
          <w:rPr>
            <w:rStyle w:val="a5"/>
            <w:rFonts w:ascii="Times New Roman" w:hAnsi="Times New Roman" w:cs="Times New Roman"/>
          </w:rPr>
          <w:t>http://www.ieu.uzh.ch/wagner/publications.html</w:t>
        </w:r>
      </w:hyperlink>
    </w:p>
    <w:p w:rsidR="008660DD" w:rsidRPr="00643B02" w:rsidRDefault="008660DD">
      <w:pPr>
        <w:rPr>
          <w:rFonts w:ascii="Times New Roman" w:hAnsi="Times New Roman" w:cs="Times New Roman"/>
        </w:rPr>
      </w:pPr>
    </w:p>
    <w:p w:rsidR="008660DD" w:rsidRPr="00643B02" w:rsidRDefault="008660DD" w:rsidP="008660DD">
      <w:pPr>
        <w:rPr>
          <w:rStyle w:val="a5"/>
          <w:rFonts w:ascii="Times New Roman" w:hAnsi="Times New Roman" w:cs="Times New Roman"/>
        </w:rPr>
      </w:pPr>
      <w:r w:rsidRPr="00643B02">
        <w:rPr>
          <w:rFonts w:ascii="Times New Roman" w:hAnsi="Times New Roman" w:cs="Times New Roman"/>
        </w:rPr>
        <w:t>Chris Hittinger</w:t>
      </w:r>
      <w:r w:rsidRPr="00643B02">
        <w:rPr>
          <w:rFonts w:ascii="Times New Roman" w:hAnsi="Times New Roman" w:cs="Times New Roman"/>
        </w:rPr>
        <w:br/>
      </w:r>
      <w:hyperlink r:id="rId19" w:history="1">
        <w:r w:rsidRPr="00643B02">
          <w:rPr>
            <w:rStyle w:val="a5"/>
            <w:rFonts w:ascii="Times New Roman" w:hAnsi="Times New Roman" w:cs="Times New Roman"/>
          </w:rPr>
          <w:t>cthittinger@wisc.edu</w:t>
        </w:r>
      </w:hyperlink>
      <w:r w:rsidRPr="00643B02">
        <w:rPr>
          <w:rFonts w:ascii="Times New Roman" w:hAnsi="Times New Roman" w:cs="Times New Roman"/>
        </w:rPr>
        <w:br/>
        <w:t>University of Wisconsin-Madison</w:t>
      </w:r>
      <w:r w:rsidRPr="00643B02">
        <w:rPr>
          <w:rFonts w:ascii="Times New Roman" w:hAnsi="Times New Roman" w:cs="Times New Roman"/>
        </w:rPr>
        <w:br/>
      </w:r>
      <w:hyperlink r:id="rId20" w:history="1">
        <w:r w:rsidRPr="00643B02">
          <w:rPr>
            <w:rStyle w:val="a5"/>
            <w:rFonts w:ascii="Times New Roman" w:hAnsi="Times New Roman" w:cs="Times New Roman"/>
          </w:rPr>
          <w:t>http://hittinger.genetics.wisc.edu</w:t>
        </w:r>
      </w:hyperlink>
    </w:p>
    <w:p w:rsidR="008660DD" w:rsidRPr="00643B02" w:rsidRDefault="008660DD" w:rsidP="008660DD">
      <w:pPr>
        <w:rPr>
          <w:rFonts w:ascii="Times New Roman" w:hAnsi="Times New Roman" w:cs="Times New Roman"/>
        </w:rPr>
      </w:pPr>
    </w:p>
    <w:p w:rsidR="008660DD" w:rsidRPr="00643B02" w:rsidRDefault="008660DD" w:rsidP="008660DD">
      <w:pPr>
        <w:spacing w:after="100" w:line="240" w:lineRule="auto"/>
        <w:rPr>
          <w:rFonts w:ascii="Times New Roman" w:hAnsi="Times New Roman" w:cs="Times New Roman"/>
        </w:rPr>
      </w:pPr>
      <w:r w:rsidRPr="00643B02">
        <w:rPr>
          <w:rFonts w:ascii="Times New Roman" w:hAnsi="Times New Roman" w:cs="Times New Roman"/>
        </w:rPr>
        <w:t>Tim Connallon</w:t>
      </w:r>
      <w:r w:rsidRPr="00643B02">
        <w:rPr>
          <w:rFonts w:ascii="Times New Roman" w:hAnsi="Times New Roman" w:cs="Times New Roman"/>
        </w:rPr>
        <w:br/>
      </w:r>
      <w:hyperlink r:id="rId21" w:history="1">
        <w:r w:rsidRPr="00643B02">
          <w:rPr>
            <w:rStyle w:val="a5"/>
            <w:rFonts w:ascii="Times New Roman" w:hAnsi="Times New Roman" w:cs="Times New Roman"/>
          </w:rPr>
          <w:t>tim.connallon@monash.edu</w:t>
        </w:r>
      </w:hyperlink>
      <w:r w:rsidRPr="00643B02">
        <w:rPr>
          <w:rFonts w:ascii="Times New Roman" w:hAnsi="Times New Roman" w:cs="Times New Roman"/>
        </w:rPr>
        <w:br/>
        <w:t>Monash University</w:t>
      </w:r>
      <w:r w:rsidRPr="00643B02">
        <w:rPr>
          <w:rFonts w:ascii="Times New Roman" w:hAnsi="Times New Roman" w:cs="Times New Roman"/>
        </w:rPr>
        <w:br/>
      </w:r>
      <w:hyperlink r:id="rId22" w:history="1">
        <w:r w:rsidRPr="00643B02">
          <w:rPr>
            <w:rStyle w:val="a5"/>
            <w:rFonts w:ascii="Times New Roman" w:hAnsi="Times New Roman" w:cs="Times New Roman"/>
          </w:rPr>
          <w:t>http://timconnallon.com/</w:t>
        </w:r>
      </w:hyperlink>
    </w:p>
    <w:p w:rsidR="00291FCF" w:rsidRPr="00643B02" w:rsidRDefault="00291FCF" w:rsidP="00291FCF">
      <w:pPr>
        <w:rPr>
          <w:rFonts w:ascii="Times New Roman" w:hAnsi="Times New Roman" w:cs="Times New Roman"/>
        </w:rPr>
      </w:pPr>
    </w:p>
    <w:p w:rsidR="00E019FD" w:rsidRPr="00643B02" w:rsidRDefault="00E019FD" w:rsidP="00AA13C7">
      <w:pPr>
        <w:spacing w:after="100" w:line="240" w:lineRule="auto"/>
        <w:rPr>
          <w:rFonts w:ascii="Times New Roman" w:hAnsi="Times New Roman" w:cs="Times New Roman"/>
        </w:rPr>
      </w:pPr>
      <w:r w:rsidRPr="00643B02">
        <w:rPr>
          <w:rFonts w:ascii="Times New Roman" w:hAnsi="Times New Roman" w:cs="Times New Roman"/>
        </w:rPr>
        <w:t>Excluded reviewers</w:t>
      </w:r>
    </w:p>
    <w:p w:rsidR="000F55A2" w:rsidRPr="00643B02" w:rsidRDefault="00E50F97" w:rsidP="00AA13C7">
      <w:pPr>
        <w:spacing w:after="100" w:line="240" w:lineRule="auto"/>
        <w:rPr>
          <w:rFonts w:ascii="Times New Roman" w:hAnsi="Times New Roman" w:cs="Times New Roman"/>
        </w:rPr>
      </w:pPr>
      <w:r w:rsidRPr="00643B02">
        <w:rPr>
          <w:rFonts w:ascii="Times New Roman" w:hAnsi="Times New Roman" w:cs="Times New Roman"/>
        </w:rPr>
        <w:lastRenderedPageBreak/>
        <w:t>Laurence D. Hurst</w:t>
      </w:r>
      <w:r w:rsidR="002A3E1F" w:rsidRPr="00643B02">
        <w:rPr>
          <w:rFonts w:ascii="Times New Roman" w:hAnsi="Times New Roman" w:cs="Times New Roman"/>
        </w:rPr>
        <w:t xml:space="preserve">, </w:t>
      </w:r>
      <w:r w:rsidRPr="00643B02">
        <w:rPr>
          <w:rFonts w:ascii="Times New Roman" w:hAnsi="Times New Roman" w:cs="Times New Roman"/>
        </w:rPr>
        <w:t>Csaba Pál</w:t>
      </w:r>
      <w:r w:rsidR="002A3E1F" w:rsidRPr="00643B02">
        <w:rPr>
          <w:rFonts w:ascii="Times New Roman" w:hAnsi="Times New Roman" w:cs="Times New Roman"/>
        </w:rPr>
        <w:t xml:space="preserve">, </w:t>
      </w:r>
      <w:r w:rsidR="000F55A2" w:rsidRPr="00643B02">
        <w:rPr>
          <w:rFonts w:ascii="Times New Roman" w:hAnsi="Times New Roman" w:cs="Times New Roman"/>
        </w:rPr>
        <w:t>Zhenglong Gu</w:t>
      </w:r>
    </w:p>
    <w:sectPr w:rsidR="000F55A2" w:rsidRPr="00643B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E27" w:rsidRDefault="00275E27" w:rsidP="00F03708">
      <w:pPr>
        <w:spacing w:after="0" w:line="240" w:lineRule="auto"/>
      </w:pPr>
      <w:r>
        <w:separator/>
      </w:r>
    </w:p>
  </w:endnote>
  <w:endnote w:type="continuationSeparator" w:id="0">
    <w:p w:rsidR="00275E27" w:rsidRDefault="00275E27" w:rsidP="00F03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E27" w:rsidRDefault="00275E27" w:rsidP="00F03708">
      <w:pPr>
        <w:spacing w:after="0" w:line="240" w:lineRule="auto"/>
      </w:pPr>
      <w:r>
        <w:separator/>
      </w:r>
    </w:p>
  </w:footnote>
  <w:footnote w:type="continuationSeparator" w:id="0">
    <w:p w:rsidR="00275E27" w:rsidRDefault="00275E27" w:rsidP="00F037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0F55A2"/>
    <w:rsid w:val="00167A70"/>
    <w:rsid w:val="001D3517"/>
    <w:rsid w:val="00275E27"/>
    <w:rsid w:val="00291FCF"/>
    <w:rsid w:val="002A3E1F"/>
    <w:rsid w:val="00352EC8"/>
    <w:rsid w:val="004260BF"/>
    <w:rsid w:val="005420D4"/>
    <w:rsid w:val="00634C3D"/>
    <w:rsid w:val="00643B02"/>
    <w:rsid w:val="007954C3"/>
    <w:rsid w:val="008279E5"/>
    <w:rsid w:val="008660DD"/>
    <w:rsid w:val="008C3D74"/>
    <w:rsid w:val="009F5823"/>
    <w:rsid w:val="00A2407D"/>
    <w:rsid w:val="00A50BC4"/>
    <w:rsid w:val="00A70611"/>
    <w:rsid w:val="00A72B61"/>
    <w:rsid w:val="00AA13C7"/>
    <w:rsid w:val="00BC1715"/>
    <w:rsid w:val="00D52BCD"/>
    <w:rsid w:val="00D67600"/>
    <w:rsid w:val="00E019FD"/>
    <w:rsid w:val="00E2755C"/>
    <w:rsid w:val="00E50F97"/>
    <w:rsid w:val="00E53AAE"/>
    <w:rsid w:val="00EC10B2"/>
    <w:rsid w:val="00F03708"/>
    <w:rsid w:val="00F1365A"/>
    <w:rsid w:val="00F9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4B625F-D731-49DD-90AC-1526FA18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7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03708"/>
  </w:style>
  <w:style w:type="paragraph" w:styleId="a4">
    <w:name w:val="footer"/>
    <w:basedOn w:val="a"/>
    <w:link w:val="Char0"/>
    <w:uiPriority w:val="99"/>
    <w:unhideWhenUsed/>
    <w:rsid w:val="00F037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03708"/>
  </w:style>
  <w:style w:type="character" w:styleId="a5">
    <w:name w:val="Hyperlink"/>
    <w:basedOn w:val="a0"/>
    <w:uiPriority w:val="99"/>
    <w:unhideWhenUsed/>
    <w:rsid w:val="004260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7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ang@lehigh.edu" TargetMode="External"/><Relationship Id="rId13" Type="http://schemas.openxmlformats.org/officeDocument/2006/relationships/hyperlink" Target="mailto:kondrash@umich.edu" TargetMode="External"/><Relationship Id="rId18" Type="http://schemas.openxmlformats.org/officeDocument/2006/relationships/hyperlink" Target="http://www.ieu.uzh.ch/wagner/publication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tim.connallon@monash.edu" TargetMode="External"/><Relationship Id="rId7" Type="http://schemas.openxmlformats.org/officeDocument/2006/relationships/hyperlink" Target="http://www.sysu.edu.cn/2012/en/academics/academics03/248.htm" TargetMode="External"/><Relationship Id="rId12" Type="http://schemas.openxmlformats.org/officeDocument/2006/relationships/hyperlink" Target="http://www.ncbi.nlm.nih.gov/CBBresearch/Koonin/" TargetMode="External"/><Relationship Id="rId17" Type="http://schemas.openxmlformats.org/officeDocument/2006/relationships/hyperlink" Target="mailto:andreas.wagner@ieu.uzh.ch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ndiana.edu/~lynchlab/" TargetMode="External"/><Relationship Id="rId20" Type="http://schemas.openxmlformats.org/officeDocument/2006/relationships/hyperlink" Target="http://hittinger.genetics.wisc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hexiongl@mail.sysu.edu.cn" TargetMode="External"/><Relationship Id="rId11" Type="http://schemas.openxmlformats.org/officeDocument/2006/relationships/hyperlink" Target="mailto:koonin@ncbi.nlm.nih.gov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mailto:milynch@indiana.edu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kenneth.wolfe@ucd.ie" TargetMode="External"/><Relationship Id="rId19" Type="http://schemas.openxmlformats.org/officeDocument/2006/relationships/hyperlink" Target="mailto:cthittinger@wisc.edu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glanglab.com/" TargetMode="External"/><Relationship Id="rId14" Type="http://schemas.openxmlformats.org/officeDocument/2006/relationships/hyperlink" Target="https://www.lsa.umich.edu/eeb/people/ci.kondrashovalex_ci.detail" TargetMode="External"/><Relationship Id="rId22" Type="http://schemas.openxmlformats.org/officeDocument/2006/relationships/hyperlink" Target="http://timconnallon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600</Words>
  <Characters>3420</Characters>
  <Application>Microsoft Office Word</Application>
  <DocSecurity>0</DocSecurity>
  <Lines>28</Lines>
  <Paragraphs>8</Paragraphs>
  <ScaleCrop>false</ScaleCrop>
  <Company>IGDB</Company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windwhere</dc:creator>
  <cp:keywords/>
  <dc:description/>
  <cp:lastModifiedBy>杨宇飞</cp:lastModifiedBy>
  <cp:revision>23</cp:revision>
  <dcterms:created xsi:type="dcterms:W3CDTF">2015-06-02T06:37:00Z</dcterms:created>
  <dcterms:modified xsi:type="dcterms:W3CDTF">2016-06-15T04:33:00Z</dcterms:modified>
</cp:coreProperties>
</file>