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73952" w:rsidRDefault="00F90352" w:rsidP="00D73952">
      <w:r>
        <w:rPr>
          <w:noProof/>
        </w:rPr>
        <mc:AlternateContent>
          <mc:Choice Requires="wps">
            <w:drawing>
              <wp:anchor distT="0" distB="0" distL="114300" distR="114300" simplePos="0" relativeHeight="251659264" behindDoc="0" locked="0" layoutInCell="1" allowOverlap="1" wp14:anchorId="67E1A2DB" wp14:editId="56318C24">
                <wp:simplePos x="0" y="0"/>
                <wp:positionH relativeFrom="column">
                  <wp:posOffset>0</wp:posOffset>
                </wp:positionH>
                <wp:positionV relativeFrom="paragraph">
                  <wp:posOffset>0</wp:posOffset>
                </wp:positionV>
                <wp:extent cx="1828800" cy="1828800"/>
                <wp:effectExtent l="0" t="0" r="0" b="0"/>
                <wp:wrapSquare wrapText="bothSides"/>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F90352" w:rsidRPr="00F90352" w:rsidRDefault="00F90352" w:rsidP="00F90352">
                            <w:pPr>
                              <w:jc w:val="center"/>
                              <w:rPr>
                                <w:b/>
                                <w:color w:val="9BBB59" w:themeColor="accent3"/>
                                <w:sz w:val="72"/>
                                <w:szCs w:val="7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F90352">
                              <w:rPr>
                                <w:rFonts w:hint="eastAsia"/>
                                <w:b/>
                                <w:color w:val="9BBB59" w:themeColor="accent3"/>
                                <w:sz w:val="72"/>
                                <w:szCs w:val="7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《“同呼吸</w:t>
                            </w:r>
                            <w:r w:rsidRPr="00F90352">
                              <w:rPr>
                                <w:rFonts w:hint="eastAsia"/>
                                <w:b/>
                                <w:color w:val="9BBB59" w:themeColor="accent3"/>
                                <w:sz w:val="72"/>
                                <w:szCs w:val="7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sidRPr="00F90352">
                              <w:rPr>
                                <w:rFonts w:hint="eastAsia"/>
                                <w:b/>
                                <w:color w:val="9BBB59" w:themeColor="accent3"/>
                                <w:sz w:val="72"/>
                                <w:szCs w:val="7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共奋斗”公民行为准则》</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a:scene3d>
                          <a:camera prst="orthographicFront"/>
                          <a:lightRig rig="harsh" dir="t"/>
                        </a:scene3d>
                        <a:sp3d extrusionH="57150" prstMaterial="matte">
                          <a:bevelT w="63500" h="12700" prst="angle"/>
                          <a:contourClr>
                            <a:schemeClr val="bg1">
                              <a:lumMod val="65000"/>
                            </a:schemeClr>
                          </a:contourClr>
                        </a:sp3d>
                      </wps:bodyPr>
                    </wps:wsp>
                  </a:graphicData>
                </a:graphic>
              </wp:anchor>
            </w:drawing>
          </mc:Choice>
          <mc:Fallback>
            <w:pict>
              <v:shapetype w14:anchorId="67E1A2DB" id="_x0000_t202" coordsize="21600,21600" o:spt="202" path="m,l,21600r21600,l21600,xe">
                <v:stroke joinstyle="miter"/>
                <v:path gradientshapeok="t" o:connecttype="rect"/>
              </v:shapetype>
              <v:shape id="文本框 1" o:spid="_x0000_s1026" type="#_x0000_t202" style="position:absolute;left:0;text-align:left;margin-left:0;margin-top:0;width:2in;height:2in;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" filled="f" stroked="f">
                <v:textbox style="mso-fit-shape-to-text:t">
                  <w:txbxContent>
                    <w:p w:rsidR="00F90352" w:rsidRPr="00F90352" w:rsidRDefault="00F90352" w:rsidP="00F90352">
                      <w:pPr>
                        <w:jc w:val="center"/>
                        <w:rPr>
                          <w:b/>
                          <w:color w:val="9BBB59" w:themeColor="accent3"/>
                          <w:sz w:val="72"/>
                          <w:szCs w:val="7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F90352">
                        <w:rPr>
                          <w:rFonts w:hint="eastAsia"/>
                          <w:b/>
                          <w:color w:val="9BBB59" w:themeColor="accent3"/>
                          <w:sz w:val="72"/>
                          <w:szCs w:val="7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《“同呼吸</w:t>
                      </w:r>
                      <w:r w:rsidRPr="00F90352">
                        <w:rPr>
                          <w:rFonts w:hint="eastAsia"/>
                          <w:b/>
                          <w:color w:val="9BBB59" w:themeColor="accent3"/>
                          <w:sz w:val="72"/>
                          <w:szCs w:val="7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sidRPr="00F90352">
                        <w:rPr>
                          <w:rFonts w:hint="eastAsia"/>
                          <w:b/>
                          <w:color w:val="9BBB59" w:themeColor="accent3"/>
                          <w:sz w:val="72"/>
                          <w:szCs w:val="7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共奋斗”公民行为准则》</w:t>
                      </w:r>
                    </w:p>
                  </w:txbxContent>
                </v:textbox>
                <w10:wrap type="square"/>
              </v:shape>
            </w:pict>
          </mc:Fallback>
        </mc:AlternateContent>
      </w:r>
    </w:p>
    <w:p w:rsidR="00D73952" w:rsidRDefault="00D73952" w:rsidP="00D466C0">
      <w:pPr>
        <w:ind w:firstLineChars="200" w:firstLine="420"/>
      </w:pPr>
      <w:r>
        <w:rPr>
          <w:rFonts w:hint="eastAsia"/>
        </w:rPr>
        <w:t>环境保护部近日发布了《“同呼吸</w:t>
      </w:r>
      <w:r>
        <w:rPr>
          <w:rFonts w:hint="eastAsia"/>
        </w:rPr>
        <w:t xml:space="preserve"> </w:t>
      </w:r>
      <w:r>
        <w:rPr>
          <w:rFonts w:hint="eastAsia"/>
        </w:rPr>
        <w:t>共奋斗”公民行为</w:t>
      </w:r>
      <w:r w:rsidRPr="00FA1CE0">
        <w:rPr>
          <w:rFonts w:hint="eastAsia"/>
          <w:b/>
          <w:i/>
          <w:color w:val="FF0000"/>
          <w:u w:color="FFFFFF" w:themeColor="background1"/>
        </w:rPr>
        <w:t>准则</w:t>
      </w:r>
      <w:r>
        <w:rPr>
          <w:rFonts w:hint="eastAsia"/>
        </w:rPr>
        <w:t>》（以下简称《</w:t>
      </w:r>
      <w:r w:rsidRPr="00FA1CE0">
        <w:rPr>
          <w:rFonts w:hint="eastAsia"/>
          <w:b/>
          <w:i/>
          <w:color w:val="FF0000"/>
          <w:u w:color="FFFFFF" w:themeColor="background1"/>
        </w:rPr>
        <w:t>准则</w:t>
      </w:r>
      <w:r>
        <w:rPr>
          <w:rFonts w:hint="eastAsia"/>
        </w:rPr>
        <w:t>》），倡导公众</w:t>
      </w:r>
      <w:proofErr w:type="gramStart"/>
      <w:r>
        <w:rPr>
          <w:rFonts w:hint="eastAsia"/>
        </w:rPr>
        <w:t>践行</w:t>
      </w:r>
      <w:proofErr w:type="gramEnd"/>
      <w:r>
        <w:rPr>
          <w:rFonts w:hint="eastAsia"/>
        </w:rPr>
        <w:t>低碳、绿色生活方式和消费模式，积极参与大气污染防治和环境保护。</w:t>
      </w:r>
    </w:p>
    <w:p w:rsidR="00D73952" w:rsidRDefault="00D466C0" w:rsidP="00D466C0">
      <w:pPr>
        <w:ind w:firstLineChars="200" w:firstLine="420"/>
      </w:pPr>
      <w:r>
        <w:rPr>
          <w:rFonts w:hint="eastAsia"/>
          <w:noProof/>
        </w:rPr>
        <w:drawing>
          <wp:anchor distT="0" distB="0" distL="114300" distR="114300" simplePos="0" relativeHeight="251660288" behindDoc="0" locked="0" layoutInCell="1" allowOverlap="1" wp14:anchorId="14D24CED" wp14:editId="62DDE002">
            <wp:simplePos x="0" y="0"/>
            <wp:positionH relativeFrom="margin">
              <wp:posOffset>1673225</wp:posOffset>
            </wp:positionH>
            <wp:positionV relativeFrom="paragraph">
              <wp:posOffset>59055</wp:posOffset>
            </wp:positionV>
            <wp:extent cx="1768475" cy="1739900"/>
            <wp:effectExtent l="0" t="0" r="117475" b="0"/>
            <wp:wrapSquare wrapText="bothSides"/>
            <wp:docPr id="2" name="图示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14:sizeRelH relativeFrom="page">
              <wp14:pctWidth>0</wp14:pctWidth>
            </wp14:sizeRelH>
            <wp14:sizeRelV relativeFrom="page">
              <wp14:pctHeight>0</wp14:pctHeight>
            </wp14:sizeRelV>
          </wp:anchor>
        </w:drawing>
      </w:r>
      <w:r w:rsidR="00D73952">
        <w:rPr>
          <w:rFonts w:hint="eastAsia"/>
        </w:rPr>
        <w:t>《</w:t>
      </w:r>
      <w:r w:rsidR="00D73952" w:rsidRPr="00FA1CE0">
        <w:rPr>
          <w:rFonts w:hint="eastAsia"/>
          <w:b/>
          <w:i/>
          <w:color w:val="FF0000"/>
          <w:u w:color="FFFFFF" w:themeColor="background1"/>
        </w:rPr>
        <w:t>准则</w:t>
      </w:r>
      <w:r w:rsidR="00D73952">
        <w:rPr>
          <w:rFonts w:hint="eastAsia"/>
        </w:rPr>
        <w:t>》的编写遵循源于公众、用于公众，从公众中来、到公众中去的基本原则。在表述上注意简洁明了，易记易行，在对象上兼顾城市与农村居民，注重突出公众在日常生活中与大气污染防治相关的行为规范。在编制过程中，充分吸收了政府部门、研究机构、教育专家、新闻媒体、基层工作者、青年学生以及社区代表在内社会各界的意见建议。</w:t>
      </w:r>
    </w:p>
    <w:p w:rsidR="00D76C09" w:rsidRDefault="00D73952" w:rsidP="00D466C0">
      <w:pPr>
        <w:ind w:firstLineChars="200" w:firstLine="420"/>
      </w:pPr>
      <w:r>
        <w:rPr>
          <w:rFonts w:hint="eastAsia"/>
        </w:rPr>
        <w:t>《</w:t>
      </w:r>
      <w:r w:rsidRPr="00FA1CE0">
        <w:rPr>
          <w:rFonts w:hint="eastAsia"/>
          <w:b/>
          <w:i/>
          <w:color w:val="FF0000"/>
          <w:u w:color="FFFFFF" w:themeColor="background1"/>
        </w:rPr>
        <w:t>准则</w:t>
      </w:r>
      <w:r>
        <w:rPr>
          <w:rFonts w:hint="eastAsia"/>
        </w:rPr>
        <w:t>》的制定和出台是为了落实国务院《大气污染防治行动计划》，增强公众的环境意识、责任意识，强化环境法制观念，在全社会形成“同呼吸</w:t>
      </w:r>
      <w:r>
        <w:rPr>
          <w:rFonts w:hint="eastAsia"/>
        </w:rPr>
        <w:t xml:space="preserve"> </w:t>
      </w:r>
      <w:r>
        <w:rPr>
          <w:rFonts w:hint="eastAsia"/>
        </w:rPr>
        <w:t>共奋斗”的价值理念和行为方式。下一步，环境保护部将集中开展宣传工作，通过张贴宣传挂图、播放宣传片、邀请各界代表参与讨论、招募和培训志愿者开展社会宣传等活动，宣传、贯彻和实施《</w:t>
      </w:r>
      <w:r w:rsidRPr="00FA1CE0">
        <w:rPr>
          <w:rFonts w:hint="eastAsia"/>
          <w:b/>
          <w:i/>
          <w:color w:val="FF0000"/>
          <w:u w:color="FFFFFF" w:themeColor="background1"/>
        </w:rPr>
        <w:t>准则</w:t>
      </w:r>
      <w:r>
        <w:rPr>
          <w:rFonts w:hint="eastAsia"/>
        </w:rPr>
        <w:t>》，普及大气污染防治科学知识，使公众认识到全社会共同行动开展大气污染防治的必要性，以及个人在防治大气污染和健康防护方面应履行的义务和采取的行动，为改善空气质量、建设美丽中国贡献力量。</w:t>
      </w:r>
    </w:p>
    <w:p w:rsidR="00F90352" w:rsidRDefault="00F90352" w:rsidP="00D466C0">
      <w:pPr>
        <w:ind w:firstLineChars="200" w:firstLine="420"/>
      </w:pPr>
      <w:r>
        <w:rPr>
          <w:rFonts w:hint="eastAsia"/>
        </w:rPr>
        <w:t>主要内容：</w:t>
      </w:r>
    </w:p>
    <w:p w:rsidR="00715131" w:rsidRDefault="00715131" w:rsidP="00E431C2">
      <w:pPr>
        <w:pStyle w:val="a7"/>
        <w:numPr>
          <w:ilvl w:val="0"/>
          <w:numId w:val="1"/>
        </w:numPr>
        <w:ind w:firstLineChars="0"/>
        <w:sectPr w:rsidR="00715131" w:rsidSect="00305A9F">
          <w:headerReference w:type="even" r:id="rId12"/>
          <w:headerReference w:type="default" r:id="rId13"/>
          <w:footerReference w:type="even" r:id="rId14"/>
          <w:footerReference w:type="default" r:id="rId15"/>
          <w:headerReference w:type="first" r:id="rId16"/>
          <w:footerReference w:type="first" r:id="rId17"/>
          <w:pgSz w:w="11906" w:h="16838"/>
          <w:pgMar w:top="1440" w:right="1800" w:bottom="1440" w:left="1800" w:header="851" w:footer="3402" w:gutter="0"/>
          <w:cols w:space="425"/>
          <w:docGrid w:type="lines" w:linePitch="312"/>
        </w:sectPr>
      </w:pPr>
    </w:p>
    <w:p w:rsidR="00BB4536" w:rsidRDefault="00BB4536" w:rsidP="003D0F86">
      <w:pPr>
        <w:pStyle w:val="a7"/>
        <w:numPr>
          <w:ilvl w:val="0"/>
          <w:numId w:val="1"/>
        </w:numPr>
        <w:ind w:firstLineChars="0"/>
        <w:jc w:val="center"/>
      </w:pPr>
      <w:r>
        <w:rPr>
          <w:rFonts w:hint="eastAsia"/>
        </w:rPr>
        <w:lastRenderedPageBreak/>
        <w:t>关注空气质量</w:t>
      </w:r>
    </w:p>
    <w:p w:rsidR="00BB4536" w:rsidRDefault="00BB4536" w:rsidP="003D0F86">
      <w:pPr>
        <w:pStyle w:val="a7"/>
        <w:numPr>
          <w:ilvl w:val="0"/>
          <w:numId w:val="1"/>
        </w:numPr>
        <w:ind w:firstLineChars="0"/>
        <w:jc w:val="center"/>
      </w:pPr>
      <w:r>
        <w:rPr>
          <w:rFonts w:hint="eastAsia"/>
        </w:rPr>
        <w:t>做好健康防护</w:t>
      </w:r>
    </w:p>
    <w:p w:rsidR="00BB4536" w:rsidRDefault="00BB4536" w:rsidP="003D0F86">
      <w:pPr>
        <w:pStyle w:val="a7"/>
        <w:numPr>
          <w:ilvl w:val="0"/>
          <w:numId w:val="1"/>
        </w:numPr>
        <w:ind w:firstLineChars="0"/>
        <w:jc w:val="center"/>
      </w:pPr>
      <w:r>
        <w:rPr>
          <w:rFonts w:hint="eastAsia"/>
        </w:rPr>
        <w:t>减少烟尘排放</w:t>
      </w:r>
    </w:p>
    <w:p w:rsidR="00BB4536" w:rsidRDefault="00BB4536" w:rsidP="003D0F86">
      <w:pPr>
        <w:pStyle w:val="a7"/>
        <w:numPr>
          <w:ilvl w:val="0"/>
          <w:numId w:val="1"/>
        </w:numPr>
        <w:ind w:firstLineChars="0"/>
        <w:jc w:val="center"/>
      </w:pPr>
      <w:r>
        <w:rPr>
          <w:rFonts w:hint="eastAsia"/>
        </w:rPr>
        <w:t>坚持低碳出行</w:t>
      </w:r>
    </w:p>
    <w:p w:rsidR="00BB4536" w:rsidRDefault="00BB4536" w:rsidP="003D0F86">
      <w:pPr>
        <w:pStyle w:val="a7"/>
        <w:numPr>
          <w:ilvl w:val="0"/>
          <w:numId w:val="1"/>
        </w:numPr>
        <w:ind w:firstLineChars="0"/>
        <w:jc w:val="center"/>
      </w:pPr>
      <w:r>
        <w:rPr>
          <w:rFonts w:hint="eastAsia"/>
        </w:rPr>
        <w:lastRenderedPageBreak/>
        <w:t>选择绿色消费</w:t>
      </w:r>
    </w:p>
    <w:p w:rsidR="00BB4536" w:rsidRDefault="00BB4536" w:rsidP="003D0F86">
      <w:pPr>
        <w:pStyle w:val="a7"/>
        <w:numPr>
          <w:ilvl w:val="0"/>
          <w:numId w:val="1"/>
        </w:numPr>
        <w:ind w:firstLineChars="0"/>
        <w:jc w:val="center"/>
      </w:pPr>
      <w:r>
        <w:rPr>
          <w:rFonts w:hint="eastAsia"/>
        </w:rPr>
        <w:t>养成节电习惯</w:t>
      </w:r>
    </w:p>
    <w:p w:rsidR="00BB4536" w:rsidRDefault="00BB4536" w:rsidP="003D0F86">
      <w:pPr>
        <w:pStyle w:val="a7"/>
        <w:numPr>
          <w:ilvl w:val="0"/>
          <w:numId w:val="1"/>
        </w:numPr>
        <w:ind w:firstLineChars="0"/>
        <w:jc w:val="center"/>
      </w:pPr>
      <w:r>
        <w:rPr>
          <w:rFonts w:hint="eastAsia"/>
        </w:rPr>
        <w:t>举报污染行为</w:t>
      </w:r>
    </w:p>
    <w:p w:rsidR="00715131" w:rsidRDefault="00BB4536" w:rsidP="003D0F86">
      <w:pPr>
        <w:pStyle w:val="a7"/>
        <w:numPr>
          <w:ilvl w:val="0"/>
          <w:numId w:val="1"/>
        </w:numPr>
        <w:ind w:firstLineChars="0"/>
        <w:jc w:val="center"/>
        <w:sectPr w:rsidR="00715131" w:rsidSect="00715131">
          <w:type w:val="continuous"/>
          <w:pgSz w:w="11906" w:h="16838"/>
          <w:pgMar w:top="1440" w:right="1800" w:bottom="1440" w:left="1800" w:header="851" w:footer="992" w:gutter="0"/>
          <w:cols w:num="2" w:space="425"/>
          <w:docGrid w:type="lines" w:linePitch="312"/>
        </w:sectPr>
      </w:pPr>
      <w:r>
        <w:rPr>
          <w:rFonts w:hint="eastAsia"/>
        </w:rPr>
        <w:t>共建美丽中国</w:t>
      </w:r>
    </w:p>
    <w:p w:rsidR="00715131" w:rsidRPr="00BB4536" w:rsidRDefault="00715131" w:rsidP="00715131">
      <w:pPr>
        <w:pStyle w:val="a7"/>
        <w:ind w:left="420" w:firstLineChars="0" w:firstLine="0"/>
      </w:pPr>
    </w:p>
    <w:sectPr w:rsidR="00715131" w:rsidRPr="00BB4536" w:rsidSect="00715131">
      <w:type w:val="continuous"/>
      <w:pgSz w:w="11906" w:h="16838"/>
      <w:pgMar w:top="1440" w:right="1800" w:bottom="1440" w:left="1800" w:header="851" w:footer="992" w:gutter="0"/>
      <w:cols w:num="2"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A3323" w:rsidRDefault="002A3323" w:rsidP="00F558A4">
      <w:r>
        <w:separator/>
      </w:r>
    </w:p>
  </w:endnote>
  <w:endnote w:type="continuationSeparator" w:id="0">
    <w:p w:rsidR="002A3323" w:rsidRDefault="002A3323" w:rsidP="00F558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3293C" w:rsidRDefault="00C3293C">
    <w:pPr>
      <w:pStyle w:val="a5"/>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05A9F" w:rsidRDefault="00C3293C" w:rsidP="00305A9F">
    <w:pPr>
      <w:pStyle w:val="a5"/>
      <w:jc w:val="center"/>
    </w:pPr>
    <w:bookmarkStart w:id="0" w:name="_GoBack"/>
    <w:r>
      <w:rPr>
        <w:noProof/>
      </w:rPr>
      <w:drawing>
        <wp:inline distT="0" distB="0" distL="0" distR="0">
          <wp:extent cx="720000" cy="661248"/>
          <wp:effectExtent l="0" t="0" r="4445" b="5715"/>
          <wp:docPr id="6" name="图片 6" descr="https://timgsa.baidu.com/timg?image&amp;quality=80&amp;size=b9999_10000&amp;sec=1558872301606&amp;di=49193a44d246e496c78edbbdc3388e57&amp;imgtype=0&amp;src=http%3A%2F%2Fimg1.baiyewang.com%2Fimg2%2F4%2F1475%2F947%2F11213447%2Fmsgpic%2F3f25b518ae49d8e7433a71768056b1d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rrentImg" descr="https://timgsa.baidu.com/timg?image&amp;quality=80&amp;size=b9999_10000&amp;sec=1558872301606&amp;di=49193a44d246e496c78edbbdc3388e57&amp;imgtype=0&amp;src=http%3A%2F%2Fimg1.baiyewang.com%2Fimg2%2F4%2F1475%2F947%2F11213447%2Fmsgpic%2F3f25b518ae49d8e7433a71768056b1dc.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20000" cy="661248"/>
                  </a:xfrm>
                  <a:prstGeom prst="rect">
                    <a:avLst/>
                  </a:prstGeom>
                  <a:noFill/>
                  <a:ln>
                    <a:noFill/>
                  </a:ln>
                </pic:spPr>
              </pic:pic>
            </a:graphicData>
          </a:graphic>
        </wp:inline>
      </w:drawing>
    </w:r>
    <w:bookmarkEnd w:id="0"/>
  </w:p>
  <w:p w:rsidR="00305A9F" w:rsidRDefault="00305A9F">
    <w:pPr>
      <w:pStyle w:val="a5"/>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3293C" w:rsidRDefault="00C3293C">
    <w:pPr>
      <w:pStyle w:val="a5"/>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A3323" w:rsidRDefault="002A3323" w:rsidP="00F558A4">
      <w:r>
        <w:separator/>
      </w:r>
    </w:p>
  </w:footnote>
  <w:footnote w:type="continuationSeparator" w:id="0">
    <w:p w:rsidR="002A3323" w:rsidRDefault="002A3323" w:rsidP="00F558A4">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3293C" w:rsidRDefault="00C3293C">
    <w:pPr>
      <w:pStyle w:val="a3"/>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3293C" w:rsidRDefault="00C3293C">
    <w:pPr>
      <w:pStyle w:val="a3"/>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3293C" w:rsidRDefault="00C3293C">
    <w:pPr>
      <w:pStyle w:val="a3"/>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D73158"/>
    <w:multiLevelType w:val="hybridMultilevel"/>
    <w:tmpl w:val="6B3C5466"/>
    <w:lvl w:ilvl="0" w:tplc="5248EAAA">
      <w:start w:val="1"/>
      <w:numFmt w:val="bullet"/>
      <w:lvlText w:val=""/>
      <w:lvlJc w:val="left"/>
      <w:pPr>
        <w:ind w:left="420" w:hanging="420"/>
      </w:pPr>
      <w:rPr>
        <w:rFonts w:ascii="Wingdings" w:hAnsi="Wingdings" w:hint="default"/>
        <w:color w:val="FF0000"/>
        <w:sz w:val="28"/>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3952"/>
    <w:rsid w:val="001C1DAE"/>
    <w:rsid w:val="00250D8C"/>
    <w:rsid w:val="002A3323"/>
    <w:rsid w:val="00305A9F"/>
    <w:rsid w:val="003D0F86"/>
    <w:rsid w:val="00415FA2"/>
    <w:rsid w:val="00715131"/>
    <w:rsid w:val="00740D36"/>
    <w:rsid w:val="008B7F51"/>
    <w:rsid w:val="009F5E40"/>
    <w:rsid w:val="00A51818"/>
    <w:rsid w:val="00A81687"/>
    <w:rsid w:val="00BB4536"/>
    <w:rsid w:val="00C3293C"/>
    <w:rsid w:val="00C854FC"/>
    <w:rsid w:val="00D466C0"/>
    <w:rsid w:val="00D73952"/>
    <w:rsid w:val="00D76C09"/>
    <w:rsid w:val="00DD42CE"/>
    <w:rsid w:val="00E431C2"/>
    <w:rsid w:val="00F558A4"/>
    <w:rsid w:val="00F90352"/>
    <w:rsid w:val="00FA1C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D4B462B-F10E-4677-9186-9C8B17F4F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558A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558A4"/>
    <w:rPr>
      <w:sz w:val="18"/>
      <w:szCs w:val="18"/>
    </w:rPr>
  </w:style>
  <w:style w:type="paragraph" w:styleId="a5">
    <w:name w:val="footer"/>
    <w:basedOn w:val="a"/>
    <w:link w:val="a6"/>
    <w:uiPriority w:val="99"/>
    <w:unhideWhenUsed/>
    <w:rsid w:val="00F558A4"/>
    <w:pPr>
      <w:tabs>
        <w:tab w:val="center" w:pos="4153"/>
        <w:tab w:val="right" w:pos="8306"/>
      </w:tabs>
      <w:snapToGrid w:val="0"/>
      <w:jc w:val="left"/>
    </w:pPr>
    <w:rPr>
      <w:sz w:val="18"/>
      <w:szCs w:val="18"/>
    </w:rPr>
  </w:style>
  <w:style w:type="character" w:customStyle="1" w:styleId="a6">
    <w:name w:val="页脚 字符"/>
    <w:basedOn w:val="a0"/>
    <w:link w:val="a5"/>
    <w:uiPriority w:val="99"/>
    <w:rsid w:val="00F558A4"/>
    <w:rPr>
      <w:sz w:val="18"/>
      <w:szCs w:val="18"/>
    </w:rPr>
  </w:style>
  <w:style w:type="paragraph" w:styleId="a7">
    <w:name w:val="List Paragraph"/>
    <w:basedOn w:val="a"/>
    <w:uiPriority w:val="34"/>
    <w:qFormat/>
    <w:rsid w:val="00E431C2"/>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3460210">
      <w:bodyDiv w:val="1"/>
      <w:marLeft w:val="0"/>
      <w:marRight w:val="0"/>
      <w:marTop w:val="0"/>
      <w:marBottom w:val="0"/>
      <w:divBdr>
        <w:top w:val="none" w:sz="0" w:space="0" w:color="auto"/>
        <w:left w:val="none" w:sz="0" w:space="0" w:color="auto"/>
        <w:bottom w:val="none" w:sz="0" w:space="0" w:color="auto"/>
        <w:right w:val="none" w:sz="0" w:space="0" w:color="auto"/>
      </w:divBdr>
      <w:divsChild>
        <w:div w:id="116070420">
          <w:marLeft w:val="0"/>
          <w:marRight w:val="0"/>
          <w:marTop w:val="0"/>
          <w:marBottom w:val="0"/>
          <w:divBdr>
            <w:top w:val="none" w:sz="0" w:space="0" w:color="auto"/>
            <w:left w:val="none" w:sz="0" w:space="0" w:color="auto"/>
            <w:bottom w:val="none" w:sz="0" w:space="0" w:color="auto"/>
            <w:right w:val="none" w:sz="0" w:space="0" w:color="auto"/>
          </w:divBdr>
        </w:div>
        <w:div w:id="1108966896">
          <w:marLeft w:val="0"/>
          <w:marRight w:val="0"/>
          <w:marTop w:val="0"/>
          <w:marBottom w:val="0"/>
          <w:divBdr>
            <w:top w:val="none" w:sz="0" w:space="0" w:color="auto"/>
            <w:left w:val="none" w:sz="0" w:space="0" w:color="auto"/>
            <w:bottom w:val="none" w:sz="0" w:space="0" w:color="auto"/>
            <w:right w:val="none" w:sz="0" w:space="0" w:color="auto"/>
          </w:divBdr>
        </w:div>
      </w:divsChild>
    </w:div>
    <w:div w:id="832917676">
      <w:bodyDiv w:val="1"/>
      <w:marLeft w:val="0"/>
      <w:marRight w:val="0"/>
      <w:marTop w:val="0"/>
      <w:marBottom w:val="0"/>
      <w:divBdr>
        <w:top w:val="none" w:sz="0" w:space="0" w:color="auto"/>
        <w:left w:val="none" w:sz="0" w:space="0" w:color="auto"/>
        <w:bottom w:val="none" w:sz="0" w:space="0" w:color="auto"/>
        <w:right w:val="none" w:sz="0" w:space="0" w:color="auto"/>
      </w:divBdr>
      <w:divsChild>
        <w:div w:id="541941134">
          <w:marLeft w:val="0"/>
          <w:marRight w:val="0"/>
          <w:marTop w:val="0"/>
          <w:marBottom w:val="0"/>
          <w:divBdr>
            <w:top w:val="none" w:sz="0" w:space="0" w:color="auto"/>
            <w:left w:val="none" w:sz="0" w:space="0" w:color="auto"/>
            <w:bottom w:val="none" w:sz="0" w:space="0" w:color="auto"/>
            <w:right w:val="none" w:sz="0" w:space="0" w:color="auto"/>
          </w:divBdr>
        </w:div>
        <w:div w:id="96038470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diagramData" Target="diagrams/data1.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diagramDrawing" Target="diagrams/drawing1.xm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diagramColors" Target="diagrams/colors1.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diagramQuickStyle" Target="diagrams/quickStyle1.xml"/><Relationship Id="rId14"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image" Target="media/image4.jpeg"/></Relationships>
</file>

<file path=word/diagrams/_rels/data1.xml.rels><?xml version="1.0" encoding="UTF-8" standalone="yes"?>
<Relationships xmlns="http://schemas.openxmlformats.org/package/2006/relationships"><Relationship Id="rId3" Type="http://schemas.openxmlformats.org/officeDocument/2006/relationships/image" Target="../media/image3.jpg"/><Relationship Id="rId2" Type="http://schemas.openxmlformats.org/officeDocument/2006/relationships/image" Target="../media/image2.jpeg"/><Relationship Id="rId1" Type="http://schemas.openxmlformats.org/officeDocument/2006/relationships/image" Target="../media/image1.jpeg"/></Relationships>
</file>

<file path=word/diagrams/_rels/drawing1.xml.rels><?xml version="1.0" encoding="UTF-8" standalone="yes"?>
<Relationships xmlns="http://schemas.openxmlformats.org/package/2006/relationships"><Relationship Id="rId3" Type="http://schemas.openxmlformats.org/officeDocument/2006/relationships/image" Target="../media/image2.jpeg"/><Relationship Id="rId2" Type="http://schemas.openxmlformats.org/officeDocument/2006/relationships/image" Target="../media/image1.jpeg"/><Relationship Id="rId1" Type="http://schemas.openxmlformats.org/officeDocument/2006/relationships/image" Target="../media/image3.jpg"/></Relationships>
</file>

<file path=word/diagrams/colors1.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A535413-4246-4ED9-B704-BCAC90BF4399}" type="doc">
      <dgm:prSet loTypeId="urn:microsoft.com/office/officeart/2005/8/layout/gear1" loCatId="cycle" qsTypeId="urn:microsoft.com/office/officeart/2005/8/quickstyle/simple1" qsCatId="simple" csTypeId="urn:microsoft.com/office/officeart/2005/8/colors/colorful5" csCatId="colorful" phldr="1"/>
      <dgm:spPr/>
    </dgm:pt>
    <dgm:pt modelId="{BB4286E0-8141-48EA-9F79-08ACC04C2A5D}">
      <dgm:prSet phldrT="[文本]"/>
      <dgm:spPr>
        <a:blipFill dpi="0" rotWithShape="0">
          <a:blip xmlns:r="http://schemas.openxmlformats.org/officeDocument/2006/relationships" r:embed="rId1" cstate="print">
            <a:extLst>
              <a:ext uri="{28A0092B-C50C-407E-A947-70E740481C1C}">
                <a14:useLocalDpi xmlns:a14="http://schemas.microsoft.com/office/drawing/2010/main" val="0"/>
              </a:ext>
            </a:extLst>
          </a:blip>
          <a:srcRect/>
          <a:stretch>
            <a:fillRect/>
          </a:stretch>
        </a:blipFill>
      </dgm:spPr>
      <dgm:t>
        <a:bodyPr/>
        <a:lstStyle/>
        <a:p>
          <a:r>
            <a:rPr lang="zh-CN" altLang="en-US"/>
            <a:t>绿色</a:t>
          </a:r>
        </a:p>
      </dgm:t>
    </dgm:pt>
    <dgm:pt modelId="{62358095-56F9-4379-BCCC-A4DB2978D005}" type="sibTrans" cxnId="{B5525B96-87DD-46D3-9756-CB679FBEA658}">
      <dgm:prSet/>
      <dgm:spPr/>
      <dgm:t>
        <a:bodyPr/>
        <a:lstStyle/>
        <a:p>
          <a:endParaRPr lang="zh-CN" altLang="en-US"/>
        </a:p>
      </dgm:t>
    </dgm:pt>
    <dgm:pt modelId="{7083F6CE-197D-4EDB-80FA-89901B0B35E1}" type="parTrans" cxnId="{B5525B96-87DD-46D3-9756-CB679FBEA658}">
      <dgm:prSet/>
      <dgm:spPr/>
      <dgm:t>
        <a:bodyPr/>
        <a:lstStyle/>
        <a:p>
          <a:endParaRPr lang="zh-CN" altLang="en-US"/>
        </a:p>
      </dgm:t>
    </dgm:pt>
    <dgm:pt modelId="{0819B277-B4AB-4698-ABBF-DC6E2C37728C}">
      <dgm:prSet phldrT="[文本]"/>
      <dgm:spPr>
        <a:blipFill dpi="0" rotWithShape="0">
          <a:blip xmlns:r="http://schemas.openxmlformats.org/officeDocument/2006/relationships" r:embed="rId2" cstate="print">
            <a:extLst>
              <a:ext uri="{28A0092B-C50C-407E-A947-70E740481C1C}">
                <a14:useLocalDpi xmlns:a14="http://schemas.microsoft.com/office/drawing/2010/main" val="0"/>
              </a:ext>
            </a:extLst>
          </a:blip>
          <a:srcRect/>
          <a:stretch>
            <a:fillRect/>
          </a:stretch>
        </a:blipFill>
      </dgm:spPr>
      <dgm:t>
        <a:bodyPr/>
        <a:lstStyle/>
        <a:p>
          <a:r>
            <a:rPr lang="zh-CN" altLang="en-US"/>
            <a:t>环境</a:t>
          </a:r>
        </a:p>
      </dgm:t>
    </dgm:pt>
    <dgm:pt modelId="{21F71E62-5FC3-4D1A-B8C8-12D5F174CD77}" type="sibTrans" cxnId="{72C8E3F7-6090-4CF4-B7FB-CE7E4BC27A3A}">
      <dgm:prSet/>
      <dgm:spPr/>
      <dgm:t>
        <a:bodyPr/>
        <a:lstStyle/>
        <a:p>
          <a:endParaRPr lang="zh-CN" altLang="en-US"/>
        </a:p>
      </dgm:t>
    </dgm:pt>
    <dgm:pt modelId="{90113940-6C7B-427A-B472-3E919ABA707D}" type="parTrans" cxnId="{72C8E3F7-6090-4CF4-B7FB-CE7E4BC27A3A}">
      <dgm:prSet/>
      <dgm:spPr/>
      <dgm:t>
        <a:bodyPr/>
        <a:lstStyle/>
        <a:p>
          <a:endParaRPr lang="zh-CN" altLang="en-US"/>
        </a:p>
      </dgm:t>
    </dgm:pt>
    <dgm:pt modelId="{C58D4428-2BB0-4F06-8562-7F4721CCC007}">
      <dgm:prSet phldrT="[文本]"/>
      <dgm:spPr>
        <a:blipFill dpi="0" rotWithShape="0">
          <a:blip xmlns:r="http://schemas.openxmlformats.org/officeDocument/2006/relationships" r:embed="rId3">
            <a:extLst>
              <a:ext uri="{28A0092B-C50C-407E-A947-70E740481C1C}">
                <a14:useLocalDpi xmlns:a14="http://schemas.microsoft.com/office/drawing/2010/main" val="0"/>
              </a:ext>
            </a:extLst>
          </a:blip>
          <a:srcRect/>
          <a:stretch>
            <a:fillRect/>
          </a:stretch>
        </a:blipFill>
      </dgm:spPr>
      <dgm:t>
        <a:bodyPr/>
        <a:lstStyle/>
        <a:p>
          <a:r>
            <a:rPr lang="zh-CN" altLang="en-US"/>
            <a:t>能源</a:t>
          </a:r>
        </a:p>
      </dgm:t>
    </dgm:pt>
    <dgm:pt modelId="{01FFCA7D-1B97-4E76-A080-7E627C719774}" type="sibTrans" cxnId="{7BE327DF-5892-4576-85A3-3EDCF69A5E23}">
      <dgm:prSet/>
      <dgm:spPr/>
      <dgm:t>
        <a:bodyPr/>
        <a:lstStyle/>
        <a:p>
          <a:endParaRPr lang="zh-CN" altLang="en-US"/>
        </a:p>
      </dgm:t>
    </dgm:pt>
    <dgm:pt modelId="{F0B0F915-A51E-4B83-9EBE-1B510EFFE2BE}" type="parTrans" cxnId="{7BE327DF-5892-4576-85A3-3EDCF69A5E23}">
      <dgm:prSet/>
      <dgm:spPr/>
      <dgm:t>
        <a:bodyPr/>
        <a:lstStyle/>
        <a:p>
          <a:endParaRPr lang="zh-CN" altLang="en-US"/>
        </a:p>
      </dgm:t>
    </dgm:pt>
    <dgm:pt modelId="{BEFE1FE7-76D2-46CB-B0D1-63512BCD63E1}" type="pres">
      <dgm:prSet presAssocID="{1A535413-4246-4ED9-B704-BCAC90BF4399}" presName="composite" presStyleCnt="0">
        <dgm:presLayoutVars>
          <dgm:chMax val="3"/>
          <dgm:animLvl val="lvl"/>
          <dgm:resizeHandles val="exact"/>
        </dgm:presLayoutVars>
      </dgm:prSet>
      <dgm:spPr/>
    </dgm:pt>
    <dgm:pt modelId="{3B5120D2-A8F8-446B-B00B-201891C96ADD}" type="pres">
      <dgm:prSet presAssocID="{C58D4428-2BB0-4F06-8562-7F4721CCC007}" presName="gear1" presStyleLbl="node1" presStyleIdx="0" presStyleCnt="3">
        <dgm:presLayoutVars>
          <dgm:chMax val="1"/>
          <dgm:bulletEnabled val="1"/>
        </dgm:presLayoutVars>
      </dgm:prSet>
      <dgm:spPr/>
      <dgm:t>
        <a:bodyPr/>
        <a:lstStyle/>
        <a:p>
          <a:endParaRPr lang="zh-CN" altLang="en-US"/>
        </a:p>
      </dgm:t>
    </dgm:pt>
    <dgm:pt modelId="{6161615E-65F6-459D-8488-1D428E4E9AE4}" type="pres">
      <dgm:prSet presAssocID="{C58D4428-2BB0-4F06-8562-7F4721CCC007}" presName="gear1srcNode" presStyleLbl="node1" presStyleIdx="0" presStyleCnt="3"/>
      <dgm:spPr/>
      <dgm:t>
        <a:bodyPr/>
        <a:lstStyle/>
        <a:p>
          <a:endParaRPr lang="zh-CN" altLang="en-US"/>
        </a:p>
      </dgm:t>
    </dgm:pt>
    <dgm:pt modelId="{E66F1566-474B-4A52-B149-F3A2902397F6}" type="pres">
      <dgm:prSet presAssocID="{C58D4428-2BB0-4F06-8562-7F4721CCC007}" presName="gear1dstNode" presStyleLbl="node1" presStyleIdx="0" presStyleCnt="3"/>
      <dgm:spPr/>
      <dgm:t>
        <a:bodyPr/>
        <a:lstStyle/>
        <a:p>
          <a:endParaRPr lang="zh-CN" altLang="en-US"/>
        </a:p>
      </dgm:t>
    </dgm:pt>
    <dgm:pt modelId="{50859B79-1917-44BD-BD8D-10FCF549591B}" type="pres">
      <dgm:prSet presAssocID="{BB4286E0-8141-48EA-9F79-08ACC04C2A5D}" presName="gear2" presStyleLbl="node1" presStyleIdx="1" presStyleCnt="3">
        <dgm:presLayoutVars>
          <dgm:chMax val="1"/>
          <dgm:bulletEnabled val="1"/>
        </dgm:presLayoutVars>
      </dgm:prSet>
      <dgm:spPr/>
      <dgm:t>
        <a:bodyPr/>
        <a:lstStyle/>
        <a:p>
          <a:endParaRPr lang="zh-CN" altLang="en-US"/>
        </a:p>
      </dgm:t>
    </dgm:pt>
    <dgm:pt modelId="{69BB832B-FFA2-44B2-829B-08F5FFE2128F}" type="pres">
      <dgm:prSet presAssocID="{BB4286E0-8141-48EA-9F79-08ACC04C2A5D}" presName="gear2srcNode" presStyleLbl="node1" presStyleIdx="1" presStyleCnt="3"/>
      <dgm:spPr/>
      <dgm:t>
        <a:bodyPr/>
        <a:lstStyle/>
        <a:p>
          <a:endParaRPr lang="zh-CN" altLang="en-US"/>
        </a:p>
      </dgm:t>
    </dgm:pt>
    <dgm:pt modelId="{488AD9B0-D3F3-49D4-80CD-595D32F8C2D0}" type="pres">
      <dgm:prSet presAssocID="{BB4286E0-8141-48EA-9F79-08ACC04C2A5D}" presName="gear2dstNode" presStyleLbl="node1" presStyleIdx="1" presStyleCnt="3"/>
      <dgm:spPr/>
      <dgm:t>
        <a:bodyPr/>
        <a:lstStyle/>
        <a:p>
          <a:endParaRPr lang="zh-CN" altLang="en-US"/>
        </a:p>
      </dgm:t>
    </dgm:pt>
    <dgm:pt modelId="{AF0B524D-5617-4064-8098-84CD1FC4720C}" type="pres">
      <dgm:prSet presAssocID="{0819B277-B4AB-4698-ABBF-DC6E2C37728C}" presName="gear3" presStyleLbl="node1" presStyleIdx="2" presStyleCnt="3"/>
      <dgm:spPr/>
      <dgm:t>
        <a:bodyPr/>
        <a:lstStyle/>
        <a:p>
          <a:endParaRPr lang="zh-CN" altLang="en-US"/>
        </a:p>
      </dgm:t>
    </dgm:pt>
    <dgm:pt modelId="{1E46B31D-157F-4B5E-9CB2-D64D0F4644F5}" type="pres">
      <dgm:prSet presAssocID="{0819B277-B4AB-4698-ABBF-DC6E2C37728C}" presName="gear3tx" presStyleLbl="node1" presStyleIdx="2" presStyleCnt="3">
        <dgm:presLayoutVars>
          <dgm:chMax val="1"/>
          <dgm:bulletEnabled val="1"/>
        </dgm:presLayoutVars>
      </dgm:prSet>
      <dgm:spPr/>
      <dgm:t>
        <a:bodyPr/>
        <a:lstStyle/>
        <a:p>
          <a:endParaRPr lang="zh-CN" altLang="en-US"/>
        </a:p>
      </dgm:t>
    </dgm:pt>
    <dgm:pt modelId="{57DD5FFD-FCE7-4DEA-A5CE-AC4F90F6A4CE}" type="pres">
      <dgm:prSet presAssocID="{0819B277-B4AB-4698-ABBF-DC6E2C37728C}" presName="gear3srcNode" presStyleLbl="node1" presStyleIdx="2" presStyleCnt="3"/>
      <dgm:spPr/>
      <dgm:t>
        <a:bodyPr/>
        <a:lstStyle/>
        <a:p>
          <a:endParaRPr lang="zh-CN" altLang="en-US"/>
        </a:p>
      </dgm:t>
    </dgm:pt>
    <dgm:pt modelId="{65DFFC92-C3B7-47E8-97DC-60D73BC53991}" type="pres">
      <dgm:prSet presAssocID="{0819B277-B4AB-4698-ABBF-DC6E2C37728C}" presName="gear3dstNode" presStyleLbl="node1" presStyleIdx="2" presStyleCnt="3"/>
      <dgm:spPr/>
      <dgm:t>
        <a:bodyPr/>
        <a:lstStyle/>
        <a:p>
          <a:endParaRPr lang="zh-CN" altLang="en-US"/>
        </a:p>
      </dgm:t>
    </dgm:pt>
    <dgm:pt modelId="{62FDF16F-9888-4B7F-A465-088E90F75107}" type="pres">
      <dgm:prSet presAssocID="{01FFCA7D-1B97-4E76-A080-7E627C719774}" presName="connector1" presStyleLbl="sibTrans2D1" presStyleIdx="0" presStyleCnt="3"/>
      <dgm:spPr/>
      <dgm:t>
        <a:bodyPr/>
        <a:lstStyle/>
        <a:p>
          <a:endParaRPr lang="zh-CN" altLang="en-US"/>
        </a:p>
      </dgm:t>
    </dgm:pt>
    <dgm:pt modelId="{96E2426B-B220-4A1B-B0C6-470D2788DA56}" type="pres">
      <dgm:prSet presAssocID="{62358095-56F9-4379-BCCC-A4DB2978D005}" presName="connector2" presStyleLbl="sibTrans2D1" presStyleIdx="1" presStyleCnt="3"/>
      <dgm:spPr/>
      <dgm:t>
        <a:bodyPr/>
        <a:lstStyle/>
        <a:p>
          <a:endParaRPr lang="zh-CN" altLang="en-US"/>
        </a:p>
      </dgm:t>
    </dgm:pt>
    <dgm:pt modelId="{A6791797-C8C4-476A-8B13-5A347193691C}" type="pres">
      <dgm:prSet presAssocID="{21F71E62-5FC3-4D1A-B8C8-12D5F174CD77}" presName="connector3" presStyleLbl="sibTrans2D1" presStyleIdx="2" presStyleCnt="3"/>
      <dgm:spPr/>
      <dgm:t>
        <a:bodyPr/>
        <a:lstStyle/>
        <a:p>
          <a:endParaRPr lang="zh-CN" altLang="en-US"/>
        </a:p>
      </dgm:t>
    </dgm:pt>
  </dgm:ptLst>
  <dgm:cxnLst>
    <dgm:cxn modelId="{DEA8B3AE-836C-4F5C-A78C-0EF4F7CE3156}" type="presOf" srcId="{21F71E62-5FC3-4D1A-B8C8-12D5F174CD77}" destId="{A6791797-C8C4-476A-8B13-5A347193691C}" srcOrd="0" destOrd="0" presId="urn:microsoft.com/office/officeart/2005/8/layout/gear1"/>
    <dgm:cxn modelId="{9DA8D1EC-B2E5-45F5-A2E0-BDA4F40B9FCB}" type="presOf" srcId="{C58D4428-2BB0-4F06-8562-7F4721CCC007}" destId="{3B5120D2-A8F8-446B-B00B-201891C96ADD}" srcOrd="0" destOrd="0" presId="urn:microsoft.com/office/officeart/2005/8/layout/gear1"/>
    <dgm:cxn modelId="{B5525B96-87DD-46D3-9756-CB679FBEA658}" srcId="{1A535413-4246-4ED9-B704-BCAC90BF4399}" destId="{BB4286E0-8141-48EA-9F79-08ACC04C2A5D}" srcOrd="1" destOrd="0" parTransId="{7083F6CE-197D-4EDB-80FA-89901B0B35E1}" sibTransId="{62358095-56F9-4379-BCCC-A4DB2978D005}"/>
    <dgm:cxn modelId="{1D21806D-96C8-4984-8D52-FD4F9EF8B617}" type="presOf" srcId="{0819B277-B4AB-4698-ABBF-DC6E2C37728C}" destId="{65DFFC92-C3B7-47E8-97DC-60D73BC53991}" srcOrd="3" destOrd="0" presId="urn:microsoft.com/office/officeart/2005/8/layout/gear1"/>
    <dgm:cxn modelId="{2B437B79-627B-41AD-9F80-696ED628CAF0}" type="presOf" srcId="{0819B277-B4AB-4698-ABBF-DC6E2C37728C}" destId="{AF0B524D-5617-4064-8098-84CD1FC4720C}" srcOrd="0" destOrd="0" presId="urn:microsoft.com/office/officeart/2005/8/layout/gear1"/>
    <dgm:cxn modelId="{7322CAD7-EFFC-4478-80D3-4CB2839F74BF}" type="presOf" srcId="{BB4286E0-8141-48EA-9F79-08ACC04C2A5D}" destId="{488AD9B0-D3F3-49D4-80CD-595D32F8C2D0}" srcOrd="2" destOrd="0" presId="urn:microsoft.com/office/officeart/2005/8/layout/gear1"/>
    <dgm:cxn modelId="{3DDB1896-518E-4C36-B2B6-B1086E1CDC72}" type="presOf" srcId="{0819B277-B4AB-4698-ABBF-DC6E2C37728C}" destId="{57DD5FFD-FCE7-4DEA-A5CE-AC4F90F6A4CE}" srcOrd="2" destOrd="0" presId="urn:microsoft.com/office/officeart/2005/8/layout/gear1"/>
    <dgm:cxn modelId="{A3F05368-A6D0-47FB-BEE5-AF89B1313955}" type="presOf" srcId="{01FFCA7D-1B97-4E76-A080-7E627C719774}" destId="{62FDF16F-9888-4B7F-A465-088E90F75107}" srcOrd="0" destOrd="0" presId="urn:microsoft.com/office/officeart/2005/8/layout/gear1"/>
    <dgm:cxn modelId="{72C8E3F7-6090-4CF4-B7FB-CE7E4BC27A3A}" srcId="{1A535413-4246-4ED9-B704-BCAC90BF4399}" destId="{0819B277-B4AB-4698-ABBF-DC6E2C37728C}" srcOrd="2" destOrd="0" parTransId="{90113940-6C7B-427A-B472-3E919ABA707D}" sibTransId="{21F71E62-5FC3-4D1A-B8C8-12D5F174CD77}"/>
    <dgm:cxn modelId="{7BE327DF-5892-4576-85A3-3EDCF69A5E23}" srcId="{1A535413-4246-4ED9-B704-BCAC90BF4399}" destId="{C58D4428-2BB0-4F06-8562-7F4721CCC007}" srcOrd="0" destOrd="0" parTransId="{F0B0F915-A51E-4B83-9EBE-1B510EFFE2BE}" sibTransId="{01FFCA7D-1B97-4E76-A080-7E627C719774}"/>
    <dgm:cxn modelId="{CF737629-3090-45FE-9796-F3801AA01749}" type="presOf" srcId="{62358095-56F9-4379-BCCC-A4DB2978D005}" destId="{96E2426B-B220-4A1B-B0C6-470D2788DA56}" srcOrd="0" destOrd="0" presId="urn:microsoft.com/office/officeart/2005/8/layout/gear1"/>
    <dgm:cxn modelId="{54B18787-CF49-4094-9ECD-783C3DD0DDB3}" type="presOf" srcId="{BB4286E0-8141-48EA-9F79-08ACC04C2A5D}" destId="{69BB832B-FFA2-44B2-829B-08F5FFE2128F}" srcOrd="1" destOrd="0" presId="urn:microsoft.com/office/officeart/2005/8/layout/gear1"/>
    <dgm:cxn modelId="{13007B2F-1504-4EC0-8008-5FD53A659D0B}" type="presOf" srcId="{1A535413-4246-4ED9-B704-BCAC90BF4399}" destId="{BEFE1FE7-76D2-46CB-B0D1-63512BCD63E1}" srcOrd="0" destOrd="0" presId="urn:microsoft.com/office/officeart/2005/8/layout/gear1"/>
    <dgm:cxn modelId="{B42DA47A-41FA-48EC-949E-E391D98403E4}" type="presOf" srcId="{0819B277-B4AB-4698-ABBF-DC6E2C37728C}" destId="{1E46B31D-157F-4B5E-9CB2-D64D0F4644F5}" srcOrd="1" destOrd="0" presId="urn:microsoft.com/office/officeart/2005/8/layout/gear1"/>
    <dgm:cxn modelId="{F9F711AF-A230-412D-8FE1-56F70CFE421D}" type="presOf" srcId="{C58D4428-2BB0-4F06-8562-7F4721CCC007}" destId="{E66F1566-474B-4A52-B149-F3A2902397F6}" srcOrd="2" destOrd="0" presId="urn:microsoft.com/office/officeart/2005/8/layout/gear1"/>
    <dgm:cxn modelId="{C7F8CFEE-EBEE-4ABF-999C-432E5D7BA4BE}" type="presOf" srcId="{C58D4428-2BB0-4F06-8562-7F4721CCC007}" destId="{6161615E-65F6-459D-8488-1D428E4E9AE4}" srcOrd="1" destOrd="0" presId="urn:microsoft.com/office/officeart/2005/8/layout/gear1"/>
    <dgm:cxn modelId="{C515717D-05F5-4E22-81C2-893A6A87DC73}" type="presOf" srcId="{BB4286E0-8141-48EA-9F79-08ACC04C2A5D}" destId="{50859B79-1917-44BD-BD8D-10FCF549591B}" srcOrd="0" destOrd="0" presId="urn:microsoft.com/office/officeart/2005/8/layout/gear1"/>
    <dgm:cxn modelId="{DD9B180B-CA73-4861-B196-519BC582EC34}" type="presParOf" srcId="{BEFE1FE7-76D2-46CB-B0D1-63512BCD63E1}" destId="{3B5120D2-A8F8-446B-B00B-201891C96ADD}" srcOrd="0" destOrd="0" presId="urn:microsoft.com/office/officeart/2005/8/layout/gear1"/>
    <dgm:cxn modelId="{CDDD3F33-CD5C-45BE-B871-8C16B4A430B9}" type="presParOf" srcId="{BEFE1FE7-76D2-46CB-B0D1-63512BCD63E1}" destId="{6161615E-65F6-459D-8488-1D428E4E9AE4}" srcOrd="1" destOrd="0" presId="urn:microsoft.com/office/officeart/2005/8/layout/gear1"/>
    <dgm:cxn modelId="{776CFBAA-D393-4E17-8AD1-C6A2EF747C18}" type="presParOf" srcId="{BEFE1FE7-76D2-46CB-B0D1-63512BCD63E1}" destId="{E66F1566-474B-4A52-B149-F3A2902397F6}" srcOrd="2" destOrd="0" presId="urn:microsoft.com/office/officeart/2005/8/layout/gear1"/>
    <dgm:cxn modelId="{6CCE8FDC-D219-46BE-8599-F9239DE1FCB2}" type="presParOf" srcId="{BEFE1FE7-76D2-46CB-B0D1-63512BCD63E1}" destId="{50859B79-1917-44BD-BD8D-10FCF549591B}" srcOrd="3" destOrd="0" presId="urn:microsoft.com/office/officeart/2005/8/layout/gear1"/>
    <dgm:cxn modelId="{BE7A1D26-0B3D-4DE8-AF1A-DB534902CFB7}" type="presParOf" srcId="{BEFE1FE7-76D2-46CB-B0D1-63512BCD63E1}" destId="{69BB832B-FFA2-44B2-829B-08F5FFE2128F}" srcOrd="4" destOrd="0" presId="urn:microsoft.com/office/officeart/2005/8/layout/gear1"/>
    <dgm:cxn modelId="{03E001FD-4BAD-422D-9A55-09E3435D97FB}" type="presParOf" srcId="{BEFE1FE7-76D2-46CB-B0D1-63512BCD63E1}" destId="{488AD9B0-D3F3-49D4-80CD-595D32F8C2D0}" srcOrd="5" destOrd="0" presId="urn:microsoft.com/office/officeart/2005/8/layout/gear1"/>
    <dgm:cxn modelId="{C0A5322C-3F11-4BE3-B1EF-A2DF02C52504}" type="presParOf" srcId="{BEFE1FE7-76D2-46CB-B0D1-63512BCD63E1}" destId="{AF0B524D-5617-4064-8098-84CD1FC4720C}" srcOrd="6" destOrd="0" presId="urn:microsoft.com/office/officeart/2005/8/layout/gear1"/>
    <dgm:cxn modelId="{7C1B10BD-61AD-4ADD-B43F-53426E708583}" type="presParOf" srcId="{BEFE1FE7-76D2-46CB-B0D1-63512BCD63E1}" destId="{1E46B31D-157F-4B5E-9CB2-D64D0F4644F5}" srcOrd="7" destOrd="0" presId="urn:microsoft.com/office/officeart/2005/8/layout/gear1"/>
    <dgm:cxn modelId="{B7595991-48CF-4997-8388-56143ED2B02D}" type="presParOf" srcId="{BEFE1FE7-76D2-46CB-B0D1-63512BCD63E1}" destId="{57DD5FFD-FCE7-4DEA-A5CE-AC4F90F6A4CE}" srcOrd="8" destOrd="0" presId="urn:microsoft.com/office/officeart/2005/8/layout/gear1"/>
    <dgm:cxn modelId="{B3B4B13D-C27E-4D3E-84A4-BB73E4FE3B65}" type="presParOf" srcId="{BEFE1FE7-76D2-46CB-B0D1-63512BCD63E1}" destId="{65DFFC92-C3B7-47E8-97DC-60D73BC53991}" srcOrd="9" destOrd="0" presId="urn:microsoft.com/office/officeart/2005/8/layout/gear1"/>
    <dgm:cxn modelId="{51469433-BFD8-4B30-98A4-2641AE44E6D7}" type="presParOf" srcId="{BEFE1FE7-76D2-46CB-B0D1-63512BCD63E1}" destId="{62FDF16F-9888-4B7F-A465-088E90F75107}" srcOrd="10" destOrd="0" presId="urn:microsoft.com/office/officeart/2005/8/layout/gear1"/>
    <dgm:cxn modelId="{018046B6-BFB8-4BF9-BFCF-7D73CCACDDD4}" type="presParOf" srcId="{BEFE1FE7-76D2-46CB-B0D1-63512BCD63E1}" destId="{96E2426B-B220-4A1B-B0C6-470D2788DA56}" srcOrd="11" destOrd="0" presId="urn:microsoft.com/office/officeart/2005/8/layout/gear1"/>
    <dgm:cxn modelId="{8666F382-7CD4-4DDE-9C54-49E8719829A8}" type="presParOf" srcId="{BEFE1FE7-76D2-46CB-B0D1-63512BCD63E1}" destId="{A6791797-C8C4-476A-8B13-5A347193691C}" srcOrd="12" destOrd="0" presId="urn:microsoft.com/office/officeart/2005/8/layout/gear1"/>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B5120D2-A8F8-446B-B00B-201891C96ADD}">
      <dsp:nvSpPr>
        <dsp:cNvPr id="0" name=""/>
        <dsp:cNvSpPr/>
      </dsp:nvSpPr>
      <dsp:spPr>
        <a:xfrm>
          <a:off x="797242" y="782954"/>
          <a:ext cx="956945" cy="956945"/>
        </a:xfrm>
        <a:prstGeom prst="gear9">
          <a:avLst/>
        </a:prstGeom>
        <a:blipFill dpi="0" rotWithShape="0">
          <a:blip xmlns:r="http://schemas.openxmlformats.org/officeDocument/2006/relationships" r:embed="rId1">
            <a:extLst>
              <a:ext uri="{28A0092B-C50C-407E-A947-70E740481C1C}">
                <a14:useLocalDpi xmlns:a14="http://schemas.microsoft.com/office/drawing/2010/main" val="0"/>
              </a:ext>
            </a:extLst>
          </a:blip>
          <a:srcRect/>
          <a:stretch>
            <a:fillRect/>
          </a:stretch>
        </a:blip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15240" rIns="15240" bIns="15240" numCol="1" spcCol="1270" anchor="ctr" anchorCtr="0">
          <a:noAutofit/>
        </a:bodyPr>
        <a:lstStyle/>
        <a:p>
          <a:pPr lvl="0" algn="ctr" defTabSz="533400">
            <a:lnSpc>
              <a:spcPct val="90000"/>
            </a:lnSpc>
            <a:spcBef>
              <a:spcPct val="0"/>
            </a:spcBef>
            <a:spcAft>
              <a:spcPct val="35000"/>
            </a:spcAft>
          </a:pPr>
          <a:r>
            <a:rPr lang="zh-CN" altLang="en-US" sz="1200" kern="1200"/>
            <a:t>能源</a:t>
          </a:r>
        </a:p>
      </dsp:txBody>
      <dsp:txXfrm>
        <a:off x="989631" y="1007114"/>
        <a:ext cx="572167" cy="491889"/>
      </dsp:txXfrm>
    </dsp:sp>
    <dsp:sp modelId="{50859B79-1917-44BD-BD8D-10FCF549591B}">
      <dsp:nvSpPr>
        <dsp:cNvPr id="0" name=""/>
        <dsp:cNvSpPr/>
      </dsp:nvSpPr>
      <dsp:spPr>
        <a:xfrm>
          <a:off x="240474" y="556768"/>
          <a:ext cx="695960" cy="695960"/>
        </a:xfrm>
        <a:prstGeom prst="gear6">
          <a:avLst/>
        </a:prstGeom>
        <a:blipFill dpi="0" rotWithShape="0">
          <a:blip xmlns:r="http://schemas.openxmlformats.org/officeDocument/2006/relationships" r:embed="rId2" cstate="print">
            <a:extLst>
              <a:ext uri="{28A0092B-C50C-407E-A947-70E740481C1C}">
                <a14:useLocalDpi xmlns:a14="http://schemas.microsoft.com/office/drawing/2010/main" val="0"/>
              </a:ext>
            </a:extLst>
          </a:blip>
          <a:srcRect/>
          <a:stretch>
            <a:fillRect/>
          </a:stretch>
        </a:blip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15240" rIns="15240" bIns="15240" numCol="1" spcCol="1270" anchor="ctr" anchorCtr="0">
          <a:noAutofit/>
        </a:bodyPr>
        <a:lstStyle/>
        <a:p>
          <a:pPr lvl="0" algn="ctr" defTabSz="533400">
            <a:lnSpc>
              <a:spcPct val="90000"/>
            </a:lnSpc>
            <a:spcBef>
              <a:spcPct val="0"/>
            </a:spcBef>
            <a:spcAft>
              <a:spcPct val="35000"/>
            </a:spcAft>
          </a:pPr>
          <a:r>
            <a:rPr lang="zh-CN" altLang="en-US" sz="1200" kern="1200"/>
            <a:t>绿色</a:t>
          </a:r>
        </a:p>
      </dsp:txBody>
      <dsp:txXfrm>
        <a:off x="415684" y="733037"/>
        <a:ext cx="345540" cy="343422"/>
      </dsp:txXfrm>
    </dsp:sp>
    <dsp:sp modelId="{AF0B524D-5617-4064-8098-84CD1FC4720C}">
      <dsp:nvSpPr>
        <dsp:cNvPr id="0" name=""/>
        <dsp:cNvSpPr/>
      </dsp:nvSpPr>
      <dsp:spPr>
        <a:xfrm rot="20700000">
          <a:off x="630283" y="76626"/>
          <a:ext cx="681898" cy="681898"/>
        </a:xfrm>
        <a:prstGeom prst="gear6">
          <a:avLst/>
        </a:prstGeom>
        <a:blipFill dpi="0" rotWithShape="0">
          <a:blip xmlns:r="http://schemas.openxmlformats.org/officeDocument/2006/relationships" r:embed="rId3" cstate="print">
            <a:extLst>
              <a:ext uri="{28A0092B-C50C-407E-A947-70E740481C1C}">
                <a14:useLocalDpi xmlns:a14="http://schemas.microsoft.com/office/drawing/2010/main" val="0"/>
              </a:ext>
            </a:extLst>
          </a:blip>
          <a:srcRect/>
          <a:stretch>
            <a:fillRect/>
          </a:stretch>
        </a:blip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15240" rIns="15240" bIns="15240" numCol="1" spcCol="1270" anchor="ctr" anchorCtr="0">
          <a:noAutofit/>
        </a:bodyPr>
        <a:lstStyle/>
        <a:p>
          <a:pPr lvl="0" algn="ctr" defTabSz="533400">
            <a:lnSpc>
              <a:spcPct val="90000"/>
            </a:lnSpc>
            <a:spcBef>
              <a:spcPct val="0"/>
            </a:spcBef>
            <a:spcAft>
              <a:spcPct val="35000"/>
            </a:spcAft>
          </a:pPr>
          <a:r>
            <a:rPr lang="zh-CN" altLang="en-US" sz="1200" kern="1200"/>
            <a:t>环境</a:t>
          </a:r>
        </a:p>
      </dsp:txBody>
      <dsp:txXfrm rot="-20700000">
        <a:off x="779843" y="226186"/>
        <a:ext cx="382778" cy="382778"/>
      </dsp:txXfrm>
    </dsp:sp>
    <dsp:sp modelId="{62FDF16F-9888-4B7F-A465-088E90F75107}">
      <dsp:nvSpPr>
        <dsp:cNvPr id="0" name=""/>
        <dsp:cNvSpPr/>
      </dsp:nvSpPr>
      <dsp:spPr>
        <a:xfrm>
          <a:off x="699558" y="651685"/>
          <a:ext cx="1224889" cy="1224889"/>
        </a:xfrm>
        <a:prstGeom prst="circularArrow">
          <a:avLst>
            <a:gd name="adj1" fmla="val 4688"/>
            <a:gd name="adj2" fmla="val 299029"/>
            <a:gd name="adj3" fmla="val 2398270"/>
            <a:gd name="adj4" fmla="val 16143846"/>
            <a:gd name="adj5" fmla="val 5469"/>
          </a:avLst>
        </a:prstGeom>
        <a:solidFill>
          <a:schemeClr val="accent5">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96E2426B-B220-4A1B-B0C6-470D2788DA56}">
      <dsp:nvSpPr>
        <dsp:cNvPr id="0" name=""/>
        <dsp:cNvSpPr/>
      </dsp:nvSpPr>
      <dsp:spPr>
        <a:xfrm>
          <a:off x="117221" y="413311"/>
          <a:ext cx="889958" cy="889958"/>
        </a:xfrm>
        <a:prstGeom prst="leftCircularArrow">
          <a:avLst>
            <a:gd name="adj1" fmla="val 6452"/>
            <a:gd name="adj2" fmla="val 429999"/>
            <a:gd name="adj3" fmla="val 10489124"/>
            <a:gd name="adj4" fmla="val 14837806"/>
            <a:gd name="adj5" fmla="val 7527"/>
          </a:avLst>
        </a:prstGeom>
        <a:solidFill>
          <a:schemeClr val="accent5">
            <a:hueOff val="-4966938"/>
            <a:satOff val="19906"/>
            <a:lumOff val="4314"/>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A6791797-C8C4-476A-8B13-5A347193691C}">
      <dsp:nvSpPr>
        <dsp:cNvPr id="0" name=""/>
        <dsp:cNvSpPr/>
      </dsp:nvSpPr>
      <dsp:spPr>
        <a:xfrm>
          <a:off x="472552" y="-62201"/>
          <a:ext cx="959554" cy="959554"/>
        </a:xfrm>
        <a:prstGeom prst="circularArrow">
          <a:avLst>
            <a:gd name="adj1" fmla="val 5984"/>
            <a:gd name="adj2" fmla="val 394124"/>
            <a:gd name="adj3" fmla="val 13313824"/>
            <a:gd name="adj4" fmla="val 10508221"/>
            <a:gd name="adj5" fmla="val 6981"/>
          </a:avLst>
        </a:prstGeom>
        <a:solidFill>
          <a:schemeClr val="accent5">
            <a:hueOff val="-9933876"/>
            <a:satOff val="39811"/>
            <a:lumOff val="8628"/>
            <a:alphaOff val="0"/>
          </a:schemeClr>
        </a:solidFill>
        <a:ln>
          <a:noFill/>
        </a:ln>
        <a:effectLst/>
      </dsp:spPr>
      <dsp:style>
        <a:lnRef idx="0">
          <a:scrgbClr r="0" g="0" b="0"/>
        </a:lnRef>
        <a:fillRef idx="1">
          <a:scrgbClr r="0" g="0" b="0"/>
        </a:fillRef>
        <a:effectRef idx="0">
          <a:scrgbClr r="0" g="0" b="0"/>
        </a:effectRef>
        <a:fontRef idx="minor">
          <a:schemeClr val="lt1"/>
        </a:fontRef>
      </dsp:style>
    </dsp:sp>
  </dsp:spTree>
</dsp:drawing>
</file>

<file path=word/diagrams/layout1.xml><?xml version="1.0" encoding="utf-8"?>
<dgm:layoutDef xmlns:dgm="http://schemas.openxmlformats.org/drawingml/2006/diagram" xmlns:a="http://schemas.openxmlformats.org/drawingml/2006/main" uniqueId="urn:microsoft.com/office/officeart/2005/8/layout/gear1">
  <dgm:title val=""/>
  <dgm:desc val=""/>
  <dgm:catLst>
    <dgm:cat type="relationship" pri="3000"/>
    <dgm:cat type="process" pri="28000"/>
    <dgm:cat type="cycle" pri="14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useDef="1">
    <dgm:dataModel>
      <dgm:ptLst/>
      <dgm:bg/>
      <dgm:whole/>
    </dgm:dataModel>
  </dgm:clrData>
  <dgm:layoutNode name="composite">
    <dgm:varLst>
      <dgm:chMax val="3"/>
      <dgm:animLvl val="lvl"/>
      <dgm:resizeHandles val="exact"/>
    </dgm:varLst>
    <dgm:alg type="composite">
      <dgm:param type="ar" val="1"/>
    </dgm:alg>
    <dgm:shape xmlns:r="http://schemas.openxmlformats.org/officeDocument/2006/relationships" r:blip="">
      <dgm:adjLst/>
    </dgm:shape>
    <dgm:presOf/>
    <dgm:choose name="Name0">
      <dgm:if name="Name1" axis="ch" ptType="node" func="cnt" op="lte" val="1">
        <dgm:constrLst>
          <dgm:constr type="primFontSz" for="ch" ptType="node" op="equ" val="65"/>
          <dgm:constr type="w" for="ch" forName="gear1" refType="w" fact="0.55"/>
          <dgm:constr type="h" for="ch" forName="gear1" refType="w" fact="0.55"/>
          <dgm:constr type="l" for="ch" forName="gear1" refType="w" fact="0.05"/>
          <dgm:constr type="t" for="ch" forName="gear1" refType="w" fact="0.05"/>
          <dgm:constr type="w" for="ch" forName="gear1srcNode" val="1"/>
          <dgm:constr type="h" for="ch" forName="gear1srcNode" val="1"/>
          <dgm:constr type="l" for="ch" forName="gear1srcNode" refType="w" fact="0.32"/>
          <dgm:constr type="t" for="ch" forName="gear1srcNode"/>
          <dgm:constr type="w" for="ch" forName="gear1dstNode" val="1"/>
          <dgm:constr type="h" for="ch" forName="gear1dstNode" val="1"/>
          <dgm:constr type="r" for="ch" forName="gear1dstNode" refType="w" fact="0.58"/>
          <dgm:constr type="t" for="ch" forName="gear1dstNode" refType="h" fact="0.55"/>
          <dgm:constr type="diam" for="des" forName="connector1" refType="w" refFor="ch" refForName="gear1" op="equ" fact="1.1"/>
          <dgm:constr type="h" for="des" forName="connector1" refType="w" refFor="ch" refForName="gear1" op="equ" fact="0.1"/>
          <dgm:constr type="w" for="ch" forName="gear1ch" refType="w" fact="0.35"/>
          <dgm:constr type="h" for="ch" forName="gear1ch" refType="w" refFor="ch" refForName="gear1ch" fact="0.6"/>
          <dgm:constr type="l" for="ch" forName="gear1ch"/>
          <dgm:constr type="b" for="ch" forName="gear1ch" refType="h" fact="0.6"/>
        </dgm:constrLst>
      </dgm:if>
      <dgm:if name="Name2" axis="ch" ptType="node" func="cnt" op="equ" val="2">
        <dgm:constrLst>
          <dgm:constr type="primFontSz" for="ch" ptType="node" op="equ" val="65"/>
          <dgm:constr type="w" for="ch" forName="gear1" refType="w" fact="0.55"/>
          <dgm:constr type="h" for="ch" forName="gear1" refType="w" fact="0.55"/>
          <dgm:constr type="l" for="ch" forName="gear1" refType="w" fact="0.45"/>
          <dgm:constr type="t" for="ch" forName="gear1" refType="w" fact="0.25"/>
          <dgm:constr type="w" for="ch" forName="gear1srcNode" val="1"/>
          <dgm:constr type="h" for="ch" forName="gear1srcNode" val="1"/>
          <dgm:constr type="l" for="ch" forName="gear1srcNode" refType="w" fact="0.72"/>
          <dgm:constr type="t" for="ch" forName="gear1srcNode" refType="w" fact="0.2"/>
          <dgm:constr type="w" for="ch" forName="gear1dstNode" val="1"/>
          <dgm:constr type="h" for="ch" forName="gear1dstNode" val="1"/>
          <dgm:constr type="r" for="ch" forName="gear1dstNode" refType="w" fact="0.98"/>
          <dgm:constr type="t" for="ch" forName="gear1dstNode" refType="h" fact="0.75"/>
          <dgm:constr type="diam" for="des" forName="connector1" refType="w" refFor="ch" refForName="gear1" op="equ" fact="1.1"/>
          <dgm:constr type="h" for="des" forName="connector1" refType="w" refFor="ch" refForName="gear1" op="equ" fact="0.1"/>
          <dgm:constr type="w" for="ch" forName="gear1ch" refType="w" fact="0.35"/>
          <dgm:constr type="h" for="ch" forName="gear1ch" refType="w" refFor="ch" refForName="gear1ch" fact="0.6"/>
          <dgm:constr type="l" for="ch" forName="gear1ch" refType="w" fact="0.38"/>
          <dgm:constr type="b" for="ch" forName="gear1ch" refType="w" fact="0.8"/>
          <dgm:constr type="w" for="ch" forName="gear2" refType="w" fact="0.4"/>
          <dgm:constr type="h" for="ch" forName="gear2" refType="w" fact="0.4"/>
          <dgm:constr type="l" for="ch" forName="gear2" refType="w" fact="0.13"/>
          <dgm:constr type="t" for="ch" forName="gear2" refType="w" fact="0.12"/>
          <dgm:constr type="w" for="ch" forName="gear2srcNode" val="1"/>
          <dgm:constr type="h" for="ch" forName="gear2srcNode" val="1"/>
          <dgm:constr type="l" for="ch" forName="gear2srcNode" refType="w" fact="0.23"/>
          <dgm:constr type="t" for="ch" forName="gear2srcNode" refType="w" fact="0.08"/>
          <dgm:constr type="w" for="ch" forName="gear2dstNode" val="1"/>
          <dgm:constr type="h" for="ch" forName="gear2dstNode" val="1"/>
          <dgm:constr type="l" for="ch" forName="gear2dstNode" refType="w" fact="0.1"/>
          <dgm:constr type="t" for="ch" forName="gear2dstNode" refType="h" fact="0.33"/>
          <dgm:constr type="diam" for="des" forName="connector2" refType="w" refFor="ch" refForName="gear2" op="equ" fact="-1.1"/>
          <dgm:constr type="h" for="des" forName="connector2" refType="w" refFor="ch" refForName="gear1" op="equ" fact="0.1"/>
          <dgm:constr type="w" for="ch" forName="gear2ch" refType="w" fact="0.35"/>
          <dgm:constr type="h" for="ch" forName="gear2ch" refType="w" refFor="ch" refForName="gear2ch" fact="0.6"/>
          <dgm:constr type="l" for="ch" forName="gear2ch" refType="w" fact="0.34"/>
          <dgm:constr type="t" for="ch" forName="gear2ch" refType="w" fact="0.04"/>
        </dgm:constrLst>
      </dgm:if>
      <dgm:else name="Name3">
        <dgm:constrLst>
          <dgm:constr type="primFontSz" for="ch" ptType="node" op="equ" val="65"/>
          <dgm:constr type="w" for="ch" forName="gear1" refType="w" fact="0.55"/>
          <dgm:constr type="h" for="ch" forName="gear1" refType="w" fact="0.55"/>
          <dgm:constr type="l" for="ch" forName="gear1" refType="w" fact="0.45"/>
          <dgm:constr type="t" for="ch" forName="gear1" refType="w" fact="0.45"/>
          <dgm:constr type="w" for="ch" forName="gear1srcNode" val="1"/>
          <dgm:constr type="h" for="ch" forName="gear1srcNode" val="1"/>
          <dgm:constr type="l" for="ch" forName="gear1srcNode" refType="w" fact="0.72"/>
          <dgm:constr type="t" for="ch" forName="gear1srcNode" refType="w" fact="0.4"/>
          <dgm:constr type="w" for="ch" forName="gear1dstNode" val="1"/>
          <dgm:constr type="h" for="ch" forName="gear1dstNode" val="1"/>
          <dgm:constr type="r" for="ch" forName="gear1dstNode" refType="w" fact="0.98"/>
          <dgm:constr type="t" for="ch" forName="gear1dstNode" refType="h" fact="0.95"/>
          <dgm:constr type="diam" for="des" forName="connector1" refType="w" refFor="ch" refForName="gear1" op="equ" fact="1.15"/>
          <dgm:constr type="h" for="des" forName="connector1" refType="w" refFor="ch" refForName="gear1" op="equ" fact="0.1"/>
          <dgm:constr type="w" for="ch" forName="gear1ch" refType="w" fact="0.35"/>
          <dgm:constr type="h" for="ch" forName="gear1ch" refType="w" refFor="ch" refForName="gear1ch" fact="0.6"/>
          <dgm:constr type="l" for="ch" forName="gear1ch" refType="w" fact="0.38"/>
          <dgm:constr type="b" for="ch" forName="gear1ch" refType="h"/>
          <dgm:constr type="w" for="ch" forName="gear2" refType="w" fact="0.4"/>
          <dgm:constr type="h" for="ch" forName="gear2" refType="w" fact="0.4"/>
          <dgm:constr type="l" for="ch" forName="gear2" refType="w" fact="0.13"/>
          <dgm:constr type="t" for="ch" forName="gear2" refType="w" fact="0.32"/>
          <dgm:constr type="w" for="ch" forName="gear2srcNode" val="1"/>
          <dgm:constr type="h" for="ch" forName="gear2srcNode" val="1"/>
          <dgm:constr type="l" for="ch" forName="gear2srcNode" refType="w" fact="0.23"/>
          <dgm:constr type="t" for="ch" forName="gear2srcNode" refType="w" fact="0.28"/>
          <dgm:constr type="w" for="ch" forName="gear2dstNode" val="1"/>
          <dgm:constr type="h" for="ch" forName="gear2dstNode" val="1"/>
          <dgm:constr type="l" for="ch" forName="gear2dstNode" refType="w" fact="0.1"/>
          <dgm:constr type="t" for="ch" forName="gear2dstNode" refType="h" fact="0.53"/>
          <dgm:constr type="diam" for="des" forName="connector2" refType="w" refFor="ch" refForName="gear2" op="equ" fact="-1.1"/>
          <dgm:constr type="h" for="des" forName="connector2" refType="w" refFor="ch" refForName="gear1" op="equ" fact="0.1"/>
          <dgm:constr type="w" for="ch" forName="gear2ch" refType="w" fact="0.35"/>
          <dgm:constr type="h" for="ch" forName="gear2ch" refType="w" refFor="ch" refForName="gear2ch" fact="0.6"/>
          <dgm:constr type="l" for="ch" forName="gear2ch"/>
          <dgm:constr type="t" for="ch" forName="gear2ch" refType="w" fact="0.58"/>
          <dgm:constr type="w" for="ch" forName="gear3" refType="w" fact="0.48"/>
          <dgm:constr type="h" for="ch" forName="gear3" refType="w" fact="0.48"/>
          <dgm:constr type="l" for="ch" forName="gear3" refType="w" fact="0.31"/>
          <dgm:constr type="t" for="ch" forName="gear3"/>
          <dgm:constr type="w" for="ch" forName="gear3tx" refType="w" fact="0.22"/>
          <dgm:constr type="h" for="ch" forName="gear3tx" refType="w" fact="0.22"/>
          <dgm:constr type="ctrX" for="ch" forName="gear3tx" refType="ctrX" refFor="ch" refForName="gear3"/>
          <dgm:constr type="ctrY" for="ch" forName="gear3tx" refType="ctrY" refFor="ch" refForName="gear3"/>
          <dgm:constr type="w" for="ch" forName="gear3srcNode" val="1"/>
          <dgm:constr type="h" for="ch" forName="gear3srcNode" val="1"/>
          <dgm:constr type="l" for="ch" forName="gear3srcNode" refType="w" fact="0.3"/>
          <dgm:constr type="t" for="ch" forName="gear3srcNode" refType="w" fact="0.25"/>
          <dgm:constr type="w" for="ch" forName="gear3dstNode" val="1"/>
          <dgm:constr type="h" for="ch" forName="gear3dstNode" val="1"/>
          <dgm:constr type="l" for="ch" forName="gear3dstNode" refType="w" fact="0.38"/>
          <dgm:constr type="t" for="ch" forName="gear3dstNode" refType="h" fact="0.05"/>
          <dgm:constr type="diam" for="des" forName="connector3" refType="w" refFor="ch" refForName="gear3" op="equ"/>
          <dgm:constr type="h" for="des" forName="connector3" refType="w" refFor="ch" refForName="gear1" op="equ" fact="0.1"/>
          <dgm:constr type="w" for="ch" forName="gear3ch" refType="w" fact="0.35"/>
          <dgm:constr type="h" for="ch" forName="gear3ch" refType="w" refFor="ch" refForName="gear3ch" fact="0.6"/>
          <dgm:constr type="l" for="ch" forName="gear3ch" refType="w" fact="0.65"/>
          <dgm:constr type="t" for="ch" forName="gear3ch" refType="h" fact="0.13"/>
        </dgm:constrLst>
      </dgm:else>
    </dgm:choose>
    <dgm:ruleLst/>
    <dgm:forEach name="Name4" axis="ch" ptType="node" cnt="1">
      <dgm:layoutNode name="gear1" styleLbl="node1">
        <dgm:varLst>
          <dgm:chMax val="1"/>
          <dgm:bulletEnabled val="1"/>
        </dgm:varLst>
        <dgm:alg type="tx">
          <dgm:param type="txAnchorVertCh" val="mid"/>
        </dgm:alg>
        <dgm:shape xmlns:r="http://schemas.openxmlformats.org/officeDocument/2006/relationships" type="gear9" r:blip="">
          <dgm:adjLst/>
        </dgm:shape>
        <dgm:presOf axis="self"/>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name="gear1srcNode">
        <dgm:alg type="sp"/>
        <dgm:shape xmlns:r="http://schemas.openxmlformats.org/officeDocument/2006/relationships" type="rect" r:blip="" hideGeom="1">
          <dgm:adjLst/>
        </dgm:shape>
        <dgm:presOf axis="self"/>
        <dgm:constrLst/>
        <dgm:ruleLst/>
      </dgm:layoutNode>
      <dgm:layoutNode name="gear1dstNode">
        <dgm:alg type="sp"/>
        <dgm:shape xmlns:r="http://schemas.openxmlformats.org/officeDocument/2006/relationships" type="rect" r:blip="" hideGeom="1">
          <dgm:adjLst/>
        </dgm:shape>
        <dgm:presOf axis="self"/>
        <dgm:constrLst/>
        <dgm:ruleLst/>
      </dgm:layoutNode>
      <dgm:choose name="Name5">
        <dgm:if name="Name6" axis="ch" ptType="node" func="cnt" op="gte" val="1">
          <dgm:layoutNode name="gear1ch" styleLbl="fgAcc1">
            <dgm:varLst>
              <dgm:chMax val="0"/>
              <dgm:bulletEnabled val="1"/>
            </dgm:varLst>
            <dgm:alg type="tx">
              <dgm:param type="stBulletLvl" val="1"/>
            </dgm:alg>
            <dgm:shape xmlns:r="http://schemas.openxmlformats.org/officeDocument/2006/relationships" type="roundRect" r:blip="">
              <dgm:adjLst>
                <dgm:adj idx="1" val="0.1"/>
              </dgm:adjLst>
            </dgm:shape>
            <dgm:presOf axis="des"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if>
        <dgm:else name="Name7"/>
      </dgm:choose>
    </dgm:forEach>
    <dgm:forEach name="Name8" axis="ch" ptType="node" st="2" cnt="1">
      <dgm:layoutNode name="gear2" styleLbl="node1">
        <dgm:varLst>
          <dgm:chMax val="1"/>
          <dgm:bulletEnabled val="1"/>
        </dgm:varLst>
        <dgm:alg type="tx">
          <dgm:param type="txAnchorVertCh" val="mid"/>
        </dgm:alg>
        <dgm:shape xmlns:r="http://schemas.openxmlformats.org/officeDocument/2006/relationships" type="gear6" r:blip="">
          <dgm:adjLst/>
        </dgm:shape>
        <dgm:presOf axis="self"/>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name="gear2srcNode">
        <dgm:alg type="sp"/>
        <dgm:shape xmlns:r="http://schemas.openxmlformats.org/officeDocument/2006/relationships" type="rect" r:blip="" hideGeom="1">
          <dgm:adjLst/>
        </dgm:shape>
        <dgm:presOf axis="self"/>
        <dgm:constrLst/>
        <dgm:ruleLst/>
      </dgm:layoutNode>
      <dgm:layoutNode name="gear2dstNode">
        <dgm:alg type="sp"/>
        <dgm:shape xmlns:r="http://schemas.openxmlformats.org/officeDocument/2006/relationships" type="rect" r:blip="" hideGeom="1">
          <dgm:adjLst/>
        </dgm:shape>
        <dgm:presOf axis="self"/>
        <dgm:constrLst/>
        <dgm:ruleLst/>
      </dgm:layoutNode>
      <dgm:choose name="Name9">
        <dgm:if name="Name10" axis="ch" ptType="node" func="cnt" op="gte" val="1">
          <dgm:layoutNode name="gear2ch" styleLbl="fgAcc1">
            <dgm:varLst>
              <dgm:chMax val="0"/>
              <dgm:bulletEnabled val="1"/>
            </dgm:varLst>
            <dgm:alg type="tx">
              <dgm:param type="stBulletLvl" val="1"/>
            </dgm:alg>
            <dgm:shape xmlns:r="http://schemas.openxmlformats.org/officeDocument/2006/relationships" type="roundRect" r:blip="">
              <dgm:adjLst>
                <dgm:adj idx="1" val="0.1"/>
              </dgm:adjLst>
            </dgm:shape>
            <dgm:presOf axis="des"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if>
        <dgm:else name="Name11"/>
      </dgm:choose>
    </dgm:forEach>
    <dgm:forEach name="Name12" axis="ch" ptType="node" st="3" cnt="1">
      <dgm:layoutNode name="gear3" styleLbl="node1">
        <dgm:alg type="sp"/>
        <dgm:shape xmlns:r="http://schemas.openxmlformats.org/officeDocument/2006/relationships" rot="-15" type="gear6" r:blip="">
          <dgm:adjLst/>
        </dgm:shape>
        <dgm:presOf axis="self"/>
        <dgm:constrLst/>
        <dgm:ruleLst/>
      </dgm:layoutNode>
      <dgm:layoutNode name="gear3tx" styleLbl="node1">
        <dgm:varLst>
          <dgm:chMax val="1"/>
          <dgm:bulletEnabled val="1"/>
        </dgm:varLst>
        <dgm:alg type="tx">
          <dgm:param type="txAnchorVertCh" val="mid"/>
        </dgm:alg>
        <dgm:shape xmlns:r="http://schemas.openxmlformats.org/officeDocument/2006/relationships" type="rect" r:blip="" hideGeom="1">
          <dgm:adjLst/>
        </dgm:shape>
        <dgm:presOf axis="self"/>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name="gear3srcNode">
        <dgm:alg type="sp"/>
        <dgm:shape xmlns:r="http://schemas.openxmlformats.org/officeDocument/2006/relationships" type="rect" r:blip="" hideGeom="1">
          <dgm:adjLst/>
        </dgm:shape>
        <dgm:presOf axis="self"/>
        <dgm:constrLst/>
        <dgm:ruleLst/>
      </dgm:layoutNode>
      <dgm:layoutNode name="gear3dstNode">
        <dgm:alg type="sp"/>
        <dgm:shape xmlns:r="http://schemas.openxmlformats.org/officeDocument/2006/relationships" type="rect" r:blip="" hideGeom="1">
          <dgm:adjLst/>
        </dgm:shape>
        <dgm:presOf axis="self"/>
        <dgm:constrLst/>
        <dgm:ruleLst/>
      </dgm:layoutNode>
      <dgm:choose name="Name13">
        <dgm:if name="Name14" axis="ch" ptType="node" func="cnt" op="gte" val="1">
          <dgm:layoutNode name="gear3ch" styleLbl="fgAcc1">
            <dgm:varLst>
              <dgm:chMax val="0"/>
              <dgm:bulletEnabled val="1"/>
            </dgm:varLst>
            <dgm:alg type="tx">
              <dgm:param type="stBulletLvl" val="1"/>
            </dgm:alg>
            <dgm:shape xmlns:r="http://schemas.openxmlformats.org/officeDocument/2006/relationships" type="roundRect" r:blip="">
              <dgm:adjLst>
                <dgm:adj idx="1" val="0.1"/>
              </dgm:adjLst>
            </dgm:shape>
            <dgm:presOf axis="des"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if>
        <dgm:else name="Name15"/>
      </dgm:choose>
    </dgm:forEach>
    <dgm:forEach name="Name16" axis="ch" ptType="sibTrans" hideLastTrans="0" cnt="1">
      <dgm:layoutNode name="connector1" styleLbl="sibTrans2D1">
        <dgm:alg type="conn">
          <dgm:param type="connRout" val="curve"/>
          <dgm:param type="srcNode" val="gear1srcNode"/>
          <dgm:param type="dstNode" val="gear1dstNode"/>
          <dgm:param type="begPts" val="midR"/>
          <dgm:param type="endPts" val="tCtr"/>
        </dgm:alg>
        <dgm:shape xmlns:r="http://schemas.openxmlformats.org/officeDocument/2006/relationships" type="conn" r:blip="">
          <dgm:adjLst/>
        </dgm:shape>
        <dgm:presOf axis="self"/>
        <dgm:constrLst>
          <dgm:constr type="w" val="10"/>
          <dgm:constr type="h" val="10"/>
          <dgm:constr type="begPad"/>
          <dgm:constr type="endPad"/>
        </dgm:constrLst>
        <dgm:ruleLst/>
      </dgm:layoutNode>
    </dgm:forEach>
    <dgm:forEach name="Name17" axis="ch" ptType="sibTrans" hideLastTrans="0" st="2" cnt="1">
      <dgm:layoutNode name="connector2" styleLbl="sibTrans2D1">
        <dgm:alg type="conn">
          <dgm:param type="connRout" val="curve"/>
          <dgm:param type="srcNode" val="gear2srcNode"/>
          <dgm:param type="dstNode" val="gear2dstNode"/>
          <dgm:param type="begPts" val="midL"/>
          <dgm:param type="endPts" val="midL"/>
        </dgm:alg>
        <dgm:shape xmlns:r="http://schemas.openxmlformats.org/officeDocument/2006/relationships" type="conn" r:blip="">
          <dgm:adjLst/>
        </dgm:shape>
        <dgm:presOf axis="self"/>
        <dgm:constrLst>
          <dgm:constr type="w" val="10"/>
          <dgm:constr type="h" val="10"/>
          <dgm:constr type="begPad"/>
          <dgm:constr type="endPad"/>
        </dgm:constrLst>
        <dgm:ruleLst/>
      </dgm:layoutNode>
    </dgm:forEach>
    <dgm:forEach name="Name18" axis="ch" ptType="sibTrans" hideLastTrans="0" st="3" cnt="1">
      <dgm:layoutNode name="connector3" styleLbl="sibTrans2D1">
        <dgm:alg type="conn">
          <dgm:param type="connRout" val="curve"/>
          <dgm:param type="srcNode" val="gear3srcNode"/>
          <dgm:param type="dstNode" val="gear3dstNode"/>
          <dgm:param type="begPts" val="midL"/>
          <dgm:param type="endPts" val="midL"/>
        </dgm:alg>
        <dgm:shape xmlns:r="http://schemas.openxmlformats.org/officeDocument/2006/relationships" type="conn" r:blip="">
          <dgm:adjLst/>
        </dgm:shape>
        <dgm:presOf axis="self"/>
        <dgm:constrLst>
          <dgm:constr type="w" val="10"/>
          <dgm:constr type="h" val="10"/>
          <dgm:constr type="begPad"/>
          <dgm:constr type="endPad"/>
        </dgm:constrLst>
        <dgm:ruleLst/>
      </dgm:layoutNod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81</Words>
  <Characters>463</Characters>
  <Application>Microsoft Office Word</Application>
  <DocSecurity>0</DocSecurity>
  <Lines>3</Lines>
  <Paragraphs>1</Paragraphs>
  <ScaleCrop>false</ScaleCrop>
  <Company/>
  <LinksUpToDate>false</LinksUpToDate>
  <CharactersWithSpaces>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baiyue</dc:creator>
  <cp:keywords/>
  <dc:description/>
  <cp:lastModifiedBy>bai</cp:lastModifiedBy>
  <cp:revision>9</cp:revision>
  <dcterms:created xsi:type="dcterms:W3CDTF">2019-05-26T08:41:00Z</dcterms:created>
  <dcterms:modified xsi:type="dcterms:W3CDTF">2019-05-26T09:17:00Z</dcterms:modified>
</cp:coreProperties>
</file>