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A53" w:rsidRPr="000908BA" w:rsidRDefault="008C5A53" w:rsidP="008C5A53">
      <w:pPr>
        <w:pStyle w:val="a3"/>
        <w:jc w:val="center"/>
        <w:rPr>
          <w:b/>
          <w:i/>
          <w:color w:val="323E4F" w:themeColor="text2" w:themeShade="BF"/>
          <w:sz w:val="24"/>
        </w:rPr>
      </w:pPr>
      <w:r w:rsidRPr="000908BA">
        <w:rPr>
          <w:rFonts w:hint="eastAsia"/>
          <w:b/>
          <w:i/>
          <w:color w:val="323E4F" w:themeColor="text2" w:themeShade="BF"/>
          <w:sz w:val="24"/>
        </w:rPr>
        <w:t>上海淞沪抗战纪念馆——观后感</w:t>
      </w:r>
      <w:bookmarkStart w:id="0" w:name="_GoBack"/>
      <w:bookmarkEnd w:id="0"/>
    </w:p>
    <w:p w:rsidR="008C5A53" w:rsidRDefault="008C5A53" w:rsidP="008C5A53">
      <w:r>
        <w:rPr>
          <w:rFonts w:hint="eastAsia"/>
        </w:rPr>
        <w:t>前两天，我与同学同行来到了上海淞沪抗战纪念馆。</w:t>
      </w:r>
      <w:r w:rsidR="00415B25">
        <w:rPr>
          <w:rFonts w:hint="eastAsia"/>
        </w:rPr>
        <w:t>我通过介绍了解到：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上海淞沪抗战纪念馆坐落于昔日上海军民浴血抗战的主战场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--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宝山境内。是一座反映两次淞沪抗战的主题纪念馆，</w:t>
      </w:r>
      <w:proofErr w:type="gramStart"/>
      <w:r w:rsidR="00415B25">
        <w:rPr>
          <w:rFonts w:ascii="Arial" w:hAnsi="Arial" w:cs="Arial"/>
          <w:color w:val="333333"/>
          <w:szCs w:val="21"/>
          <w:shd w:val="clear" w:color="auto" w:fill="FFFFFF"/>
        </w:rPr>
        <w:t>采用塔馆合一</w:t>
      </w:r>
      <w:proofErr w:type="gramEnd"/>
      <w:r w:rsidR="00415B25">
        <w:rPr>
          <w:rFonts w:ascii="Arial" w:hAnsi="Arial" w:cs="Arial"/>
          <w:color w:val="333333"/>
          <w:szCs w:val="21"/>
          <w:shd w:val="clear" w:color="auto" w:fill="FFFFFF"/>
        </w:rPr>
        <w:t>的建筑风格，纪念馆</w:t>
      </w:r>
      <w:r w:rsidR="00415B25">
        <w:rPr>
          <w:rStyle w:val="u8r60r1by"/>
          <w:rFonts w:ascii="Arial" w:hAnsi="Arial" w:cs="Arial"/>
          <w:color w:val="333333"/>
          <w:szCs w:val="21"/>
          <w:shd w:val="clear" w:color="auto" w:fill="FFFFFF"/>
        </w:rPr>
        <w:t>共</w:t>
      </w:r>
      <w:r w:rsidR="00415B25">
        <w:rPr>
          <w:rStyle w:val="u8r60r1by"/>
          <w:rFonts w:ascii="Arial" w:hAnsi="Arial" w:cs="Arial"/>
          <w:color w:val="333333"/>
          <w:szCs w:val="21"/>
          <w:shd w:val="clear" w:color="auto" w:fill="FFFFFF"/>
        </w:rPr>
        <w:t>11</w:t>
      </w:r>
      <w:r w:rsidR="00415B25">
        <w:rPr>
          <w:rStyle w:val="u8r60r1by"/>
          <w:rFonts w:ascii="Arial" w:hAnsi="Arial" w:cs="Arial"/>
          <w:color w:val="333333"/>
          <w:szCs w:val="21"/>
          <w:shd w:val="clear" w:color="auto" w:fill="FFFFFF"/>
        </w:rPr>
        <w:t>层，</w:t>
      </w:r>
      <w:r w:rsidR="00415B25">
        <w:rPr>
          <w:rStyle w:val="u8r60r1by"/>
          <w:rFonts w:ascii="Arial" w:hAnsi="Arial" w:cs="Arial"/>
          <w:color w:val="333333"/>
          <w:szCs w:val="21"/>
          <w:shd w:val="clear" w:color="auto" w:fill="FFFFFF"/>
        </w:rPr>
        <w:t xml:space="preserve"> 1-2</w:t>
      </w:r>
      <w:r w:rsidR="00415B25">
        <w:rPr>
          <w:rStyle w:val="u8r60r1by"/>
          <w:rFonts w:ascii="Arial" w:hAnsi="Arial" w:cs="Arial"/>
          <w:color w:val="333333"/>
          <w:szCs w:val="21"/>
          <w:shd w:val="clear" w:color="auto" w:fill="FFFFFF"/>
        </w:rPr>
        <w:t>层为陈列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区，专题陈列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"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血沃淞沪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 xml:space="preserve">" 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八一三淞沪会战史料，由中国抗日战争</w:t>
      </w:r>
      <w:r w:rsidR="00415B25">
        <w:rPr>
          <w:rStyle w:val="b28i6x65e6"/>
          <w:rFonts w:ascii="Arial" w:hAnsi="Arial" w:cs="Arial"/>
          <w:color w:val="333333"/>
          <w:szCs w:val="21"/>
          <w:shd w:val="clear" w:color="auto" w:fill="FFFFFF"/>
        </w:rPr>
        <w:t>的爆发、八一三淞沪会战、上海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抗日救亡运动的高潮、日军</w:t>
      </w:r>
      <w:r w:rsidR="00415B25">
        <w:rPr>
          <w:rStyle w:val="e1302a23"/>
          <w:rFonts w:ascii="Arial" w:hAnsi="Arial" w:cs="Arial"/>
          <w:color w:val="333333"/>
          <w:szCs w:val="21"/>
          <w:shd w:val="clear" w:color="auto" w:fill="FFFFFF"/>
        </w:rPr>
        <w:t>在上海的暴行、正义的声援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、历史的审判、弘扬爱国主义精神等七个部分组成。陈列以文物、史料、图片为主，有抗战</w:t>
      </w:r>
      <w:r w:rsidR="00415B25">
        <w:rPr>
          <w:rStyle w:val="i922jd8n"/>
          <w:rFonts w:ascii="Arial" w:hAnsi="Arial" w:cs="Arial"/>
          <w:color w:val="333333"/>
          <w:szCs w:val="21"/>
          <w:shd w:val="clear" w:color="auto" w:fill="FFFFFF"/>
        </w:rPr>
        <w:t>时期往来的电文、手令、战役总结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、官兵家书等文书，战前敌我双方及德国顾问团绘制的军事地图，、嘉奖令，电影胶</w:t>
      </w:r>
      <w:r w:rsidR="00415B25">
        <w:rPr>
          <w:rStyle w:val="rg6t8se"/>
          <w:rFonts w:ascii="Arial" w:hAnsi="Arial" w:cs="Arial"/>
          <w:color w:val="333333"/>
          <w:szCs w:val="21"/>
          <w:shd w:val="clear" w:color="auto" w:fill="FFFFFF"/>
        </w:rPr>
        <w:t>片，以及军械、军服，缴获的</w:t>
      </w:r>
      <w:r w:rsidR="00415B25">
        <w:rPr>
          <w:rFonts w:ascii="Arial" w:hAnsi="Arial" w:cs="Arial"/>
          <w:color w:val="333333"/>
          <w:szCs w:val="21"/>
          <w:shd w:val="clear" w:color="auto" w:fill="FFFFFF"/>
        </w:rPr>
        <w:t>日本军旗等</w:t>
      </w:r>
      <w:r w:rsidR="00415B25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我带着一颗崇敬的心，踏进了这段历史的长河中。</w:t>
      </w:r>
    </w:p>
    <w:p w:rsidR="008C5A53" w:rsidRDefault="008C5A53" w:rsidP="008C5A53">
      <w:pPr>
        <w:ind w:firstLineChars="200" w:firstLine="420"/>
      </w:pPr>
      <w:r>
        <w:rPr>
          <w:rFonts w:hint="eastAsia"/>
        </w:rPr>
        <w:t>首先，进来馆里，映入我们眼帘的就是那些黑白照片与历史地遗物。看看照片里的战士们，一个个眼神坚定，仿佛是在对历史宣告他们的决心似的。这些照片和物品，是时间的见证者，它们无时无刻都在告诫和提醒着我们，当年的淞沪抗战是多么的残酷壮烈。</w:t>
      </w:r>
    </w:p>
    <w:p w:rsidR="008C5A53" w:rsidRDefault="008C5A53" w:rsidP="00415B25">
      <w:pPr>
        <w:ind w:firstLineChars="200" w:firstLine="420"/>
      </w:pPr>
      <w:r>
        <w:rPr>
          <w:rFonts w:hint="eastAsia"/>
        </w:rPr>
        <w:t>随着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地深入纪念馆内部，我了解到淞沪抗战更多的历史背景。我们的军队用极其微弱的装备去抵抗日军的炮火，他们的英勇和坚韧让我们感动。每个展区都像是一个时间的节点，记录着抗战每一天的惨烈。最令我记忆犹新的是谢晋元团长和他的士兵们坚守四行仓库的故事，使我深受触动。他们面对重重包围和猛烈的炮火，却宁死不屈，用生命捍卫我们国家的尊严。每一发的子弹，都映射出他们保卫家园的决心。再走下去，是老百姓们和士兵并肩作战的场景。那些平凡的面庞，老人、妇女、孩子，他们都以自己的方式投入到战斗中，提供食物、运送弹药、照顾伤者等等。这样来自人民的力量，是战争能够持续的关键，也展现了中华民族团结一心的抗战精神。看着那些简陋的武器和用品，我能感受到当年战士们的艰苦，以及对胜利的渴望。我体会到了战争的残酷。被破坏的城市，平民的苦难，都在提醒着我们，战争给人类带来了如此沉重的创伤。这让我们更加珍惜如今的和平生活，何其有幸出生在如今如此倡导和平的中国，勿忘国耻！</w:t>
      </w:r>
      <w:r w:rsidR="00415B25">
        <w:rPr>
          <w:rFonts w:hint="eastAsia"/>
        </w:rPr>
        <w:t>通过进一步的阅读展馆的历史，</w:t>
      </w:r>
      <w:r>
        <w:rPr>
          <w:rFonts w:hint="eastAsia"/>
        </w:rPr>
        <w:t>我也明白了淞沪</w:t>
      </w:r>
      <w:r w:rsidR="00415B25">
        <w:rPr>
          <w:rFonts w:hint="eastAsia"/>
        </w:rPr>
        <w:t>会战</w:t>
      </w:r>
      <w:r>
        <w:rPr>
          <w:rFonts w:hint="eastAsia"/>
        </w:rPr>
        <w:t>不仅展示了中国人民的坚强意志，也为国际友人支援中国提供</w:t>
      </w:r>
      <w:r w:rsidR="00415B25">
        <w:rPr>
          <w:rFonts w:hint="eastAsia"/>
        </w:rPr>
        <w:t>了机会，更为日后的抗战积累了宝贵经验。这段历史让我们知道，</w:t>
      </w:r>
      <w:r>
        <w:rPr>
          <w:rFonts w:hint="eastAsia"/>
        </w:rPr>
        <w:t>和平是需要巨大牺牲和努力来维护的。走出淞沪抗战纪念馆，我心里充满了对英雄们的敬意和</w:t>
      </w:r>
      <w:r w:rsidR="00415B25">
        <w:rPr>
          <w:rFonts w:hint="eastAsia"/>
        </w:rPr>
        <w:t>对和平时光的珍惜。这次</w:t>
      </w:r>
      <w:proofErr w:type="gramStart"/>
      <w:r w:rsidR="00415B25">
        <w:rPr>
          <w:rFonts w:hint="eastAsia"/>
        </w:rPr>
        <w:t>参观让</w:t>
      </w:r>
      <w:proofErr w:type="gramEnd"/>
      <w:r w:rsidR="00415B25">
        <w:rPr>
          <w:rFonts w:hint="eastAsia"/>
        </w:rPr>
        <w:t>我学到了不少，也使我思考如何继承先辈的精神。</w:t>
      </w:r>
      <w:r>
        <w:rPr>
          <w:rFonts w:hint="eastAsia"/>
        </w:rPr>
        <w:t>现在的</w:t>
      </w:r>
      <w:r w:rsidR="00415B25">
        <w:rPr>
          <w:rFonts w:hint="eastAsia"/>
        </w:rPr>
        <w:t>强盛的</w:t>
      </w:r>
      <w:r>
        <w:rPr>
          <w:rFonts w:hint="eastAsia"/>
        </w:rPr>
        <w:t>中国，已是世界上的重要一员，这一切的</w:t>
      </w:r>
      <w:r w:rsidR="00415B25">
        <w:rPr>
          <w:rFonts w:hint="eastAsia"/>
        </w:rPr>
        <w:t>成就都离不开历史上那些斗争的积累。站在新的历史起点，我们更应勿忘</w:t>
      </w:r>
      <w:r>
        <w:rPr>
          <w:rFonts w:hint="eastAsia"/>
        </w:rPr>
        <w:t>国耻，铭记历史的教训，珍惜难得的和平，并以此为契机，为实现中华民族伟大复兴的中国梦出力。</w:t>
      </w:r>
      <w:r w:rsidR="00415B25">
        <w:rPr>
          <w:rFonts w:hint="eastAsia"/>
        </w:rPr>
        <w:t>参观爱国主义教育基地，使得我进一步明白</w:t>
      </w:r>
      <w:r>
        <w:rPr>
          <w:rFonts w:hint="eastAsia"/>
        </w:rPr>
        <w:t>尊重历史、</w:t>
      </w:r>
      <w:r w:rsidR="00415B25">
        <w:rPr>
          <w:rFonts w:hint="eastAsia"/>
        </w:rPr>
        <w:t>缅怀先烈的重要性，也使我更加相信，记住历史，才能更好地走向未来！</w:t>
      </w:r>
    </w:p>
    <w:p w:rsidR="006B0284" w:rsidRDefault="008C5A53" w:rsidP="008C5A53">
      <w:r>
        <w:rPr>
          <w:rFonts w:hint="eastAsia"/>
        </w:rPr>
        <w:t>我们今天的和平多么来之不易，我们所做的一切努力，都是对历史最好的回答，对未来最有力的承诺。</w:t>
      </w:r>
    </w:p>
    <w:p w:rsidR="00415B25" w:rsidRDefault="00415B25" w:rsidP="008C5A53">
      <w:r>
        <w:rPr>
          <w:rFonts w:hint="eastAsia"/>
        </w:rPr>
        <w:t xml:space="preserve"> </w:t>
      </w:r>
      <w:r>
        <w:t xml:space="preserve">                                                               </w:t>
      </w:r>
      <w:r>
        <w:rPr>
          <w:rFonts w:hint="eastAsia"/>
        </w:rPr>
        <w:t>物联网B</w:t>
      </w:r>
      <w:r>
        <w:t>23-2</w:t>
      </w:r>
    </w:p>
    <w:p w:rsidR="00415B25" w:rsidRDefault="00415B25" w:rsidP="008C5A53">
      <w:r>
        <w:t xml:space="preserve">                                                                </w:t>
      </w:r>
      <w:r>
        <w:rPr>
          <w:rFonts w:hint="eastAsia"/>
        </w:rPr>
        <w:t>钱信宇</w:t>
      </w:r>
      <w:r w:rsidR="00E66210">
        <w:rPr>
          <w:rFonts w:hint="eastAsia"/>
        </w:rPr>
        <w:t>2</w:t>
      </w:r>
      <w:r w:rsidR="00E66210">
        <w:t>324096</w:t>
      </w:r>
    </w:p>
    <w:p w:rsidR="00415B25" w:rsidRDefault="00415B25" w:rsidP="008C5A53">
      <w:r>
        <w:rPr>
          <w:rFonts w:hint="eastAsia"/>
        </w:rPr>
        <w:t xml:space="preserve"> </w:t>
      </w:r>
      <w:r>
        <w:t xml:space="preserve">                                                               2024年6月16日</w:t>
      </w:r>
    </w:p>
    <w:p w:rsidR="00415B25" w:rsidRPr="00E66210" w:rsidRDefault="00415B25" w:rsidP="008C5A53">
      <w:pPr>
        <w:rPr>
          <w:rFonts w:ascii="微软雅黑" w:eastAsia="微软雅黑" w:hAnsi="微软雅黑"/>
          <w:b/>
          <w:color w:val="FF0000"/>
          <w:sz w:val="24"/>
        </w:rPr>
      </w:pPr>
      <w:r w:rsidRPr="00E66210">
        <w:rPr>
          <w:rFonts w:ascii="微软雅黑" w:eastAsia="微软雅黑" w:hAnsi="微软雅黑" w:hint="eastAsia"/>
          <w:b/>
          <w:color w:val="FF0000"/>
          <w:sz w:val="24"/>
        </w:rPr>
        <w:t>以下为</w:t>
      </w:r>
      <w:r w:rsidR="00E66210" w:rsidRPr="00E66210">
        <w:rPr>
          <w:rFonts w:ascii="微软雅黑" w:eastAsia="微软雅黑" w:hAnsi="微软雅黑" w:hint="eastAsia"/>
          <w:b/>
          <w:color w:val="FF0000"/>
          <w:sz w:val="24"/>
        </w:rPr>
        <w:t>参观纪念馆</w:t>
      </w:r>
      <w:r w:rsidRPr="00E66210">
        <w:rPr>
          <w:rFonts w:ascii="微软雅黑" w:eastAsia="微软雅黑" w:hAnsi="微软雅黑" w:hint="eastAsia"/>
          <w:b/>
          <w:color w:val="FF0000"/>
          <w:sz w:val="24"/>
        </w:rPr>
        <w:t>附图：</w:t>
      </w:r>
    </w:p>
    <w:p w:rsidR="00E66210" w:rsidRPr="00E66210" w:rsidRDefault="00E66210" w:rsidP="008C5A53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406161434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4061614343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4061614345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4061614345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210" w:rsidRPr="00E66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A53"/>
    <w:rsid w:val="000908BA"/>
    <w:rsid w:val="003D01E8"/>
    <w:rsid w:val="00415B25"/>
    <w:rsid w:val="008C5A53"/>
    <w:rsid w:val="00DD0EF9"/>
    <w:rsid w:val="00E6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54019C-75AA-4625-8ECF-3F54999C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5A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C5A53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8C5A53"/>
    <w:rPr>
      <w:b/>
      <w:bCs/>
      <w:kern w:val="44"/>
      <w:sz w:val="44"/>
      <w:szCs w:val="44"/>
    </w:rPr>
  </w:style>
  <w:style w:type="character" w:customStyle="1" w:styleId="u8r60r1by">
    <w:name w:val="u8r60r1by"/>
    <w:basedOn w:val="a0"/>
    <w:rsid w:val="00415B25"/>
  </w:style>
  <w:style w:type="character" w:customStyle="1" w:styleId="b28i6x65e6">
    <w:name w:val="b28i6x65e6"/>
    <w:basedOn w:val="a0"/>
    <w:rsid w:val="00415B25"/>
  </w:style>
  <w:style w:type="character" w:customStyle="1" w:styleId="e1302a23">
    <w:name w:val="e1302a23"/>
    <w:basedOn w:val="a0"/>
    <w:rsid w:val="00415B25"/>
  </w:style>
  <w:style w:type="character" w:customStyle="1" w:styleId="i922jd8n">
    <w:name w:val="i922jd8n"/>
    <w:basedOn w:val="a0"/>
    <w:rsid w:val="00415B25"/>
  </w:style>
  <w:style w:type="character" w:customStyle="1" w:styleId="rg6t8se">
    <w:name w:val="rg6t8se"/>
    <w:basedOn w:val="a0"/>
    <w:rsid w:val="00415B25"/>
  </w:style>
  <w:style w:type="paragraph" w:styleId="a4">
    <w:name w:val="Date"/>
    <w:basedOn w:val="a"/>
    <w:next w:val="a"/>
    <w:link w:val="a5"/>
    <w:uiPriority w:val="99"/>
    <w:semiHidden/>
    <w:unhideWhenUsed/>
    <w:rsid w:val="00415B25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415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钱信宇</dc:creator>
  <cp:keywords/>
  <dc:description/>
  <cp:lastModifiedBy>钱信宇</cp:lastModifiedBy>
  <cp:revision>3</cp:revision>
  <dcterms:created xsi:type="dcterms:W3CDTF">2024-06-16T06:15:00Z</dcterms:created>
  <dcterms:modified xsi:type="dcterms:W3CDTF">2024-06-16T06:39:00Z</dcterms:modified>
</cp:coreProperties>
</file>