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A164" w14:textId="11A53D53" w:rsidR="00724B5F" w:rsidRPr="00217F43" w:rsidRDefault="00217F43">
      <w:pPr>
        <w:rPr>
          <w:sz w:val="32"/>
          <w:szCs w:val="32"/>
          <w:lang w:val="en-US"/>
        </w:rPr>
      </w:pPr>
      <w:r w:rsidRPr="00217F43">
        <w:rPr>
          <w:sz w:val="32"/>
          <w:szCs w:val="32"/>
          <w:lang w:val="en-US"/>
        </w:rPr>
        <w:t>Introduction</w:t>
      </w:r>
    </w:p>
    <w:p w14:paraId="0B2E6522" w14:textId="0DEA83E0" w:rsidR="00217F43" w:rsidRDefault="00217F43">
      <w:pPr>
        <w:rPr>
          <w:lang w:val="en-US"/>
        </w:rPr>
      </w:pPr>
    </w:p>
    <w:p w14:paraId="78D1D687" w14:textId="2308305E" w:rsidR="00217F43" w:rsidRDefault="00217F43" w:rsidP="00217F43">
      <w:pPr>
        <w:jc w:val="both"/>
        <w:rPr>
          <w:lang w:val="en-US"/>
        </w:rPr>
      </w:pPr>
      <w:r w:rsidRPr="00217F43">
        <w:rPr>
          <w:lang w:val="en-US"/>
        </w:rPr>
        <w:t>Empowering the Nation is a local small-to-midsize enterprise (SME) established in 2018 by Precious Radebe to provide skills training for domestic workers and gardeners in Johannesburg. To promote the business, Empowering the Nation requires a web page and mobile app that can advertise their business, receive requests for information from potential customers and provide quotes to the potential customers for services requested.</w:t>
      </w:r>
    </w:p>
    <w:p w14:paraId="439B5701" w14:textId="3965A5FE" w:rsidR="00EF1F24" w:rsidRDefault="00EF1F24" w:rsidP="00217F43">
      <w:pPr>
        <w:jc w:val="both"/>
        <w:rPr>
          <w:lang w:val="en-US"/>
        </w:rPr>
      </w:pPr>
    </w:p>
    <w:p w14:paraId="0B9DD8F1" w14:textId="094476AD" w:rsidR="00EF1F24" w:rsidRPr="00EF1F24" w:rsidRDefault="00EF1F24" w:rsidP="00217F43">
      <w:pPr>
        <w:jc w:val="both"/>
        <w:rPr>
          <w:sz w:val="32"/>
          <w:szCs w:val="32"/>
          <w:lang w:val="en-US"/>
        </w:rPr>
      </w:pPr>
      <w:r w:rsidRPr="00EF1F24">
        <w:rPr>
          <w:sz w:val="32"/>
          <w:szCs w:val="32"/>
          <w:lang w:val="en-US"/>
        </w:rPr>
        <w:t>Functionality</w:t>
      </w:r>
    </w:p>
    <w:p w14:paraId="228986B8" w14:textId="1101F958" w:rsidR="00EF1F24" w:rsidRDefault="00EF1F24" w:rsidP="00217F43">
      <w:pPr>
        <w:jc w:val="both"/>
        <w:rPr>
          <w:lang w:val="en-US"/>
        </w:rPr>
      </w:pPr>
    </w:p>
    <w:p w14:paraId="2E6FAC20" w14:textId="77777777" w:rsidR="00EF1F24" w:rsidRPr="00EF1F24" w:rsidRDefault="00EF1F24" w:rsidP="00EF1F24">
      <w:pPr>
        <w:pStyle w:val="ListParagraph"/>
        <w:numPr>
          <w:ilvl w:val="0"/>
          <w:numId w:val="2"/>
        </w:numPr>
        <w:jc w:val="both"/>
        <w:rPr>
          <w:lang w:val="en-US"/>
        </w:rPr>
      </w:pPr>
      <w:r w:rsidRPr="00EF1F24">
        <w:rPr>
          <w:lang w:val="en-US"/>
        </w:rPr>
        <w:t>Home: The Home page includes a brief explanation of the company's mission and services, along with links to the summaries of the six-month and six-week courses. The navigation menu includes links to course pages, contact page and course calculation page.</w:t>
      </w:r>
    </w:p>
    <w:p w14:paraId="0D2B14CE" w14:textId="77777777" w:rsidR="00EF1F24" w:rsidRPr="00EF1F24" w:rsidRDefault="00EF1F24" w:rsidP="00EF1F24">
      <w:pPr>
        <w:jc w:val="both"/>
        <w:rPr>
          <w:lang w:val="en-US"/>
        </w:rPr>
      </w:pPr>
    </w:p>
    <w:p w14:paraId="48C9D9C2" w14:textId="77777777" w:rsidR="00EF1F24" w:rsidRPr="00EF1F24" w:rsidRDefault="00EF1F24" w:rsidP="00EF1F24">
      <w:pPr>
        <w:pStyle w:val="ListParagraph"/>
        <w:numPr>
          <w:ilvl w:val="0"/>
          <w:numId w:val="2"/>
        </w:numPr>
        <w:jc w:val="both"/>
        <w:rPr>
          <w:lang w:val="en-US"/>
        </w:rPr>
      </w:pPr>
      <w:r w:rsidRPr="00EF1F24">
        <w:rPr>
          <w:lang w:val="en-US"/>
        </w:rPr>
        <w:t>Six-Month Courses: The Six-Month Courses page displays a list of all the six-month courses offered by the company. Each course should have a hyperlink to a page with the details for that course.</w:t>
      </w:r>
    </w:p>
    <w:p w14:paraId="02B3C6CA" w14:textId="77777777" w:rsidR="00EF1F24" w:rsidRPr="00EF1F24" w:rsidRDefault="00EF1F24" w:rsidP="00EF1F24">
      <w:pPr>
        <w:jc w:val="both"/>
        <w:rPr>
          <w:lang w:val="en-US"/>
        </w:rPr>
      </w:pPr>
    </w:p>
    <w:p w14:paraId="45DDE8A8" w14:textId="77777777" w:rsidR="00EF1F24" w:rsidRPr="00EF1F24" w:rsidRDefault="00EF1F24" w:rsidP="00EF1F24">
      <w:pPr>
        <w:pStyle w:val="ListParagraph"/>
        <w:numPr>
          <w:ilvl w:val="0"/>
          <w:numId w:val="2"/>
        </w:numPr>
        <w:jc w:val="both"/>
        <w:rPr>
          <w:lang w:val="en-US"/>
        </w:rPr>
      </w:pPr>
      <w:r w:rsidRPr="00EF1F24">
        <w:rPr>
          <w:lang w:val="en-US"/>
        </w:rPr>
        <w:t>Short Courses: The Short Courses page displays a list of all the short courses offered by the company. Each course should have a hyperlink to a page with the course details.</w:t>
      </w:r>
    </w:p>
    <w:p w14:paraId="6D33547D" w14:textId="77777777" w:rsidR="00EF1F24" w:rsidRPr="00EF1F24" w:rsidRDefault="00EF1F24" w:rsidP="00EF1F24">
      <w:pPr>
        <w:jc w:val="both"/>
        <w:rPr>
          <w:lang w:val="en-US"/>
        </w:rPr>
      </w:pPr>
    </w:p>
    <w:p w14:paraId="653D3FFC" w14:textId="77777777" w:rsidR="00EF1F24" w:rsidRPr="00EF1F24" w:rsidRDefault="00EF1F24" w:rsidP="00EF1F24">
      <w:pPr>
        <w:pStyle w:val="ListParagraph"/>
        <w:numPr>
          <w:ilvl w:val="0"/>
          <w:numId w:val="2"/>
        </w:numPr>
        <w:jc w:val="both"/>
        <w:rPr>
          <w:lang w:val="en-US"/>
        </w:rPr>
      </w:pPr>
      <w:r w:rsidRPr="00EF1F24">
        <w:rPr>
          <w:lang w:val="en-US"/>
        </w:rPr>
        <w:t>Course Detail Pages: Each course detail page includes a summary of the course, the course fee. The page should also include a button to return to the list of all courses.</w:t>
      </w:r>
    </w:p>
    <w:p w14:paraId="79CC9B0F" w14:textId="77777777" w:rsidR="00EF1F24" w:rsidRPr="00EF1F24" w:rsidRDefault="00EF1F24" w:rsidP="00EF1F24">
      <w:pPr>
        <w:jc w:val="both"/>
        <w:rPr>
          <w:lang w:val="en-US"/>
        </w:rPr>
      </w:pPr>
    </w:p>
    <w:p w14:paraId="39657999" w14:textId="77777777" w:rsidR="00EF1F24" w:rsidRPr="00EF1F24" w:rsidRDefault="00EF1F24" w:rsidP="00EF1F24">
      <w:pPr>
        <w:pStyle w:val="ListParagraph"/>
        <w:numPr>
          <w:ilvl w:val="0"/>
          <w:numId w:val="2"/>
        </w:numPr>
        <w:jc w:val="both"/>
        <w:rPr>
          <w:lang w:val="en-US"/>
        </w:rPr>
      </w:pPr>
      <w:r w:rsidRPr="00EF1F24">
        <w:rPr>
          <w:lang w:val="en-US"/>
        </w:rPr>
        <w:t xml:space="preserve">Contact Us: The Contact Us page includes the company's contact information, including their address, phone number, and email address. </w:t>
      </w:r>
    </w:p>
    <w:p w14:paraId="04F6B2D6" w14:textId="77777777" w:rsidR="00EF1F24" w:rsidRPr="00EF1F24" w:rsidRDefault="00EF1F24" w:rsidP="00EF1F24">
      <w:pPr>
        <w:jc w:val="both"/>
        <w:rPr>
          <w:lang w:val="en-US"/>
        </w:rPr>
      </w:pPr>
    </w:p>
    <w:p w14:paraId="13C756CD" w14:textId="09D1FC11" w:rsidR="00EF1F24" w:rsidRPr="00EF1F24" w:rsidRDefault="00EF1F24" w:rsidP="00EF1F24">
      <w:pPr>
        <w:pStyle w:val="ListParagraph"/>
        <w:numPr>
          <w:ilvl w:val="0"/>
          <w:numId w:val="2"/>
        </w:numPr>
        <w:jc w:val="both"/>
        <w:rPr>
          <w:lang w:val="en-US"/>
        </w:rPr>
      </w:pPr>
      <w:r w:rsidRPr="00EF1F24">
        <w:rPr>
          <w:lang w:val="en-US"/>
        </w:rPr>
        <w:t>Discount Calculator: The Calculate Total Fees page includes a discount calculator that automatically calculates the discount based on the number of courses the customer selects. And includes customer registration, error handling, and confirmation invoice.</w:t>
      </w:r>
    </w:p>
    <w:p w14:paraId="57BFBB8A" w14:textId="718A9324" w:rsidR="00EF1F24" w:rsidRDefault="00EF1F24" w:rsidP="00EF1F24">
      <w:pPr>
        <w:jc w:val="both"/>
        <w:rPr>
          <w:lang w:val="en-US"/>
        </w:rPr>
      </w:pPr>
    </w:p>
    <w:p w14:paraId="6C3BCF80" w14:textId="1D0E18E4" w:rsidR="00EF1F24" w:rsidRPr="00EF1F24" w:rsidRDefault="00EF1F24" w:rsidP="00EF1F24">
      <w:pPr>
        <w:jc w:val="both"/>
        <w:rPr>
          <w:sz w:val="32"/>
          <w:szCs w:val="32"/>
          <w:lang w:val="en-US"/>
        </w:rPr>
      </w:pPr>
      <w:r w:rsidRPr="00EF1F24">
        <w:rPr>
          <w:sz w:val="32"/>
          <w:szCs w:val="32"/>
          <w:lang w:val="en-US"/>
        </w:rPr>
        <w:t>Motivation</w:t>
      </w:r>
    </w:p>
    <w:p w14:paraId="40DD9AA6" w14:textId="1082B883" w:rsidR="00EF1F24" w:rsidRDefault="00EF1F24" w:rsidP="00EF1F24">
      <w:pPr>
        <w:jc w:val="both"/>
        <w:rPr>
          <w:lang w:val="en-US"/>
        </w:rPr>
      </w:pPr>
    </w:p>
    <w:p w14:paraId="77EF2EDD" w14:textId="7722AC09" w:rsidR="00EF1F24" w:rsidRPr="00EF1F24" w:rsidRDefault="00EF1F24" w:rsidP="00EF1F24">
      <w:pPr>
        <w:pStyle w:val="ListParagraph"/>
        <w:numPr>
          <w:ilvl w:val="0"/>
          <w:numId w:val="1"/>
        </w:numPr>
        <w:jc w:val="both"/>
        <w:rPr>
          <w:lang w:val="en-US"/>
        </w:rPr>
      </w:pPr>
      <w:r w:rsidRPr="00EF1F24">
        <w:rPr>
          <w:lang w:val="en-US"/>
        </w:rPr>
        <w:t>The Home page provides a clear overview of the company's mission and services, with links to important sections.</w:t>
      </w:r>
    </w:p>
    <w:p w14:paraId="2DE5CF65" w14:textId="77777777" w:rsidR="00EF1F24" w:rsidRPr="00EF1F24" w:rsidRDefault="00EF1F24" w:rsidP="00EF1F24">
      <w:pPr>
        <w:pStyle w:val="ListParagraph"/>
        <w:numPr>
          <w:ilvl w:val="0"/>
          <w:numId w:val="1"/>
        </w:numPr>
        <w:jc w:val="both"/>
        <w:rPr>
          <w:lang w:val="en-US"/>
        </w:rPr>
      </w:pPr>
      <w:r w:rsidRPr="00EF1F24">
        <w:rPr>
          <w:lang w:val="en-US"/>
        </w:rPr>
        <w:t>The Six-Month and Short Courses pages provide easy access to course lists, with hyperlinks to detailed course pages for more information.</w:t>
      </w:r>
    </w:p>
    <w:p w14:paraId="645219F3" w14:textId="77777777" w:rsidR="00EF1F24" w:rsidRPr="00EF1F24" w:rsidRDefault="00EF1F24" w:rsidP="00EF1F24">
      <w:pPr>
        <w:pStyle w:val="ListParagraph"/>
        <w:numPr>
          <w:ilvl w:val="0"/>
          <w:numId w:val="1"/>
        </w:numPr>
        <w:jc w:val="both"/>
        <w:rPr>
          <w:lang w:val="en-US"/>
        </w:rPr>
      </w:pPr>
      <w:r w:rsidRPr="00EF1F24">
        <w:rPr>
          <w:lang w:val="en-US"/>
        </w:rPr>
        <w:t>Course detail pages include all relevant information, with a simple navigation option to return to course lists.</w:t>
      </w:r>
    </w:p>
    <w:p w14:paraId="3CBA6B53" w14:textId="77777777" w:rsidR="00EF1F24" w:rsidRPr="00EF1F24" w:rsidRDefault="00EF1F24" w:rsidP="00EF1F24">
      <w:pPr>
        <w:pStyle w:val="ListParagraph"/>
        <w:numPr>
          <w:ilvl w:val="0"/>
          <w:numId w:val="1"/>
        </w:numPr>
        <w:jc w:val="both"/>
        <w:rPr>
          <w:lang w:val="en-US"/>
        </w:rPr>
      </w:pPr>
      <w:r w:rsidRPr="00EF1F24">
        <w:rPr>
          <w:lang w:val="en-US"/>
        </w:rPr>
        <w:t>The Contact Us page provides all necessary information for users to get in touch with the company.</w:t>
      </w:r>
    </w:p>
    <w:p w14:paraId="01ED23C7" w14:textId="5D61706D" w:rsidR="006E7FCB" w:rsidRDefault="00EF1F24" w:rsidP="00EF1F24">
      <w:pPr>
        <w:pStyle w:val="ListParagraph"/>
        <w:numPr>
          <w:ilvl w:val="0"/>
          <w:numId w:val="1"/>
        </w:numPr>
        <w:jc w:val="both"/>
        <w:rPr>
          <w:lang w:val="en-US"/>
        </w:rPr>
      </w:pPr>
      <w:r w:rsidRPr="00EF1F24">
        <w:rPr>
          <w:lang w:val="en-US"/>
        </w:rPr>
        <w:t>The Discount Calculator page makes it easy for users to calculate their course fees and receive discounts based on the number of courses they select. It also includes customer registration, error handling, and confirmation of the invoice.</w:t>
      </w:r>
    </w:p>
    <w:p w14:paraId="0502F443" w14:textId="53754B5D" w:rsidR="00EF1F24" w:rsidRPr="006E7FCB" w:rsidRDefault="00EF1F24" w:rsidP="006E7FCB">
      <w:pPr>
        <w:rPr>
          <w:lang w:val="en-US"/>
        </w:rPr>
      </w:pPr>
    </w:p>
    <w:sectPr w:rsidR="00EF1F24" w:rsidRPr="006E7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3156E"/>
    <w:multiLevelType w:val="hybridMultilevel"/>
    <w:tmpl w:val="85382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BD58C7"/>
    <w:multiLevelType w:val="hybridMultilevel"/>
    <w:tmpl w:val="176C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8957210">
    <w:abstractNumId w:val="1"/>
  </w:num>
  <w:num w:numId="2" w16cid:durableId="83842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43"/>
    <w:rsid w:val="00217F43"/>
    <w:rsid w:val="003824AE"/>
    <w:rsid w:val="00496DA6"/>
    <w:rsid w:val="006E7FCB"/>
    <w:rsid w:val="00862EE9"/>
    <w:rsid w:val="00B352EE"/>
    <w:rsid w:val="00B5071E"/>
    <w:rsid w:val="00BF1FA4"/>
    <w:rsid w:val="00EF1F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FCB517"/>
  <w15:chartTrackingRefBased/>
  <w15:docId w15:val="{7D109B2B-A7C2-704E-B672-E7A4FFEF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e7318</dc:creator>
  <cp:keywords/>
  <dc:description/>
  <cp:lastModifiedBy>e7318</cp:lastModifiedBy>
  <cp:revision>1</cp:revision>
  <dcterms:created xsi:type="dcterms:W3CDTF">2023-02-27T19:47:00Z</dcterms:created>
  <dcterms:modified xsi:type="dcterms:W3CDTF">2023-02-27T20:21:00Z</dcterms:modified>
</cp:coreProperties>
</file>