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06" w:rsidRDefault="00076E64">
      <w:r>
        <w:rPr>
          <w:rFonts w:hint="eastAsia"/>
        </w:rPr>
        <w:t>分布式全局I</w:t>
      </w:r>
      <w:r>
        <w:t>D</w:t>
      </w:r>
    </w:p>
    <w:p w:rsidR="00076E64" w:rsidRDefault="00153D87" w:rsidP="00153D87">
      <w:pPr>
        <w:pStyle w:val="11"/>
      </w:pPr>
      <w:r>
        <w:rPr>
          <w:rFonts w:hint="eastAsia"/>
          <w:shd w:val="clear" w:color="auto" w:fill="FFFFFF"/>
        </w:rPr>
        <w:t>特性需求</w:t>
      </w:r>
    </w:p>
    <w:p w:rsidR="00076E64" w:rsidRDefault="00076E64" w:rsidP="00153D87">
      <w:pPr>
        <w:ind w:hanging="8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hint="eastAsia"/>
          <w:color w:val="333333"/>
        </w:rPr>
        <w:t>1. 全局唯一</w:t>
      </w:r>
    </w:p>
    <w:p w:rsidR="00076E64" w:rsidRDefault="00076E64" w:rsidP="00153D87">
      <w:pPr>
        <w:ind w:hanging="8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hint="eastAsia"/>
          <w:color w:val="333333"/>
        </w:rPr>
        <w:t>2. 支持高并发</w:t>
      </w:r>
    </w:p>
    <w:p w:rsidR="00076E64" w:rsidRDefault="00076E64" w:rsidP="00153D87">
      <w:pPr>
        <w:ind w:hanging="8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hint="eastAsia"/>
          <w:color w:val="333333"/>
        </w:rPr>
        <w:t>3. 能够体现一定属性</w:t>
      </w:r>
    </w:p>
    <w:p w:rsidR="00076E64" w:rsidRDefault="00076E64" w:rsidP="00153D87">
      <w:pPr>
        <w:ind w:hanging="80"/>
        <w:rPr>
          <w:rFonts w:ascii="Microsoft YaHei UI" w:eastAsia="Microsoft YaHei UI" w:hAnsi="Microsoft YaHei UI"/>
          <w:color w:val="333333"/>
          <w:sz w:val="26"/>
          <w:szCs w:val="26"/>
        </w:rPr>
      </w:pPr>
      <w:r>
        <w:rPr>
          <w:rFonts w:hint="eastAsia"/>
          <w:color w:val="333333"/>
        </w:rPr>
        <w:t>4. 高可靠，容错单点故障</w:t>
      </w:r>
    </w:p>
    <w:p w:rsidR="00076E64" w:rsidRDefault="00076E64" w:rsidP="00153D87">
      <w:pPr>
        <w:ind w:hanging="80"/>
        <w:rPr>
          <w:color w:val="333333"/>
        </w:rPr>
      </w:pPr>
      <w:r>
        <w:rPr>
          <w:rFonts w:hint="eastAsia"/>
          <w:color w:val="333333"/>
        </w:rPr>
        <w:t>5. 高性能</w:t>
      </w:r>
    </w:p>
    <w:p w:rsidR="00BE680F" w:rsidRDefault="00BE680F" w:rsidP="00BE680F">
      <w:pPr>
        <w:pStyle w:val="11"/>
        <w:rPr>
          <w:rFonts w:ascii="Microsoft YaHei UI" w:eastAsia="Microsoft YaHei UI" w:hAnsi="Microsoft YaHei UI"/>
          <w:sz w:val="26"/>
          <w:szCs w:val="26"/>
        </w:rPr>
      </w:pPr>
      <w:r>
        <w:rPr>
          <w:rFonts w:hint="eastAsia"/>
        </w:rPr>
        <w:t>常用方案</w:t>
      </w:r>
    </w:p>
    <w:p w:rsidR="00BE680F" w:rsidRPr="00BE680F" w:rsidRDefault="00BE680F" w:rsidP="00BE680F">
      <w:pPr>
        <w:pStyle w:val="20"/>
      </w:pPr>
      <w:r w:rsidRPr="00BE680F">
        <w:rPr>
          <w:rFonts w:hint="eastAsia"/>
        </w:rPr>
        <w:t>利用数据库递增，全数据库唯一。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优点：明显，可控。</w:t>
      </w:r>
    </w:p>
    <w:p w:rsidR="00BE680F" w:rsidRDefault="00BE680F" w:rsidP="00BE680F">
      <w:r w:rsidRPr="00BE680F">
        <w:rPr>
          <w:rFonts w:hint="eastAsia"/>
        </w:rPr>
        <w:t>缺点：</w:t>
      </w:r>
      <w:proofErr w:type="gramStart"/>
      <w:r w:rsidRPr="00BE680F">
        <w:rPr>
          <w:rFonts w:hint="eastAsia"/>
        </w:rPr>
        <w:t>单库单</w:t>
      </w:r>
      <w:proofErr w:type="gramEnd"/>
      <w:r w:rsidRPr="00BE680F">
        <w:rPr>
          <w:rFonts w:hint="eastAsia"/>
        </w:rPr>
        <w:t>表，数据库压力大。</w:t>
      </w:r>
    </w:p>
    <w:p w:rsidR="00692F09" w:rsidRDefault="00692F09" w:rsidP="00BE680F"/>
    <w:p w:rsidR="005775DE" w:rsidRDefault="005775DE" w:rsidP="005775DE">
      <w:pPr>
        <w:pStyle w:val="3"/>
        <w:numPr>
          <w:ilvl w:val="2"/>
          <w:numId w:val="27"/>
        </w:numPr>
      </w:pPr>
      <w:r>
        <w:rPr>
          <w:rFonts w:hint="eastAsia"/>
        </w:rPr>
        <w:t>自增长实现</w:t>
      </w:r>
    </w:p>
    <w:p w:rsidR="005775DE" w:rsidRDefault="005775DE" w:rsidP="005775DE">
      <w:proofErr w:type="spellStart"/>
      <w:r>
        <w:t>mysql</w:t>
      </w:r>
      <w:proofErr w:type="spellEnd"/>
      <w:r>
        <w:t>&gt;</w:t>
      </w:r>
    </w:p>
    <w:p w:rsidR="005775DE" w:rsidRDefault="005775DE" w:rsidP="005775DE">
      <w:pPr>
        <w:ind w:firstLine="0"/>
      </w:pPr>
      <w:r>
        <w:t xml:space="preserve">SHOW </w:t>
      </w:r>
      <w:proofErr w:type="spellStart"/>
      <w:r>
        <w:t>VARIABLESLIKE'auto_inc</w:t>
      </w:r>
      <w:proofErr w:type="spellEnd"/>
      <w:r>
        <w:t xml:space="preserve">%';  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Variable_name</w:t>
      </w:r>
      <w:proofErr w:type="spellEnd"/>
      <w:r>
        <w:tab/>
      </w:r>
      <w:r>
        <w:tab/>
      </w:r>
      <w:r>
        <w:tab/>
        <w:t>|</w:t>
      </w:r>
      <w:r>
        <w:tab/>
        <w:t>Value</w:t>
      </w:r>
      <w:r>
        <w:tab/>
        <w:t>|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auto_increment_increment</w:t>
      </w:r>
      <w:proofErr w:type="spellEnd"/>
      <w:r>
        <w:tab/>
        <w:t>|</w:t>
      </w:r>
      <w:r>
        <w:tab/>
        <w:t>1</w:t>
      </w:r>
      <w:r>
        <w:tab/>
      </w:r>
      <w:r>
        <w:tab/>
        <w:t>|  //查看步长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auto_increment_offset</w:t>
      </w:r>
      <w:proofErr w:type="spellEnd"/>
      <w:r>
        <w:tab/>
      </w:r>
      <w:r>
        <w:tab/>
        <w:t>|</w:t>
      </w:r>
      <w:r>
        <w:tab/>
        <w:t>1</w:t>
      </w:r>
      <w:r>
        <w:tab/>
      </w:r>
      <w:r>
        <w:tab/>
        <w:t>|</w:t>
      </w:r>
    </w:p>
    <w:p w:rsidR="005775DE" w:rsidRDefault="005775DE" w:rsidP="005775DE">
      <w:r>
        <w:t>2rowsinset(0.00sec)</w:t>
      </w:r>
    </w:p>
    <w:p w:rsidR="005775DE" w:rsidRDefault="005775DE" w:rsidP="005775DE"/>
    <w:p w:rsidR="005775DE" w:rsidRDefault="005775DE" w:rsidP="005775DE">
      <w:pPr>
        <w:ind w:left="0" w:firstLine="0"/>
      </w:pPr>
    </w:p>
    <w:p w:rsidR="005775DE" w:rsidRDefault="005775DE" w:rsidP="005775DE">
      <w:proofErr w:type="spellStart"/>
      <w:r>
        <w:t>mysql</w:t>
      </w:r>
      <w:proofErr w:type="spellEnd"/>
      <w:r>
        <w:t>&gt;</w:t>
      </w:r>
    </w:p>
    <w:p w:rsidR="005775DE" w:rsidRDefault="005775DE" w:rsidP="005775DE">
      <w:pPr>
        <w:ind w:firstLine="0"/>
      </w:pPr>
      <w:r>
        <w:t>SET@@</w:t>
      </w:r>
      <w:proofErr w:type="spellStart"/>
      <w:r>
        <w:t>auto_increment_increment</w:t>
      </w:r>
      <w:proofErr w:type="spellEnd"/>
      <w:r>
        <w:t>=10;  //设置步长</w:t>
      </w:r>
    </w:p>
    <w:p w:rsidR="005775DE" w:rsidRDefault="005775DE" w:rsidP="005775DE">
      <w:r>
        <w:t>Query OK, 0rows affected (0.00sec)</w:t>
      </w:r>
    </w:p>
    <w:p w:rsidR="005775DE" w:rsidRPr="00BA06EE" w:rsidRDefault="005775DE" w:rsidP="005775DE">
      <w:pPr>
        <w:ind w:left="0" w:firstLine="0"/>
      </w:pPr>
    </w:p>
    <w:p w:rsidR="005775DE" w:rsidRDefault="005775DE" w:rsidP="005775DE">
      <w:proofErr w:type="spellStart"/>
      <w:r>
        <w:t>mysql</w:t>
      </w:r>
      <w:proofErr w:type="spellEnd"/>
      <w:r>
        <w:t>&gt;</w:t>
      </w:r>
    </w:p>
    <w:p w:rsidR="005775DE" w:rsidRDefault="005775DE" w:rsidP="005775DE">
      <w:pPr>
        <w:ind w:firstLine="0"/>
      </w:pPr>
      <w:r>
        <w:t xml:space="preserve">SHOW </w:t>
      </w:r>
      <w:proofErr w:type="spellStart"/>
      <w:r>
        <w:t>VARIABLESLIKE'auto_inc</w:t>
      </w:r>
      <w:proofErr w:type="spellEnd"/>
      <w:r>
        <w:t>%';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Variable_name</w:t>
      </w:r>
      <w:proofErr w:type="spellEnd"/>
      <w:r>
        <w:tab/>
      </w:r>
      <w:r>
        <w:tab/>
      </w:r>
      <w:r>
        <w:tab/>
        <w:t>|</w:t>
      </w:r>
      <w:r>
        <w:tab/>
        <w:t>Value</w:t>
      </w:r>
      <w:r>
        <w:tab/>
        <w:t>|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auto_increment_increment</w:t>
      </w:r>
      <w:proofErr w:type="spellEnd"/>
      <w:r>
        <w:tab/>
        <w:t>|</w:t>
      </w:r>
      <w:r>
        <w:tab/>
        <w:t>10</w:t>
      </w:r>
      <w:r>
        <w:tab/>
      </w:r>
      <w:r>
        <w:tab/>
        <w:t>|    //已设置为10</w:t>
      </w:r>
    </w:p>
    <w:p w:rsidR="005775DE" w:rsidRDefault="005775DE" w:rsidP="005775DE">
      <w:pPr>
        <w:ind w:firstLine="0"/>
      </w:pPr>
      <w:r>
        <w:t>|</w:t>
      </w:r>
      <w:r>
        <w:tab/>
      </w:r>
      <w:proofErr w:type="spellStart"/>
      <w:r>
        <w:t>auto_increment_offset</w:t>
      </w:r>
      <w:proofErr w:type="spellEnd"/>
      <w:r>
        <w:tab/>
      </w:r>
      <w:r>
        <w:tab/>
        <w:t>|</w:t>
      </w:r>
      <w:r>
        <w:tab/>
        <w:t>1</w:t>
      </w:r>
      <w:r>
        <w:tab/>
      </w:r>
      <w:r>
        <w:tab/>
        <w:t>|</w:t>
      </w:r>
    </w:p>
    <w:p w:rsidR="005775DE" w:rsidRDefault="005775DE" w:rsidP="005775DE">
      <w:r>
        <w:t>2rowsinset(0.01sec)</w:t>
      </w:r>
    </w:p>
    <w:p w:rsidR="005775DE" w:rsidRDefault="005775DE" w:rsidP="005775DE">
      <w:r>
        <w:rPr>
          <w:rFonts w:hint="eastAsia"/>
        </w:rPr>
        <w:t>数据表</w:t>
      </w:r>
      <w:proofErr w:type="gramStart"/>
      <w:r>
        <w:rPr>
          <w:rFonts w:hint="eastAsia"/>
        </w:rPr>
        <w:t>自增将以</w:t>
      </w:r>
      <w:proofErr w:type="gramEnd"/>
      <w:r>
        <w:t>10为间隔自增</w:t>
      </w:r>
    </w:p>
    <w:p w:rsidR="005775DE" w:rsidRDefault="005775DE" w:rsidP="005775DE"/>
    <w:p w:rsidR="005775DE" w:rsidRDefault="005775DE" w:rsidP="005775DE">
      <w:r>
        <w:rPr>
          <w:rFonts w:hint="eastAsia"/>
        </w:rPr>
        <w:t>如果以上方法还不生效，或者重启</w:t>
      </w:r>
      <w:proofErr w:type="spellStart"/>
      <w:r>
        <w:t>mysql</w:t>
      </w:r>
      <w:proofErr w:type="spellEnd"/>
      <w:r>
        <w:t>后，又变回来了。那肯定是在</w:t>
      </w:r>
      <w:proofErr w:type="spellStart"/>
      <w:r>
        <w:t>my.cnf</w:t>
      </w:r>
      <w:proofErr w:type="spellEnd"/>
      <w:r>
        <w:t>里面设置了全局变量。这个必须到配置文件里面去修改了；这种修改永久有效。而且无法通过上面的操作再次被修改。</w:t>
      </w:r>
    </w:p>
    <w:p w:rsidR="005775DE" w:rsidRDefault="005775DE" w:rsidP="005775DE"/>
    <w:p w:rsidR="005775DE" w:rsidRDefault="005775DE" w:rsidP="005775DE">
      <w:r>
        <w:rPr>
          <w:rFonts w:hint="eastAsia"/>
        </w:rPr>
        <w:t>用</w:t>
      </w:r>
      <w:r>
        <w:t>vi编辑器打开配置文件，默认位置</w:t>
      </w:r>
    </w:p>
    <w:p w:rsidR="005775DE" w:rsidRDefault="005775DE" w:rsidP="005775DE">
      <w:pPr>
        <w:pStyle w:val="a3"/>
      </w:pPr>
      <w:r>
        <w:t>#vi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5775DE" w:rsidRDefault="005775DE" w:rsidP="005775DE">
      <w:r>
        <w:rPr>
          <w:rFonts w:hint="eastAsia"/>
        </w:rPr>
        <w:lastRenderedPageBreak/>
        <w:t>找到</w:t>
      </w:r>
      <w:r>
        <w:t xml:space="preserve"> </w:t>
      </w:r>
      <w:proofErr w:type="spellStart"/>
      <w:r>
        <w:t>auto_increment_increment</w:t>
      </w:r>
      <w:proofErr w:type="spellEnd"/>
      <w:r>
        <w:t xml:space="preserve"> 变量设置的地方；VI里面可以用 "/</w:t>
      </w:r>
      <w:proofErr w:type="spellStart"/>
      <w:r>
        <w:t>auto_increment_increment</w:t>
      </w:r>
      <w:proofErr w:type="spellEnd"/>
      <w:r>
        <w:t>" 找到。</w:t>
      </w:r>
    </w:p>
    <w:p w:rsidR="005775DE" w:rsidRDefault="005775DE" w:rsidP="005775DE">
      <w:r>
        <w:rPr>
          <w:rFonts w:hint="eastAsia"/>
        </w:rPr>
        <w:t>找到后设置</w:t>
      </w:r>
    </w:p>
    <w:p w:rsidR="005775DE" w:rsidRDefault="005775DE" w:rsidP="005775DE">
      <w:pPr>
        <w:pStyle w:val="a3"/>
      </w:pPr>
      <w:proofErr w:type="spellStart"/>
      <w:r>
        <w:t>auto_increment_increment</w:t>
      </w:r>
      <w:proofErr w:type="spellEnd"/>
      <w:r>
        <w:t>=1;</w:t>
      </w:r>
      <w:r>
        <w:t>即可</w:t>
      </w:r>
    </w:p>
    <w:p w:rsidR="005775DE" w:rsidRDefault="005775DE" w:rsidP="005775DE">
      <w:r>
        <w:rPr>
          <w:rFonts w:hint="eastAsia"/>
        </w:rPr>
        <w:t>其他全局变量也可在此配置文件里面永久设置好。</w:t>
      </w:r>
    </w:p>
    <w:p w:rsidR="005775DE" w:rsidRPr="00011345" w:rsidRDefault="005775DE" w:rsidP="005775DE">
      <w:r>
        <w:rPr>
          <w:rFonts w:hint="eastAsia"/>
        </w:rPr>
        <w:t>配置文件修改好后，要重启</w:t>
      </w:r>
      <w:proofErr w:type="spellStart"/>
      <w:r>
        <w:t>mysql</w:t>
      </w:r>
      <w:proofErr w:type="spellEnd"/>
      <w:r>
        <w:t>服务才会生效。</w:t>
      </w:r>
    </w:p>
    <w:p w:rsidR="005775DE" w:rsidRDefault="005775DE" w:rsidP="005775DE">
      <w:pPr>
        <w:pStyle w:val="a3"/>
      </w:pPr>
      <w:r>
        <w:t>#/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</w:t>
      </w:r>
      <w:proofErr w:type="spellEnd"/>
      <w:r>
        <w:t xml:space="preserve"> restart</w:t>
      </w:r>
    </w:p>
    <w:p w:rsidR="005775DE" w:rsidRDefault="005775DE" w:rsidP="00BE680F"/>
    <w:p w:rsidR="00CA1E46" w:rsidRPr="00BE680F" w:rsidRDefault="00CA1E46" w:rsidP="00BE680F"/>
    <w:p w:rsidR="00BE680F" w:rsidRDefault="00B26329" w:rsidP="005775DE">
      <w:pPr>
        <w:pStyle w:val="20"/>
      </w:pPr>
      <w:r>
        <w:tab/>
      </w:r>
      <w:r w:rsidR="00BE680F" w:rsidRPr="00BE680F">
        <w:rPr>
          <w:rFonts w:hint="eastAsia"/>
        </w:rPr>
        <w:t>UUID</w:t>
      </w:r>
      <w:r w:rsidR="00BE680F" w:rsidRPr="00BE680F">
        <w:rPr>
          <w:rFonts w:hint="eastAsia"/>
        </w:rPr>
        <w:t>，</w:t>
      </w:r>
      <w:r w:rsidR="00BE680F" w:rsidRPr="00BE680F">
        <w:rPr>
          <w:rFonts w:hint="eastAsia"/>
        </w:rPr>
        <w:t xml:space="preserve"> </w:t>
      </w:r>
    </w:p>
    <w:p w:rsidR="00BE680F" w:rsidRPr="00BE680F" w:rsidRDefault="00BE680F" w:rsidP="00BE680F">
      <w:r w:rsidRPr="00BE680F">
        <w:rPr>
          <w:rFonts w:hint="eastAsia"/>
        </w:rPr>
        <w:t>生成的是length=32的16进制格式的字符串，如果回退为byte数组共16个byte元素，即UUID是一个128bit长的数字，一般用16进制表示。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优点：对数据库压力减轻了。</w:t>
      </w:r>
    </w:p>
    <w:p w:rsidR="00BE680F" w:rsidRPr="00BE680F" w:rsidRDefault="00BE680F" w:rsidP="00BE680F">
      <w:r w:rsidRPr="00BE680F">
        <w:rPr>
          <w:rFonts w:hint="eastAsia"/>
        </w:rPr>
        <w:t>缺点：但是排序怎么办？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此外还有UUID的变种，增加一个时间拼接，但是会造成id非常长。</w:t>
      </w:r>
    </w:p>
    <w:p w:rsidR="00BE680F" w:rsidRPr="00BE680F" w:rsidRDefault="00BE680F" w:rsidP="00BE680F"/>
    <w:p w:rsidR="00BE680F" w:rsidRDefault="00BE680F" w:rsidP="00BE680F">
      <w:pPr>
        <w:pStyle w:val="20"/>
      </w:pPr>
      <w:r>
        <w:rPr>
          <w:rFonts w:hint="eastAsia"/>
        </w:rPr>
        <w:t>雪花算法</w:t>
      </w:r>
    </w:p>
    <w:p w:rsidR="00BE680F" w:rsidRPr="00BE680F" w:rsidRDefault="00BE680F" w:rsidP="00BE680F">
      <w:r w:rsidRPr="00BE680F">
        <w:rPr>
          <w:rFonts w:hint="eastAsia"/>
        </w:rPr>
        <w:t>twitter在把存储系统从MySQL迁移到Cassandra的过程中由于Cassandra没有顺序ID生成机制，于是自己开发了一套全局唯一ID生成服务：Snowflake。</w:t>
      </w:r>
    </w:p>
    <w:p w:rsidR="00BE680F" w:rsidRPr="00BE680F" w:rsidRDefault="00BE680F" w:rsidP="00BE680F"/>
    <w:p w:rsidR="001A7A66" w:rsidRDefault="00BE680F" w:rsidP="00BE680F">
      <w:pPr>
        <w:ind w:leftChars="100" w:left="210" w:firstLine="0"/>
      </w:pPr>
      <w:r w:rsidRPr="00BE680F">
        <w:rPr>
          <w:rFonts w:hint="eastAsia"/>
        </w:rPr>
        <w:t>1. 41位的时间序列（精确到毫秒，41位的长度可以使用69年）</w:t>
      </w:r>
      <w:r w:rsidRPr="00BE680F">
        <w:rPr>
          <w:rFonts w:hint="eastAsia"/>
        </w:rPr>
        <w:br/>
        <w:t>2. 10位的机器标识（10位的长度最多支持部署1024个节点） </w:t>
      </w:r>
      <w:r w:rsidRPr="00BE680F">
        <w:rPr>
          <w:rFonts w:hint="eastAsia"/>
        </w:rPr>
        <w:br/>
        <w:t>3. 12位的计数顺序号（12位的计数顺序</w:t>
      </w:r>
      <w:proofErr w:type="gramStart"/>
      <w:r w:rsidRPr="00BE680F">
        <w:rPr>
          <w:rFonts w:hint="eastAsia"/>
        </w:rPr>
        <w:t>号支持</w:t>
      </w:r>
      <w:proofErr w:type="gramEnd"/>
      <w:r w:rsidRPr="00BE680F">
        <w:rPr>
          <w:rFonts w:hint="eastAsia"/>
        </w:rPr>
        <w:t>每个节点每毫秒产生4096个ID序号）</w:t>
      </w:r>
      <w:bookmarkStart w:id="0" w:name="_GoBack"/>
      <w:bookmarkEnd w:id="0"/>
      <w:r w:rsidRPr="00BE680F">
        <w:rPr>
          <w:rFonts w:hint="eastAsia"/>
        </w:rPr>
        <w:t xml:space="preserve"> </w:t>
      </w:r>
    </w:p>
    <w:p w:rsidR="00BE680F" w:rsidRPr="00BE680F" w:rsidRDefault="00BE680F" w:rsidP="00BE680F">
      <w:pPr>
        <w:ind w:leftChars="100" w:left="210" w:firstLine="0"/>
      </w:pPr>
      <w:r w:rsidRPr="00BE680F">
        <w:rPr>
          <w:rFonts w:hint="eastAsia"/>
        </w:rPr>
        <w:t>最高位是符号位，始终为0。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优点：高性能，低延迟；独立的应用；按时间有序。</w:t>
      </w:r>
    </w:p>
    <w:p w:rsidR="00BE680F" w:rsidRPr="00BE680F" w:rsidRDefault="00BE680F" w:rsidP="00BE680F">
      <w:r w:rsidRPr="00BE680F">
        <w:rPr>
          <w:rFonts w:hint="eastAsia"/>
        </w:rPr>
        <w:t>缺点：需要独立的开发和部署。</w:t>
      </w:r>
    </w:p>
    <w:p w:rsidR="00BE680F" w:rsidRPr="00BE680F" w:rsidRDefault="00BE680F" w:rsidP="00BE680F"/>
    <w:p w:rsidR="00BE680F" w:rsidRPr="00BE680F" w:rsidRDefault="00BE680F" w:rsidP="00BE680F">
      <w:pPr>
        <w:pStyle w:val="20"/>
      </w:pPr>
      <w:r w:rsidRPr="00BE680F">
        <w:rPr>
          <w:rFonts w:hint="eastAsia"/>
        </w:rPr>
        <w:t>Redis</w:t>
      </w:r>
      <w:r w:rsidRPr="00BE680F">
        <w:rPr>
          <w:rFonts w:hint="eastAsia"/>
        </w:rPr>
        <w:t>生成</w:t>
      </w:r>
      <w:r w:rsidRPr="00BE680F">
        <w:rPr>
          <w:rFonts w:hint="eastAsia"/>
        </w:rPr>
        <w:t>ID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当使用数据库来生成ID性能不够要求的时候，我们可以尝试使用Redis来生成ID。这主要依赖于Redis是单线程的，所以也可以用生成全局唯一的ID。可以用Redis的原子操作INCR和INCRBY来实现。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可以使用Redis集群来获取更高的吞吐量。假如一个集群中有5台Redis。可以初始化每台Redis的值分别是1,2,3,4,5，然后步长都是5。各个Redis生成的ID为：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A：1,6,11,16,21</w:t>
      </w:r>
    </w:p>
    <w:p w:rsidR="00BE680F" w:rsidRPr="00BE680F" w:rsidRDefault="00BE680F" w:rsidP="00BE680F">
      <w:r w:rsidRPr="00BE680F">
        <w:rPr>
          <w:rFonts w:hint="eastAsia"/>
        </w:rPr>
        <w:t>B：2,7,12,17,22</w:t>
      </w:r>
    </w:p>
    <w:p w:rsidR="00BE680F" w:rsidRPr="00BE680F" w:rsidRDefault="00BE680F" w:rsidP="00BE680F">
      <w:r w:rsidRPr="00BE680F">
        <w:rPr>
          <w:rFonts w:hint="eastAsia"/>
        </w:rPr>
        <w:lastRenderedPageBreak/>
        <w:t>C：3,8,13,18,23</w:t>
      </w:r>
    </w:p>
    <w:p w:rsidR="00BE680F" w:rsidRPr="00BE680F" w:rsidRDefault="00BE680F" w:rsidP="00BE680F">
      <w:r w:rsidRPr="00BE680F">
        <w:rPr>
          <w:rFonts w:hint="eastAsia"/>
        </w:rPr>
        <w:t>D：4,9,14,19,24</w:t>
      </w:r>
    </w:p>
    <w:p w:rsidR="00BE680F" w:rsidRPr="00BE680F" w:rsidRDefault="00BE680F" w:rsidP="00BE680F">
      <w:r w:rsidRPr="00BE680F">
        <w:rPr>
          <w:rFonts w:hint="eastAsia"/>
        </w:rPr>
        <w:t>E：5,10,15,20,25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比较适合使用Redis来生成每天从0开始的流水号。比如订单号=日期+当日自增长号。可以每天在Redis中生成一个Key，使用INCR进行累加。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优点：</w:t>
      </w:r>
    </w:p>
    <w:p w:rsidR="00BE680F" w:rsidRPr="00BE680F" w:rsidRDefault="00BE680F" w:rsidP="00BE680F">
      <w:r w:rsidRPr="00BE680F">
        <w:rPr>
          <w:rFonts w:hint="eastAsia"/>
        </w:rPr>
        <w:t>不依赖于数据库，灵活方便，且性能优于数据库。</w:t>
      </w:r>
      <w:r w:rsidRPr="00BE680F">
        <w:rPr>
          <w:rFonts w:hint="eastAsia"/>
        </w:rPr>
        <w:br/>
      </w:r>
    </w:p>
    <w:p w:rsidR="00BE680F" w:rsidRPr="00BE680F" w:rsidRDefault="00BE680F" w:rsidP="00BE680F">
      <w:r w:rsidRPr="00BE680F">
        <w:rPr>
          <w:rFonts w:hint="eastAsia"/>
        </w:rPr>
        <w:t>数字ID天然排序，对分</w:t>
      </w:r>
      <w:proofErr w:type="gramStart"/>
      <w:r w:rsidRPr="00BE680F">
        <w:rPr>
          <w:rFonts w:hint="eastAsia"/>
        </w:rPr>
        <w:t>页或者</w:t>
      </w:r>
      <w:proofErr w:type="gramEnd"/>
      <w:r w:rsidRPr="00BE680F">
        <w:rPr>
          <w:rFonts w:hint="eastAsia"/>
        </w:rPr>
        <w:t>需要排序的结果很有帮助。</w:t>
      </w:r>
    </w:p>
    <w:p w:rsidR="00BE680F" w:rsidRPr="00BE680F" w:rsidRDefault="00BE680F" w:rsidP="00BE680F">
      <w:r w:rsidRPr="00BE680F">
        <w:rPr>
          <w:rFonts w:hint="eastAsia"/>
        </w:rPr>
        <w:t>使用Redis集群也可以防止单点故障的问题。</w:t>
      </w:r>
    </w:p>
    <w:p w:rsidR="00BE680F" w:rsidRPr="00BE680F" w:rsidRDefault="00BE680F" w:rsidP="00BE680F">
      <w:r w:rsidRPr="00BE680F">
        <w:rPr>
          <w:rFonts w:hint="eastAsia"/>
        </w:rPr>
        <w:t> </w:t>
      </w:r>
    </w:p>
    <w:p w:rsidR="00BE680F" w:rsidRPr="00BE680F" w:rsidRDefault="00BE680F" w:rsidP="00BE680F">
      <w:r w:rsidRPr="00BE680F">
        <w:rPr>
          <w:rFonts w:hint="eastAsia"/>
        </w:rPr>
        <w:t>缺点：</w:t>
      </w:r>
    </w:p>
    <w:p w:rsidR="00BE680F" w:rsidRPr="00BE680F" w:rsidRDefault="00BE680F" w:rsidP="00BE680F">
      <w:r w:rsidRPr="00BE680F">
        <w:rPr>
          <w:rFonts w:hint="eastAsia"/>
        </w:rPr>
        <w:t>如果系统中没有Redis，还需要引入新的组件，增加系统复杂度。</w:t>
      </w:r>
    </w:p>
    <w:p w:rsidR="00BE680F" w:rsidRPr="00BE680F" w:rsidRDefault="00BE680F" w:rsidP="00BE680F">
      <w:r w:rsidRPr="00BE680F">
        <w:rPr>
          <w:rFonts w:hint="eastAsia"/>
        </w:rPr>
        <w:t>需要编码和配置的工作量比较大，</w:t>
      </w:r>
      <w:proofErr w:type="gramStart"/>
      <w:r w:rsidRPr="00BE680F">
        <w:rPr>
          <w:rFonts w:hint="eastAsia"/>
        </w:rPr>
        <w:t>多环境运维很</w:t>
      </w:r>
      <w:proofErr w:type="gramEnd"/>
      <w:r w:rsidRPr="00BE680F">
        <w:rPr>
          <w:rFonts w:hint="eastAsia"/>
        </w:rPr>
        <w:t>麻烦，</w:t>
      </w:r>
    </w:p>
    <w:p w:rsidR="00BE680F" w:rsidRPr="00BE680F" w:rsidRDefault="00BE680F" w:rsidP="00BE680F">
      <w:r w:rsidRPr="00BE680F">
        <w:rPr>
          <w:rFonts w:hint="eastAsia"/>
        </w:rPr>
        <w:t>在开始时，程序实例负载到哪个</w:t>
      </w:r>
      <w:proofErr w:type="spellStart"/>
      <w:r w:rsidRPr="00BE680F">
        <w:rPr>
          <w:rFonts w:hint="eastAsia"/>
        </w:rPr>
        <w:t>redis</w:t>
      </w:r>
      <w:proofErr w:type="spellEnd"/>
      <w:r w:rsidRPr="00BE680F">
        <w:rPr>
          <w:rFonts w:hint="eastAsia"/>
        </w:rPr>
        <w:t>实例一旦确定好，未来很难做修改。</w:t>
      </w:r>
    </w:p>
    <w:p w:rsidR="00E259E6" w:rsidRDefault="00E259E6" w:rsidP="00E25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宋体" w:hAnsi="Courier New" w:cs="Courier New"/>
          <w:color w:val="A9B7C6"/>
          <w:kern w:val="0"/>
          <w:sz w:val="17"/>
          <w:szCs w:val="17"/>
        </w:rPr>
      </w:pPr>
    </w:p>
    <w:p w:rsidR="00E259E6" w:rsidRPr="00E259E6" w:rsidRDefault="00E259E6" w:rsidP="00E259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Courier New" w:eastAsia="宋体" w:hAnsi="Courier New" w:cs="Courier New"/>
          <w:color w:val="A9B7C6"/>
          <w:kern w:val="0"/>
          <w:sz w:val="17"/>
          <w:szCs w:val="17"/>
        </w:rPr>
      </w:pP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package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com.imooc.activiti.springboot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org.springframework.beans.factory.annotation.</w:t>
      </w:r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t>Autowired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org.springframework.data.redis.core.RedisTemplate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org.springframework.stereotype.</w:t>
      </w:r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t>Service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java.util.Calendar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import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java.util.Date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/**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* 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t xml:space="preserve">@author </w:t>
      </w:r>
      <w:proofErr w:type="spellStart"/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syliu</w:t>
      </w:r>
      <w:proofErr w:type="spellEnd"/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* 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t>利用</w:t>
      </w:r>
      <w:proofErr w:type="spellStart"/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redis</w:t>
      </w:r>
      <w:proofErr w:type="spellEnd"/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t>生成数据库全局唯一性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id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*/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t>@Service</w:t>
      </w:r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public class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PrimaryKeyService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{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t>@</w:t>
      </w:r>
      <w:proofErr w:type="spellStart"/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t>Autowired</w:t>
      </w:r>
      <w:proofErr w:type="spellEnd"/>
      <w:r w:rsidRPr="00E259E6">
        <w:rPr>
          <w:rFonts w:ascii="Courier New" w:eastAsia="宋体" w:hAnsi="Courier New" w:cs="Courier New"/>
          <w:color w:val="BBB529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private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RedisTemplate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</w:t>
      </w:r>
      <w:proofErr w:type="spellStart"/>
      <w:r w:rsidRPr="00E259E6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redisTemplate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/**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 * 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t>获取年的后两位加上一年多少天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+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t>当前小时数作为前缀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br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 xml:space="preserve">* 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t xml:space="preserve">@param </w:t>
      </w:r>
      <w:r w:rsidRPr="00E259E6">
        <w:rPr>
          <w:rFonts w:ascii="Courier New" w:eastAsia="宋体" w:hAnsi="Courier New" w:cs="Courier New"/>
          <w:i/>
          <w:iCs/>
          <w:color w:val="8A653B"/>
          <w:kern w:val="0"/>
          <w:sz w:val="17"/>
          <w:szCs w:val="17"/>
        </w:rPr>
        <w:t>date</w:t>
      </w:r>
      <w:r w:rsidRPr="00E259E6">
        <w:rPr>
          <w:rFonts w:ascii="Courier New" w:eastAsia="宋体" w:hAnsi="Courier New" w:cs="Courier New"/>
          <w:i/>
          <w:iCs/>
          <w:color w:val="8A653B"/>
          <w:kern w:val="0"/>
          <w:sz w:val="17"/>
          <w:szCs w:val="17"/>
        </w:rPr>
        <w:br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 xml:space="preserve">* 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t>@return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lastRenderedPageBreak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*/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public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String </w:t>
      </w:r>
      <w:proofErr w:type="spellStart"/>
      <w:r w:rsidRPr="00E259E6">
        <w:rPr>
          <w:rFonts w:ascii="Courier New" w:eastAsia="宋体" w:hAnsi="Courier New" w:cs="Courier New"/>
          <w:color w:val="FFC66D"/>
          <w:kern w:val="0"/>
          <w:sz w:val="17"/>
          <w:szCs w:val="17"/>
        </w:rPr>
        <w:t>getOrderIdPrefix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(Date date) {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Calendar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getInstance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calendar.setTime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(date)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int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year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calendar.get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YEAR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int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month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calendar.get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MONTH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int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day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calendar.get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DAY_OF_MONTH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int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hour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calendar.get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Calendar.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HOUR_OF_DAY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//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补两位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,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因为一年最多三位数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格式化之前的月：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+month)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String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String.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"%1$02d"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,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month+</w:t>
      </w:r>
      <w:r w:rsidRPr="00E259E6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格式化之后的月：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//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补两位，因为</w:t>
      </w:r>
      <w:proofErr w:type="gramStart"/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日最多两</w:t>
      </w:r>
      <w:proofErr w:type="gramEnd"/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位数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格式化之前的日 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String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dayFormat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String.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"%1$02d"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,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day)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格式化之后的日 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//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补两位，因为小时最多两位数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格式化之前的小时：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String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hourFormat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String.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"%1$02d"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,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hour)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格式化之后的小时：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 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return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year +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monthFormat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+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dayFormat+hourFormat</w:t>
      </w:r>
      <w:proofErr w:type="spellEnd"/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/**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 * 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t>生成订单</w:t>
      </w:r>
      <w:r w:rsidRPr="00E259E6">
        <w:rPr>
          <w:rFonts w:ascii="宋体" w:eastAsia="宋体" w:hAnsi="宋体" w:cs="Courier New" w:hint="eastAsia"/>
          <w:i/>
          <w:iCs/>
          <w:color w:val="629755"/>
          <w:kern w:val="0"/>
          <w:sz w:val="17"/>
          <w:szCs w:val="17"/>
        </w:rPr>
        <w:br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 xml:space="preserve">* 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t xml:space="preserve">@param </w:t>
      </w:r>
      <w:r w:rsidRPr="00E259E6">
        <w:rPr>
          <w:rFonts w:ascii="Courier New" w:eastAsia="宋体" w:hAnsi="Courier New" w:cs="Courier New"/>
          <w:i/>
          <w:iCs/>
          <w:color w:val="8A653B"/>
          <w:kern w:val="0"/>
          <w:sz w:val="17"/>
          <w:szCs w:val="17"/>
        </w:rPr>
        <w:t>prefix</w:t>
      </w:r>
      <w:r w:rsidRPr="00E259E6">
        <w:rPr>
          <w:rFonts w:ascii="Courier New" w:eastAsia="宋体" w:hAnsi="Courier New" w:cs="Courier New"/>
          <w:i/>
          <w:iCs/>
          <w:color w:val="8A653B"/>
          <w:kern w:val="0"/>
          <w:sz w:val="17"/>
          <w:szCs w:val="17"/>
        </w:rPr>
        <w:br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 xml:space="preserve">* 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t>@return</w:t>
      </w:r>
      <w:r w:rsidRPr="00E259E6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7"/>
          <w:szCs w:val="17"/>
        </w:rPr>
        <w:br/>
        <w:t xml:space="preserve">     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t>*/</w:t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</w:r>
      <w:r w:rsidRPr="00E259E6">
        <w:rPr>
          <w:rFonts w:ascii="Courier New" w:eastAsia="宋体" w:hAnsi="Courier New" w:cs="Courier New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public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Long </w:t>
      </w:r>
      <w:proofErr w:type="spellStart"/>
      <w:r w:rsidRPr="00E259E6">
        <w:rPr>
          <w:rFonts w:ascii="Courier New" w:eastAsia="宋体" w:hAnsi="Courier New" w:cs="Courier New"/>
          <w:color w:val="FFC66D"/>
          <w:kern w:val="0"/>
          <w:sz w:val="17"/>
          <w:szCs w:val="17"/>
        </w:rPr>
        <w:t>orderId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(String prefix) {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String key = 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 xml:space="preserve">"DEMO_ORDER_ID_"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+ prefix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String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orderId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 =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null;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try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{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    Long increment = </w:t>
      </w:r>
      <w:proofErr w:type="spellStart"/>
      <w:r w:rsidRPr="00E259E6">
        <w:rPr>
          <w:rFonts w:ascii="Courier New" w:eastAsia="宋体" w:hAnsi="Courier New" w:cs="Courier New"/>
          <w:color w:val="9876AA"/>
          <w:kern w:val="0"/>
          <w:sz w:val="17"/>
          <w:szCs w:val="17"/>
        </w:rPr>
        <w:t>redisTemplate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.opsForValue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().increment(key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59E6">
        <w:rPr>
          <w:rFonts w:ascii="Courier New" w:eastAsia="宋体" w:hAnsi="Courier New" w:cs="Courier New"/>
          <w:color w:val="6897BB"/>
          <w:kern w:val="0"/>
          <w:sz w:val="17"/>
          <w:szCs w:val="17"/>
        </w:rPr>
        <w:t>1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    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//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往前补</w:t>
      </w:r>
      <w:r w:rsidRPr="00E259E6">
        <w:rPr>
          <w:rFonts w:ascii="Courier New" w:eastAsia="宋体" w:hAnsi="Courier New" w:cs="Courier New"/>
          <w:color w:val="808080"/>
          <w:kern w:val="0"/>
          <w:sz w:val="17"/>
          <w:szCs w:val="17"/>
        </w:rPr>
        <w:t>6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t>位</w:t>
      </w:r>
      <w:r w:rsidRPr="00E259E6">
        <w:rPr>
          <w:rFonts w:ascii="宋体" w:eastAsia="宋体" w:hAnsi="宋体" w:cs="Courier New" w:hint="eastAsia"/>
          <w:color w:val="808080"/>
          <w:kern w:val="0"/>
          <w:sz w:val="17"/>
          <w:szCs w:val="17"/>
        </w:rPr>
        <w:br/>
        <w:t xml:space="preserve">           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orderId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=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prefix+String.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format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"%1$06d"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,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increment)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 xml:space="preserve">}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catch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(Exception e) {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    System.</w:t>
      </w:r>
      <w:r w:rsidRPr="00E259E6">
        <w:rPr>
          <w:rFonts w:ascii="Courier New" w:eastAsia="宋体" w:hAnsi="Courier New" w:cs="Courier New"/>
          <w:i/>
          <w:iCs/>
          <w:color w:val="9876AA"/>
          <w:kern w:val="0"/>
          <w:sz w:val="17"/>
          <w:szCs w:val="17"/>
        </w:rPr>
        <w:t>out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.println(</w:t>
      </w:r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生成订单</w:t>
      </w:r>
      <w:proofErr w:type="gramStart"/>
      <w:r w:rsidRPr="00E259E6">
        <w:rPr>
          <w:rFonts w:ascii="宋体" w:eastAsia="宋体" w:hAnsi="宋体" w:cs="Courier New" w:hint="eastAsia"/>
          <w:color w:val="6A8759"/>
          <w:kern w:val="0"/>
          <w:sz w:val="17"/>
          <w:szCs w:val="17"/>
        </w:rPr>
        <w:t>号失败</w:t>
      </w:r>
      <w:proofErr w:type="gramEnd"/>
      <w:r w:rsidRPr="00E259E6">
        <w:rPr>
          <w:rFonts w:ascii="Courier New" w:eastAsia="宋体" w:hAnsi="Courier New" w:cs="Courier New"/>
          <w:color w:val="6A8759"/>
          <w:kern w:val="0"/>
          <w:sz w:val="17"/>
          <w:szCs w:val="17"/>
        </w:rPr>
        <w:t>"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   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e.printStackTrace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 xml:space="preserve">        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 xml:space="preserve">return 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Long.</w:t>
      </w:r>
      <w:r w:rsidRPr="00E259E6">
        <w:rPr>
          <w:rFonts w:ascii="Courier New" w:eastAsia="宋体" w:hAnsi="Courier New" w:cs="Courier New"/>
          <w:i/>
          <w:iCs/>
          <w:color w:val="A9B7C6"/>
          <w:kern w:val="0"/>
          <w:sz w:val="17"/>
          <w:szCs w:val="17"/>
        </w:rPr>
        <w:t>valueOf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(</w:t>
      </w:r>
      <w:proofErr w:type="spellStart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orderId</w:t>
      </w:r>
      <w:proofErr w:type="spellEnd"/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)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t>;</w:t>
      </w:r>
      <w:r w:rsidRPr="00E259E6">
        <w:rPr>
          <w:rFonts w:ascii="Courier New" w:eastAsia="宋体" w:hAnsi="Courier New" w:cs="Courier New"/>
          <w:color w:val="CC7832"/>
          <w:kern w:val="0"/>
          <w:sz w:val="17"/>
          <w:szCs w:val="17"/>
        </w:rPr>
        <w:br/>
        <w:t xml:space="preserve">    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t>}</w:t>
      </w:r>
      <w:r w:rsidRPr="00E259E6">
        <w:rPr>
          <w:rFonts w:ascii="Courier New" w:eastAsia="宋体" w:hAnsi="Courier New" w:cs="Courier New"/>
          <w:color w:val="A9B7C6"/>
          <w:kern w:val="0"/>
          <w:sz w:val="17"/>
          <w:szCs w:val="17"/>
        </w:rPr>
        <w:br/>
        <w:t>}</w:t>
      </w:r>
    </w:p>
    <w:p w:rsidR="00BE680F" w:rsidRPr="00E259E6" w:rsidRDefault="00BE680F" w:rsidP="00BE680F"/>
    <w:p w:rsidR="00E259E6" w:rsidRPr="00BE680F" w:rsidRDefault="00E259E6" w:rsidP="00BE680F"/>
    <w:p w:rsidR="00BE680F" w:rsidRPr="00BE680F" w:rsidRDefault="00E7024F" w:rsidP="00BE680F">
      <w:pPr>
        <w:pStyle w:val="20"/>
      </w:pPr>
      <w:r>
        <w:t xml:space="preserve"> </w:t>
      </w:r>
      <w:r w:rsidR="00BE680F" w:rsidRPr="00BE680F">
        <w:rPr>
          <w:rFonts w:hint="eastAsia"/>
        </w:rPr>
        <w:t>Flicker</w:t>
      </w:r>
      <w:r w:rsidR="00BE680F" w:rsidRPr="00BE680F">
        <w:rPr>
          <w:rFonts w:hint="eastAsia"/>
        </w:rPr>
        <w:t>的解决方案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因为MySQL本身支持</w:t>
      </w:r>
      <w:proofErr w:type="spellStart"/>
      <w:r w:rsidRPr="00BE680F">
        <w:rPr>
          <w:rFonts w:hint="eastAsia"/>
        </w:rPr>
        <w:t>auto_increment</w:t>
      </w:r>
      <w:proofErr w:type="spellEnd"/>
      <w:r w:rsidRPr="00BE680F">
        <w:rPr>
          <w:rFonts w:hint="eastAsia"/>
        </w:rPr>
        <w:t>操作，很自然地，我们会想到借助这个特性来实现这个功能。</w:t>
      </w:r>
      <w:r w:rsidRPr="00BE680F">
        <w:rPr>
          <w:rFonts w:hint="eastAsia"/>
        </w:rPr>
        <w:br/>
      </w:r>
      <w:r w:rsidRPr="00BE680F">
        <w:rPr>
          <w:rFonts w:hint="eastAsia"/>
        </w:rPr>
        <w:br/>
      </w:r>
    </w:p>
    <w:p w:rsidR="00BE680F" w:rsidRPr="00BE680F" w:rsidRDefault="00BE680F" w:rsidP="00BE680F">
      <w:r w:rsidRPr="00BE680F">
        <w:rPr>
          <w:rFonts w:hint="eastAsia"/>
        </w:rPr>
        <w:t>Flicker在解决全局ID生成方案里就采用了MySQL自增长ID的机制（</w:t>
      </w:r>
      <w:proofErr w:type="spellStart"/>
      <w:r w:rsidRPr="00BE680F">
        <w:rPr>
          <w:rFonts w:hint="eastAsia"/>
        </w:rPr>
        <w:t>auto_increment</w:t>
      </w:r>
      <w:proofErr w:type="spellEnd"/>
      <w:r w:rsidRPr="00BE680F">
        <w:rPr>
          <w:rFonts w:hint="eastAsia"/>
        </w:rPr>
        <w:t xml:space="preserve"> + replace into + </w:t>
      </w:r>
      <w:proofErr w:type="spellStart"/>
      <w:r w:rsidRPr="00BE680F">
        <w:rPr>
          <w:rFonts w:hint="eastAsia"/>
        </w:rPr>
        <w:t>MyISAM</w:t>
      </w:r>
      <w:proofErr w:type="spellEnd"/>
      <w:r w:rsidRPr="00BE680F">
        <w:rPr>
          <w:rFonts w:hint="eastAsia"/>
        </w:rPr>
        <w:t>）。</w:t>
      </w:r>
    </w:p>
    <w:p w:rsidR="00BE680F" w:rsidRPr="00BE680F" w:rsidRDefault="00BE680F" w:rsidP="00BE680F"/>
    <w:p w:rsidR="00BE680F" w:rsidRDefault="00BE680F" w:rsidP="00BE680F">
      <w:pPr>
        <w:pStyle w:val="20"/>
      </w:pPr>
      <w:r w:rsidRPr="00BE680F">
        <w:rPr>
          <w:rFonts w:hint="eastAsia"/>
        </w:rPr>
        <w:t>还有其他一些方案，</w:t>
      </w:r>
    </w:p>
    <w:p w:rsidR="00BE680F" w:rsidRPr="00BE680F" w:rsidRDefault="00BE680F" w:rsidP="00BE680F">
      <w:r w:rsidRPr="00BE680F">
        <w:rPr>
          <w:rFonts w:hint="eastAsia"/>
        </w:rPr>
        <w:t>比如京东</w:t>
      </w:r>
      <w:proofErr w:type="gramStart"/>
      <w:r w:rsidRPr="00BE680F">
        <w:rPr>
          <w:rFonts w:hint="eastAsia"/>
        </w:rPr>
        <w:t>淘宝等电</w:t>
      </w:r>
      <w:proofErr w:type="gramEnd"/>
      <w:r w:rsidRPr="00BE680F">
        <w:rPr>
          <w:rFonts w:hint="eastAsia"/>
        </w:rPr>
        <w:t>商的订单号生成。因为订单号和用户id在业务上的区别，订单号尽可能要多些冗余的业务信息，比如：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滴滴：时间+起点编号+车牌号</w:t>
      </w:r>
    </w:p>
    <w:p w:rsidR="00BE680F" w:rsidRPr="00BE680F" w:rsidRDefault="00BE680F" w:rsidP="00BE680F">
      <w:proofErr w:type="gramStart"/>
      <w:r w:rsidRPr="00BE680F">
        <w:rPr>
          <w:rFonts w:hint="eastAsia"/>
        </w:rPr>
        <w:t>淘宝订单</w:t>
      </w:r>
      <w:proofErr w:type="gramEnd"/>
      <w:r w:rsidRPr="00BE680F">
        <w:rPr>
          <w:rFonts w:hint="eastAsia"/>
        </w:rPr>
        <w:t>：时间戳+用户ID</w:t>
      </w:r>
    </w:p>
    <w:p w:rsidR="00BE680F" w:rsidRPr="00BE680F" w:rsidRDefault="00BE680F" w:rsidP="00BE680F">
      <w:r w:rsidRPr="00BE680F">
        <w:rPr>
          <w:rFonts w:hint="eastAsia"/>
        </w:rPr>
        <w:t>其他电商：时间戳+下单渠道+用户ID，有的会加上订单第一个商品的ID。</w:t>
      </w:r>
    </w:p>
    <w:p w:rsidR="00BE680F" w:rsidRPr="00BE680F" w:rsidRDefault="00BE680F" w:rsidP="00BE680F"/>
    <w:p w:rsidR="00BE680F" w:rsidRPr="00BE680F" w:rsidRDefault="00BE680F" w:rsidP="00BE680F">
      <w:r w:rsidRPr="00BE680F">
        <w:rPr>
          <w:rFonts w:hint="eastAsia"/>
        </w:rPr>
        <w:t>而用户ID，则要求含义简单明了，包含注册渠道即可，尽量短。</w:t>
      </w:r>
      <w:r w:rsidRPr="00BE680F">
        <w:rPr>
          <w:rFonts w:hint="eastAsia"/>
        </w:rPr>
        <w:br/>
      </w:r>
    </w:p>
    <w:p w:rsidR="00076E64" w:rsidRPr="00BE680F" w:rsidRDefault="00076E64"/>
    <w:sectPr w:rsidR="00076E64" w:rsidRPr="00BE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410"/>
        </w:tabs>
        <w:ind w:left="2410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7455767"/>
    <w:multiLevelType w:val="hybridMultilevel"/>
    <w:tmpl w:val="B7C0F312"/>
    <w:lvl w:ilvl="0" w:tplc="A1D88A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D6BF7"/>
    <w:multiLevelType w:val="hybridMultilevel"/>
    <w:tmpl w:val="7F08FD06"/>
    <w:lvl w:ilvl="0" w:tplc="9126CC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437BD"/>
    <w:multiLevelType w:val="hybridMultilevel"/>
    <w:tmpl w:val="DB6EA7B4"/>
    <w:lvl w:ilvl="0" w:tplc="5BB6BDF4">
      <w:start w:val="1"/>
      <w:numFmt w:val="decimal"/>
      <w:pStyle w:val="2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B5AFC"/>
    <w:multiLevelType w:val="hybridMultilevel"/>
    <w:tmpl w:val="C9D80D0A"/>
    <w:lvl w:ilvl="0" w:tplc="B2A60DCA">
      <w:start w:val="1"/>
      <w:numFmt w:val="decimal"/>
      <w:lvlText w:val="1.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05E19"/>
    <w:multiLevelType w:val="hybridMultilevel"/>
    <w:tmpl w:val="46360EBC"/>
    <w:lvl w:ilvl="0" w:tplc="AEFEC51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2D7B92"/>
    <w:multiLevelType w:val="hybridMultilevel"/>
    <w:tmpl w:val="A75E4E8E"/>
    <w:lvl w:ilvl="0" w:tplc="DE76123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022C6"/>
    <w:multiLevelType w:val="hybridMultilevel"/>
    <w:tmpl w:val="93D6F5E8"/>
    <w:lvl w:ilvl="0" w:tplc="704C9F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016DF7"/>
    <w:multiLevelType w:val="hybridMultilevel"/>
    <w:tmpl w:val="CC7C2EAC"/>
    <w:lvl w:ilvl="0" w:tplc="3494587E">
      <w:start w:val="1"/>
      <w:numFmt w:val="decimal"/>
      <w:pStyle w:val="1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4D56B7"/>
    <w:multiLevelType w:val="hybridMultilevel"/>
    <w:tmpl w:val="45A0A0EC"/>
    <w:lvl w:ilvl="0" w:tplc="1920683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F03E0"/>
    <w:multiLevelType w:val="hybridMultilevel"/>
    <w:tmpl w:val="88C6759E"/>
    <w:lvl w:ilvl="0" w:tplc="DE1EC95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2F4DA3"/>
    <w:multiLevelType w:val="multilevel"/>
    <w:tmpl w:val="4CD034C4"/>
    <w:lvl w:ilvl="0">
      <w:start w:val="1"/>
      <w:numFmt w:val="decimal"/>
      <w:pStyle w:val="11"/>
      <w:lvlText w:val="%1"/>
      <w:lvlJc w:val="left"/>
      <w:pPr>
        <w:ind w:left="340" w:hanging="340"/>
      </w:pPr>
      <w:rPr>
        <w:rFonts w:asciiTheme="majorHAnsi" w:eastAsia="宋体" w:hAnsiTheme="majorHAnsi" w:hint="default"/>
        <w:b/>
        <w:i w:val="0"/>
        <w:sz w:val="30"/>
      </w:rPr>
    </w:lvl>
    <w:lvl w:ilvl="1">
      <w:start w:val="1"/>
      <w:numFmt w:val="decimal"/>
      <w:pStyle w:val="20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62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12" w15:restartNumberingAfterBreak="0">
    <w:nsid w:val="60AA2A59"/>
    <w:multiLevelType w:val="hybridMultilevel"/>
    <w:tmpl w:val="D60AEFDE"/>
    <w:lvl w:ilvl="0" w:tplc="46B4F90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12"/>
  </w:num>
  <w:num w:numId="4">
    <w:abstractNumId w:val="10"/>
  </w:num>
  <w:num w:numId="5">
    <w:abstractNumId w:val="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9"/>
  </w:num>
  <w:num w:numId="16">
    <w:abstractNumId w:val="9"/>
  </w:num>
  <w:num w:numId="17">
    <w:abstractNumId w:val="1"/>
  </w:num>
  <w:num w:numId="18">
    <w:abstractNumId w:val="1"/>
  </w:num>
  <w:num w:numId="19">
    <w:abstractNumId w:val="9"/>
  </w:num>
  <w:num w:numId="20">
    <w:abstractNumId w:val="6"/>
  </w:num>
  <w:num w:numId="21">
    <w:abstractNumId w:val="8"/>
  </w:num>
  <w:num w:numId="22">
    <w:abstractNumId w:val="3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64"/>
    <w:rsid w:val="00076E64"/>
    <w:rsid w:val="00153D87"/>
    <w:rsid w:val="001A7A66"/>
    <w:rsid w:val="003965E5"/>
    <w:rsid w:val="00563838"/>
    <w:rsid w:val="005775DE"/>
    <w:rsid w:val="00621AEF"/>
    <w:rsid w:val="00692F09"/>
    <w:rsid w:val="00722D14"/>
    <w:rsid w:val="00863599"/>
    <w:rsid w:val="00916C86"/>
    <w:rsid w:val="00AD2C20"/>
    <w:rsid w:val="00B26329"/>
    <w:rsid w:val="00BE680F"/>
    <w:rsid w:val="00CA1E46"/>
    <w:rsid w:val="00D81B4F"/>
    <w:rsid w:val="00DB66EC"/>
    <w:rsid w:val="00E259E6"/>
    <w:rsid w:val="00E428FF"/>
    <w:rsid w:val="00E7024F"/>
    <w:rsid w:val="00FD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E881"/>
  <w15:chartTrackingRefBased/>
  <w15:docId w15:val="{69A2E38E-3B23-49D3-B333-A83DC72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811" w:after="811" w:line="415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599"/>
    <w:pPr>
      <w:spacing w:before="0" w:after="0" w:line="240" w:lineRule="auto"/>
    </w:pPr>
  </w:style>
  <w:style w:type="paragraph" w:styleId="11">
    <w:name w:val="heading 1"/>
    <w:basedOn w:val="a"/>
    <w:next w:val="a"/>
    <w:link w:val="12"/>
    <w:autoRedefine/>
    <w:qFormat/>
    <w:rsid w:val="00722D14"/>
    <w:pPr>
      <w:keepNext/>
      <w:keepLines/>
      <w:widowControl w:val="0"/>
      <w:numPr>
        <w:numId w:val="36"/>
      </w:numPr>
      <w:tabs>
        <w:tab w:val="left" w:pos="425"/>
      </w:tabs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0">
    <w:name w:val="heading 2"/>
    <w:basedOn w:val="a"/>
    <w:next w:val="a"/>
    <w:link w:val="21"/>
    <w:qFormat/>
    <w:rsid w:val="00722D14"/>
    <w:pPr>
      <w:widowControl w:val="0"/>
      <w:numPr>
        <w:ilvl w:val="1"/>
        <w:numId w:val="36"/>
      </w:numPr>
      <w:tabs>
        <w:tab w:val="left" w:pos="567"/>
      </w:tabs>
      <w:outlineLvl w:val="1"/>
    </w:pPr>
    <w:rPr>
      <w:rFonts w:ascii="Times New Roman" w:eastAsia="宋体" w:hAnsi="Times New Roman" w:cs="Times New Roman"/>
      <w:sz w:val="36"/>
      <w:szCs w:val="20"/>
    </w:rPr>
  </w:style>
  <w:style w:type="paragraph" w:styleId="3">
    <w:name w:val="heading 3"/>
    <w:basedOn w:val="a"/>
    <w:next w:val="a"/>
    <w:link w:val="30"/>
    <w:qFormat/>
    <w:rsid w:val="00722D14"/>
    <w:pPr>
      <w:widowControl w:val="0"/>
      <w:numPr>
        <w:ilvl w:val="2"/>
        <w:numId w:val="36"/>
      </w:numPr>
      <w:tabs>
        <w:tab w:val="left" w:pos="709"/>
      </w:tabs>
      <w:outlineLvl w:val="2"/>
    </w:pPr>
    <w:rPr>
      <w:rFonts w:ascii="Times New Roman" w:eastAsia="宋体" w:hAnsi="Times New Roman" w:cs="Times New Roman"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22D14"/>
    <w:pPr>
      <w:widowControl w:val="0"/>
      <w:numPr>
        <w:ilvl w:val="3"/>
        <w:numId w:val="36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2D14"/>
    <w:pPr>
      <w:widowControl w:val="0"/>
      <w:numPr>
        <w:ilvl w:val="4"/>
        <w:numId w:val="36"/>
      </w:numPr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 字符"/>
    <w:basedOn w:val="a0"/>
    <w:link w:val="20"/>
    <w:rsid w:val="00722D14"/>
    <w:rPr>
      <w:rFonts w:ascii="Times New Roman" w:eastAsia="宋体" w:hAnsi="Times New Roman" w:cs="Times New Roman"/>
      <w:sz w:val="36"/>
      <w:szCs w:val="20"/>
    </w:rPr>
  </w:style>
  <w:style w:type="character" w:customStyle="1" w:styleId="30">
    <w:name w:val="标题 3 字符"/>
    <w:basedOn w:val="a0"/>
    <w:link w:val="3"/>
    <w:rsid w:val="00722D14"/>
    <w:rPr>
      <w:rFonts w:ascii="Times New Roman" w:eastAsia="宋体" w:hAnsi="Times New Roman" w:cs="Times New Roman"/>
      <w:sz w:val="32"/>
      <w:szCs w:val="20"/>
    </w:rPr>
  </w:style>
  <w:style w:type="character" w:customStyle="1" w:styleId="40">
    <w:name w:val="标题 4 字符"/>
    <w:basedOn w:val="a0"/>
    <w:link w:val="4"/>
    <w:uiPriority w:val="9"/>
    <w:rsid w:val="00722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22D14"/>
    <w:rPr>
      <w:b/>
      <w:bCs/>
      <w:sz w:val="28"/>
      <w:szCs w:val="28"/>
    </w:rPr>
  </w:style>
  <w:style w:type="character" w:customStyle="1" w:styleId="12">
    <w:name w:val="标题 1 字符"/>
    <w:basedOn w:val="a0"/>
    <w:link w:val="11"/>
    <w:rsid w:val="00722D14"/>
    <w:rPr>
      <w:rFonts w:ascii="Calibri" w:eastAsia="宋体" w:hAnsi="Calibri" w:cs="Times New Roman"/>
      <w:b/>
      <w:kern w:val="44"/>
      <w:sz w:val="44"/>
      <w:szCs w:val="20"/>
    </w:rPr>
  </w:style>
  <w:style w:type="paragraph" w:customStyle="1" w:styleId="a3">
    <w:name w:val="代码"/>
    <w:basedOn w:val="a"/>
    <w:link w:val="a4"/>
    <w:qFormat/>
    <w:rsid w:val="00FD6F3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autoSpaceDE w:val="0"/>
      <w:autoSpaceDN w:val="0"/>
      <w:adjustRightInd w:val="0"/>
      <w:ind w:left="0" w:firstLine="0"/>
      <w:jc w:val="left"/>
    </w:pPr>
    <w:rPr>
      <w:rFonts w:ascii="Courier New" w:hAnsi="Courier New" w:cs="Courier New"/>
      <w:kern w:val="0"/>
      <w:sz w:val="18"/>
      <w:szCs w:val="24"/>
    </w:rPr>
  </w:style>
  <w:style w:type="character" w:customStyle="1" w:styleId="a4">
    <w:name w:val="代码 字符"/>
    <w:basedOn w:val="a0"/>
    <w:link w:val="a3"/>
    <w:rsid w:val="00FD6F38"/>
    <w:rPr>
      <w:rFonts w:ascii="Courier New" w:hAnsi="Courier New" w:cs="Courier New"/>
      <w:kern w:val="0"/>
      <w:sz w:val="18"/>
      <w:szCs w:val="24"/>
      <w:shd w:val="clear" w:color="auto" w:fill="E7E6E6" w:themeFill="background2"/>
    </w:rPr>
  </w:style>
  <w:style w:type="paragraph" w:customStyle="1" w:styleId="1">
    <w:name w:val="标题1"/>
    <w:basedOn w:val="a"/>
    <w:next w:val="a"/>
    <w:qFormat/>
    <w:rsid w:val="00563838"/>
    <w:pPr>
      <w:numPr>
        <w:numId w:val="20"/>
      </w:numPr>
    </w:pPr>
  </w:style>
  <w:style w:type="paragraph" w:customStyle="1" w:styleId="10">
    <w:name w:val="样式1"/>
    <w:basedOn w:val="a"/>
    <w:qFormat/>
    <w:rsid w:val="00563838"/>
    <w:pPr>
      <w:numPr>
        <w:numId w:val="21"/>
      </w:numPr>
    </w:pPr>
    <w:rPr>
      <w:sz w:val="30"/>
    </w:rPr>
  </w:style>
  <w:style w:type="paragraph" w:customStyle="1" w:styleId="2">
    <w:name w:val="标题2"/>
    <w:basedOn w:val="a"/>
    <w:next w:val="a"/>
    <w:qFormat/>
    <w:rsid w:val="00563838"/>
    <w:pPr>
      <w:numPr>
        <w:numId w:val="23"/>
      </w:numPr>
    </w:pPr>
    <w:rPr>
      <w:sz w:val="28"/>
    </w:rPr>
  </w:style>
  <w:style w:type="paragraph" w:styleId="a5">
    <w:name w:val="Normal (Web)"/>
    <w:basedOn w:val="a"/>
    <w:uiPriority w:val="99"/>
    <w:semiHidden/>
    <w:unhideWhenUsed/>
    <w:rsid w:val="00076E64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59E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A7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611</Words>
  <Characters>3487</Characters>
  <Application>Microsoft Office Word</Application>
  <DocSecurity>0</DocSecurity>
  <Lines>29</Lines>
  <Paragraphs>8</Paragraphs>
  <ScaleCrop>false</ScaleCrop>
  <Company>HP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tiebang hu</dc:creator>
  <cp:keywords/>
  <dc:description/>
  <cp:lastModifiedBy>tiebang hu</cp:lastModifiedBy>
  <cp:revision>12</cp:revision>
  <dcterms:created xsi:type="dcterms:W3CDTF">2019-03-19T09:35:00Z</dcterms:created>
  <dcterms:modified xsi:type="dcterms:W3CDTF">2019-04-24T14:06:00Z</dcterms:modified>
</cp:coreProperties>
</file>