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43"/>
        <w:spacing w:before="306" w:line="219" w:lineRule="auto"/>
        <w:rPr/>
      </w:pPr>
      <w:r>
        <w:rPr>
          <w:b/>
          <w:bCs/>
          <w:color w:val="708020"/>
          <w:spacing w:val="2"/>
        </w:rPr>
        <w:t>二</w:t>
      </w:r>
      <w:r>
        <w:rPr>
          <w:b/>
          <w:bCs/>
          <w:color w:val="D0E020"/>
          <w:spacing w:val="2"/>
        </w:rPr>
        <w:t>、电商运营类(5</w:t>
      </w:r>
      <w:r>
        <w:rPr>
          <w:b/>
          <w:bCs/>
          <w:color w:val="D0D020"/>
          <w:spacing w:val="2"/>
        </w:rPr>
        <w:t>条)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443"/>
        <w:spacing w:before="82" w:line="217" w:lineRule="auto"/>
        <w:rPr/>
      </w:pPr>
      <w:r>
        <w:rPr>
          <w:b/>
          <w:bCs/>
          <w:color w:val="D0A090"/>
          <w:spacing w:val="-25"/>
        </w:rPr>
        <w:t>⑥。产品描述优化</w:t>
      </w:r>
    </w:p>
    <w:p>
      <w:pPr>
        <w:pStyle w:val="BodyText"/>
        <w:ind w:left="443" w:right="296"/>
        <w:spacing w:before="57" w:line="276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-862447</wp:posOffset>
            </wp:positionV>
            <wp:extent cx="3206750" cy="52070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675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FFFF"/>
          <w:spacing w:val="-13"/>
        </w:rPr>
        <w:t>指令：为[产品]写一段吸引人的描述，突</w:t>
      </w:r>
      <w:r>
        <w:rPr>
          <w:color w:val="FFFFFF"/>
          <w:spacing w:val="6"/>
        </w:rPr>
        <w:t xml:space="preserve"> </w:t>
      </w:r>
      <w:r>
        <w:rPr>
          <w:b/>
          <w:bCs/>
          <w:color w:val="FFFFFF"/>
          <w:spacing w:val="1"/>
        </w:rPr>
        <w:t>出3个卖点，包含1个使用场景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443"/>
        <w:spacing w:before="81" w:line="220" w:lineRule="auto"/>
        <w:rPr/>
      </w:pPr>
      <w:r>
        <w:rPr>
          <w:b/>
          <w:bCs/>
          <w:color w:val="D0B090"/>
          <w:spacing w:val="15"/>
        </w:rPr>
        <w:t>7亚马逊评论分析</w:t>
      </w:r>
    </w:p>
    <w:p>
      <w:pPr>
        <w:pStyle w:val="BodyText"/>
        <w:ind w:left="443" w:right="303"/>
        <w:spacing w:before="49" w:line="291" w:lineRule="auto"/>
        <w:rPr/>
      </w:pPr>
      <w:r>
        <w:rPr>
          <w:b/>
          <w:bCs/>
          <w:color w:val="FFFFFF"/>
          <w:spacing w:val="-7"/>
        </w:rPr>
        <w:t>指令：分析以下评论数据，总结出3个用</w:t>
      </w:r>
      <w:r>
        <w:rPr>
          <w:color w:val="FFFFFF"/>
          <w:spacing w:val="5"/>
        </w:rPr>
        <w:t xml:space="preserve"> </w:t>
      </w:r>
      <w:r>
        <w:rPr>
          <w:b/>
          <w:bCs/>
          <w:color w:val="FFFFFF"/>
          <w:spacing w:val="1"/>
        </w:rPr>
        <w:t>户痛点和2个改进建议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443"/>
        <w:spacing w:before="81" w:line="219" w:lineRule="auto"/>
        <w:outlineLvl w:val="3"/>
        <w:rPr/>
      </w:pPr>
      <w:r>
        <w:rPr>
          <w:b/>
          <w:bCs/>
          <w:color w:val="D0A090"/>
          <w:spacing w:val="4"/>
        </w:rPr>
        <w:t>8.客服适术生成</w:t>
      </w:r>
    </w:p>
    <w:p>
      <w:pPr>
        <w:pStyle w:val="BodyText"/>
        <w:ind w:left="443" w:right="403"/>
        <w:spacing w:before="71" w:line="285" w:lineRule="auto"/>
        <w:rPr/>
      </w:pPr>
      <w:r>
        <w:rPr>
          <w:b/>
          <w:bCs/>
          <w:color w:val="FFFFFF"/>
          <w:spacing w:val="-6"/>
        </w:rPr>
        <w:t>指令：针对[问题],生成5条专业且友好</w:t>
      </w:r>
      <w:r>
        <w:rPr>
          <w:color w:val="FFFFFF"/>
          <w:spacing w:val="15"/>
        </w:rPr>
        <w:t xml:space="preserve"> </w:t>
      </w:r>
      <w:r>
        <w:rPr>
          <w:b/>
          <w:bCs/>
          <w:color w:val="FFFFFF"/>
          <w:spacing w:val="-1"/>
        </w:rPr>
        <w:t>的客服回复话术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443"/>
        <w:spacing w:before="81" w:line="219" w:lineRule="auto"/>
        <w:outlineLvl w:val="3"/>
        <w:rPr/>
      </w:pPr>
      <w:r>
        <w:rPr>
          <w:b/>
          <w:bCs/>
          <w:color w:val="D0A090"/>
          <w:spacing w:val="5"/>
        </w:rPr>
        <w:t>9.促销邮件撰写</w:t>
      </w:r>
    </w:p>
    <w:p>
      <w:pPr>
        <w:pStyle w:val="BodyText"/>
        <w:ind w:left="443" w:right="299"/>
        <w:spacing w:before="55" w:line="283" w:lineRule="auto"/>
        <w:rPr/>
      </w:pPr>
      <w:r>
        <w:rPr>
          <w:b/>
          <w:bCs/>
          <w:color w:val="FFFFFF"/>
          <w:spacing w:val="-13"/>
        </w:rPr>
        <w:t>指令：写一封[节日]促销邮件，包含限时</w:t>
      </w:r>
      <w:r>
        <w:rPr>
          <w:color w:val="FFFFFF"/>
          <w:spacing w:val="3"/>
        </w:rPr>
        <w:t xml:space="preserve"> </w:t>
      </w:r>
      <w:r>
        <w:rPr>
          <w:b/>
          <w:bCs/>
          <w:color w:val="FFFFFF"/>
          <w:spacing w:val="2"/>
        </w:rPr>
        <w:t>优惠、紧迫感和行动号召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443"/>
        <w:spacing w:before="82" w:line="218" w:lineRule="auto"/>
        <w:outlineLvl w:val="3"/>
        <w:rPr/>
      </w:pPr>
      <w:r>
        <w:rPr>
          <w:b/>
          <w:bCs/>
          <w:color w:val="D0C0A0"/>
          <w:spacing w:val="3"/>
        </w:rPr>
        <w:t>10.竞品分析报告</w:t>
      </w:r>
    </w:p>
    <w:p>
      <w:pPr>
        <w:pStyle w:val="BodyText"/>
        <w:ind w:left="443" w:right="446"/>
        <w:spacing w:before="59" w:line="273" w:lineRule="auto"/>
        <w:rPr/>
      </w:pPr>
      <w:r>
        <w:rPr>
          <w:b/>
          <w:bCs/>
          <w:color w:val="FFFFFF"/>
          <w:spacing w:val="-13"/>
        </w:rPr>
        <w:t>指令：对比[产品</w:t>
      </w:r>
      <w:r>
        <w:rPr>
          <w:rFonts w:ascii="Times New Roman" w:hAnsi="Times New Roman" w:eastAsia="Times New Roman" w:cs="Times New Roman"/>
          <w:b/>
          <w:bCs/>
          <w:color w:val="FFFFFF"/>
          <w:spacing w:val="-13"/>
        </w:rPr>
        <w:t>A]</w:t>
      </w:r>
      <w:r>
        <w:rPr>
          <w:b/>
          <w:bCs/>
          <w:color w:val="FFFFFF"/>
          <w:spacing w:val="-13"/>
        </w:rPr>
        <w:t>和[产品</w:t>
      </w:r>
      <w:r>
        <w:rPr>
          <w:rFonts w:ascii="Times New Roman" w:hAnsi="Times New Roman" w:eastAsia="Times New Roman" w:cs="Times New Roman"/>
          <w:b/>
          <w:bCs/>
          <w:color w:val="FFFFFF"/>
          <w:spacing w:val="-13"/>
        </w:rPr>
        <w:t>B]</w:t>
      </w:r>
      <w:r>
        <w:rPr>
          <w:b/>
          <w:bCs/>
          <w:color w:val="FFFFFF"/>
          <w:spacing w:val="-13"/>
        </w:rPr>
        <w:t>列出3个优</w:t>
      </w:r>
      <w:r>
        <w:rPr>
          <w:color w:val="FFFFFF"/>
        </w:rPr>
        <w:t xml:space="preserve"> </w:t>
      </w:r>
      <w:r>
        <w:rPr>
          <w:b/>
          <w:bCs/>
          <w:color w:val="FFFFFF"/>
          <w:spacing w:val="5"/>
        </w:rPr>
        <w:t>势、2个劣势和1个差异化建议</w:t>
      </w:r>
    </w:p>
    <w:sectPr>
      <w:footerReference w:type="default" r:id="rId1"/>
      <w:pgSz w:w="5050" w:h="8200"/>
      <w:pgMar w:top="0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2025-08-26T00:19:44Z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2025-08-26T00:19:44</vt:filetime>
  </property>
  <property fmtid="{D5CDD505-2E9C-101B-9397-08002B2CF9AE}" pid="4" name="UsrData">
    <vt:lpwstr>68ac8d1fec1bdb001ff1f0d2wl</vt:lpwstr>
  </property>
</Properties>
</file>