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CB23" w14:textId="7618E749" w:rsidR="00F91A2C" w:rsidRPr="00F91A2C" w:rsidRDefault="00830D6F">
      <w:pPr>
        <w:rPr>
          <w:rFonts w:ascii="宋体" w:eastAsia="宋体" w:hAnsi="宋体" w:hint="eastAsia"/>
          <w:b/>
          <w:bCs/>
          <w:sz w:val="36"/>
          <w:szCs w:val="40"/>
        </w:rPr>
      </w:pPr>
      <w:r w:rsidRPr="00F91A2C">
        <w:rPr>
          <w:rFonts w:ascii="宋体" w:eastAsia="宋体" w:hAnsi="宋体"/>
          <w:b/>
          <w:bCs/>
          <w:sz w:val="36"/>
          <w:szCs w:val="40"/>
        </w:rPr>
        <w:t>S</w:t>
      </w:r>
      <w:r w:rsidRPr="00F91A2C">
        <w:rPr>
          <w:rFonts w:ascii="宋体" w:eastAsia="宋体" w:hAnsi="宋体" w:hint="eastAsia"/>
          <w:b/>
          <w:bCs/>
          <w:sz w:val="36"/>
          <w:szCs w:val="40"/>
        </w:rPr>
        <w:t>pring中面向切面编程A</w:t>
      </w:r>
      <w:r w:rsidRPr="00F91A2C">
        <w:rPr>
          <w:rFonts w:ascii="宋体" w:eastAsia="宋体" w:hAnsi="宋体"/>
          <w:b/>
          <w:bCs/>
          <w:sz w:val="36"/>
          <w:szCs w:val="40"/>
        </w:rPr>
        <w:t>OP</w:t>
      </w:r>
      <w:r w:rsidRPr="00F91A2C">
        <w:rPr>
          <w:rFonts w:ascii="宋体" w:eastAsia="宋体" w:hAnsi="宋体" w:hint="eastAsia"/>
          <w:b/>
          <w:bCs/>
          <w:sz w:val="36"/>
          <w:szCs w:val="40"/>
        </w:rPr>
        <w:t>的底层实现使用的就是代理模式。这里记录我对代理模式的理解：</w:t>
      </w:r>
    </w:p>
    <w:p w14:paraId="243754EC" w14:textId="233C5400" w:rsidR="00C43BB1" w:rsidRDefault="00C43BB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比如现在有一个calculator计算机接口，功能有+、-、*、/，其实现子类分别对其各项功能进行实现。</w:t>
      </w:r>
    </w:p>
    <w:p w14:paraId="5C6F475C" w14:textId="7FB0B911" w:rsidR="00C43BB1" w:rsidRDefault="00C43BB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alculator接口：</w:t>
      </w:r>
    </w:p>
    <w:p w14:paraId="39B8D070" w14:textId="78B571F7" w:rsidR="00C43BB1" w:rsidRDefault="00C43BB1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72C50046" wp14:editId="69CF1E43">
            <wp:extent cx="3311818" cy="1785784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247" cy="17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F7D4" w14:textId="0A795181" w:rsidR="00C43BB1" w:rsidRDefault="00C43BB1">
      <w:pPr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alculator</w:t>
      </w:r>
      <w:r>
        <w:rPr>
          <w:rFonts w:ascii="宋体" w:eastAsia="宋体" w:hAnsi="宋体"/>
          <w:sz w:val="28"/>
          <w:szCs w:val="32"/>
        </w:rPr>
        <w:t>I</w:t>
      </w:r>
      <w:r>
        <w:rPr>
          <w:rFonts w:ascii="宋体" w:eastAsia="宋体" w:hAnsi="宋体" w:hint="eastAsia"/>
          <w:sz w:val="28"/>
          <w:szCs w:val="32"/>
        </w:rPr>
        <w:t>mpl</w:t>
      </w:r>
      <w:proofErr w:type="spellEnd"/>
      <w:r>
        <w:rPr>
          <w:rFonts w:ascii="宋体" w:eastAsia="宋体" w:hAnsi="宋体" w:hint="eastAsia"/>
          <w:sz w:val="28"/>
          <w:szCs w:val="32"/>
        </w:rPr>
        <w:t>实现子类：</w:t>
      </w:r>
    </w:p>
    <w:p w14:paraId="46918023" w14:textId="77777777" w:rsidR="00C43BB1" w:rsidRDefault="00C43BB1">
      <w:pPr>
        <w:rPr>
          <w:noProof/>
        </w:rPr>
      </w:pPr>
    </w:p>
    <w:p w14:paraId="6B387FC0" w14:textId="2B751ACA" w:rsidR="00C43BB1" w:rsidRDefault="00C43BB1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7722E717" wp14:editId="08FCD7C5">
            <wp:extent cx="3691016" cy="4241158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73" cy="42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D122" w14:textId="21F5D520" w:rsidR="00C43BB1" w:rsidRDefault="00C43BB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在其实现子类当中有打印出日志信息的功能，但是打印出日志信息的代码与逻辑处理代码完全耦合在一起，在后续的处理结果当中会非常的麻烦且不好维护，所以这时候就需要使用A</w:t>
      </w:r>
      <w:r>
        <w:rPr>
          <w:rFonts w:ascii="宋体" w:eastAsia="宋体" w:hAnsi="宋体"/>
          <w:sz w:val="28"/>
          <w:szCs w:val="32"/>
        </w:rPr>
        <w:t>OP</w:t>
      </w:r>
      <w:r>
        <w:rPr>
          <w:rFonts w:ascii="宋体" w:eastAsia="宋体" w:hAnsi="宋体" w:hint="eastAsia"/>
          <w:sz w:val="28"/>
          <w:szCs w:val="32"/>
        </w:rPr>
        <w:t>面向切面编程将打印日志信息的代码抽离出来，与逻辑处理代码</w:t>
      </w:r>
      <w:r w:rsidR="00C50388">
        <w:rPr>
          <w:rFonts w:ascii="宋体" w:eastAsia="宋体" w:hAnsi="宋体" w:hint="eastAsia"/>
          <w:sz w:val="28"/>
          <w:szCs w:val="32"/>
        </w:rPr>
        <w:t>实现真正意义上的</w:t>
      </w:r>
      <w:r>
        <w:rPr>
          <w:rFonts w:ascii="宋体" w:eastAsia="宋体" w:hAnsi="宋体" w:hint="eastAsia"/>
          <w:sz w:val="28"/>
          <w:szCs w:val="32"/>
        </w:rPr>
        <w:t>解耦合。</w:t>
      </w:r>
    </w:p>
    <w:p w14:paraId="004F4161" w14:textId="77777777" w:rsidR="001F43F3" w:rsidRDefault="001F43F3">
      <w:pPr>
        <w:rPr>
          <w:rFonts w:ascii="宋体" w:eastAsia="宋体" w:hAnsi="宋体" w:hint="eastAsia"/>
          <w:sz w:val="28"/>
          <w:szCs w:val="32"/>
        </w:rPr>
      </w:pPr>
    </w:p>
    <w:p w14:paraId="4B4CE424" w14:textId="27127A66" w:rsidR="001F43F3" w:rsidRDefault="00830D6F" w:rsidP="001F43F3">
      <w:pPr>
        <w:ind w:firstLine="42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所谓代理模式，就是</w:t>
      </w:r>
      <w:r w:rsidR="00C50388">
        <w:rPr>
          <w:rFonts w:ascii="宋体" w:eastAsia="宋体" w:hAnsi="宋体" w:hint="eastAsia"/>
          <w:sz w:val="28"/>
          <w:szCs w:val="32"/>
        </w:rPr>
        <w:t>同业务逻辑代码相同，都是实现了某一个相同接口，拥有相同的方法。（例子：你想去买房子，但是现在各种各样的房子太多了，所以你需要一个中间商，他来按照你找房的规则来进行筛选房子，你只需要接受结果即可。那么他作为帮助你看房的中间商，他即也拥有这相同的看房功能。）</w:t>
      </w:r>
      <w:r w:rsidR="003259DC">
        <w:rPr>
          <w:rFonts w:ascii="宋体" w:eastAsia="宋体" w:hAnsi="宋体" w:hint="eastAsia"/>
          <w:sz w:val="28"/>
          <w:szCs w:val="32"/>
        </w:rPr>
        <w:t>只不过都需要手动来创建，现在</w:t>
      </w:r>
      <w:proofErr w:type="gramStart"/>
      <w:r w:rsidR="003259DC">
        <w:rPr>
          <w:rFonts w:ascii="宋体" w:eastAsia="宋体" w:hAnsi="宋体" w:hint="eastAsia"/>
          <w:sz w:val="28"/>
          <w:szCs w:val="32"/>
        </w:rPr>
        <w:t>在</w:t>
      </w:r>
      <w:proofErr w:type="gramEnd"/>
      <w:r w:rsidR="003259DC">
        <w:rPr>
          <w:rFonts w:ascii="宋体" w:eastAsia="宋体" w:hAnsi="宋体" w:hint="eastAsia"/>
          <w:sz w:val="28"/>
          <w:szCs w:val="32"/>
        </w:rPr>
        <w:t>Spring框架中，就不需要手动来实现代理类了，框架会动态的（底层java反射机制）帮助你进行代理类的创建，而通过这种动态的代理模式完成的任务就是Spring的A</w:t>
      </w:r>
      <w:r w:rsidR="003259DC">
        <w:rPr>
          <w:rFonts w:ascii="宋体" w:eastAsia="宋体" w:hAnsi="宋体"/>
          <w:sz w:val="28"/>
          <w:szCs w:val="32"/>
        </w:rPr>
        <w:t>OP</w:t>
      </w:r>
      <w:r w:rsidR="003259DC">
        <w:rPr>
          <w:rFonts w:ascii="宋体" w:eastAsia="宋体" w:hAnsi="宋体" w:hint="eastAsia"/>
          <w:sz w:val="28"/>
          <w:szCs w:val="32"/>
        </w:rPr>
        <w:t>面向切面编程。将日志信息与逻辑处理代码完全抽离出来。</w:t>
      </w:r>
    </w:p>
    <w:p w14:paraId="54044A45" w14:textId="43A2257D" w:rsidR="003259DC" w:rsidRDefault="003259DC" w:rsidP="001F43F3">
      <w:pPr>
        <w:ind w:firstLine="420"/>
        <w:rPr>
          <w:rFonts w:ascii="宋体" w:eastAsia="宋体" w:hAnsi="宋体"/>
          <w:sz w:val="28"/>
          <w:szCs w:val="32"/>
        </w:rPr>
      </w:pPr>
    </w:p>
    <w:p w14:paraId="3E84FFE1" w14:textId="0F5941EB" w:rsidR="003259DC" w:rsidRDefault="003259DC" w:rsidP="001F43F3">
      <w:pPr>
        <w:ind w:firstLine="420"/>
        <w:rPr>
          <w:rFonts w:ascii="宋体" w:eastAsia="宋体" w:hAnsi="宋体"/>
          <w:sz w:val="28"/>
          <w:szCs w:val="32"/>
        </w:rPr>
      </w:pPr>
    </w:p>
    <w:p w14:paraId="6E428C6A" w14:textId="0A11B99E" w:rsidR="003259DC" w:rsidRDefault="003259DC" w:rsidP="001F43F3">
      <w:pPr>
        <w:ind w:firstLine="420"/>
        <w:rPr>
          <w:rFonts w:ascii="宋体" w:eastAsia="宋体" w:hAnsi="宋体"/>
          <w:sz w:val="28"/>
          <w:szCs w:val="32"/>
        </w:rPr>
      </w:pPr>
    </w:p>
    <w:p w14:paraId="650AA6A8" w14:textId="64A86713" w:rsidR="003259DC" w:rsidRDefault="003259DC" w:rsidP="001F43F3">
      <w:pPr>
        <w:ind w:firstLine="420"/>
        <w:rPr>
          <w:rFonts w:ascii="宋体" w:eastAsia="宋体" w:hAnsi="宋体"/>
          <w:sz w:val="28"/>
          <w:szCs w:val="32"/>
        </w:rPr>
      </w:pPr>
    </w:p>
    <w:p w14:paraId="2B874142" w14:textId="77777777" w:rsidR="003259DC" w:rsidRDefault="003259DC" w:rsidP="001F43F3">
      <w:pPr>
        <w:ind w:firstLine="420"/>
        <w:rPr>
          <w:rFonts w:ascii="宋体" w:eastAsia="宋体" w:hAnsi="宋体" w:hint="eastAsia"/>
          <w:sz w:val="28"/>
          <w:szCs w:val="32"/>
        </w:rPr>
      </w:pPr>
    </w:p>
    <w:p w14:paraId="23EF3D10" w14:textId="38704DDF" w:rsidR="001F43F3" w:rsidRDefault="001F43F3" w:rsidP="001F43F3">
      <w:pPr>
        <w:rPr>
          <w:rFonts w:ascii="宋体" w:eastAsia="宋体" w:hAnsi="宋体"/>
          <w:sz w:val="28"/>
          <w:szCs w:val="32"/>
        </w:rPr>
      </w:pPr>
    </w:p>
    <w:p w14:paraId="476837DB" w14:textId="0433B038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4DFBF7C9" w14:textId="565DB0A3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634E3627" w14:textId="470590D9" w:rsidR="00990A21" w:rsidRDefault="00990A21" w:rsidP="001F43F3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0F4BE1" wp14:editId="25769ED4">
            <wp:simplePos x="0" y="0"/>
            <wp:positionH relativeFrom="page">
              <wp:align>right</wp:align>
            </wp:positionH>
            <wp:positionV relativeFrom="paragraph">
              <wp:posOffset>4256341</wp:posOffset>
            </wp:positionV>
            <wp:extent cx="7537450" cy="2470785"/>
            <wp:effectExtent l="0" t="0" r="635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6CA7C" wp14:editId="0D756C9F">
            <wp:simplePos x="0" y="0"/>
            <wp:positionH relativeFrom="page">
              <wp:align>left</wp:align>
            </wp:positionH>
            <wp:positionV relativeFrom="paragraph">
              <wp:posOffset>376235</wp:posOffset>
            </wp:positionV>
            <wp:extent cx="7537450" cy="3902075"/>
            <wp:effectExtent l="0" t="0" r="635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042" cy="393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262E" w14:textId="4A83E093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148BCAB4" w14:textId="3D891DAB" w:rsidR="00990A21" w:rsidRDefault="00990A21" w:rsidP="001F43F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具体的代码实现：</w:t>
      </w:r>
      <w:r w:rsidR="00421739">
        <w:rPr>
          <w:rFonts w:ascii="宋体" w:eastAsia="宋体" w:hAnsi="宋体" w:hint="eastAsia"/>
          <w:sz w:val="28"/>
          <w:szCs w:val="32"/>
        </w:rPr>
        <w:t>首先这个</w:t>
      </w:r>
      <w:proofErr w:type="spellStart"/>
      <w:r w:rsidR="00421739">
        <w:rPr>
          <w:rFonts w:ascii="宋体" w:eastAsia="宋体" w:hAnsi="宋体"/>
          <w:sz w:val="28"/>
          <w:szCs w:val="32"/>
        </w:rPr>
        <w:t>M</w:t>
      </w:r>
      <w:r w:rsidR="00421739">
        <w:rPr>
          <w:rFonts w:ascii="宋体" w:eastAsia="宋体" w:hAnsi="宋体" w:hint="eastAsia"/>
          <w:sz w:val="28"/>
          <w:szCs w:val="32"/>
        </w:rPr>
        <w:t>yInvocation</w:t>
      </w:r>
      <w:r w:rsidR="00421739">
        <w:rPr>
          <w:rFonts w:ascii="宋体" w:eastAsia="宋体" w:hAnsi="宋体"/>
          <w:sz w:val="28"/>
          <w:szCs w:val="32"/>
        </w:rPr>
        <w:t>H</w:t>
      </w:r>
      <w:r w:rsidR="00421739">
        <w:rPr>
          <w:rFonts w:ascii="宋体" w:eastAsia="宋体" w:hAnsi="宋体" w:hint="eastAsia"/>
          <w:sz w:val="28"/>
          <w:szCs w:val="32"/>
        </w:rPr>
        <w:t>andler</w:t>
      </w:r>
      <w:proofErr w:type="spellEnd"/>
      <w:r w:rsidR="00421739">
        <w:rPr>
          <w:rFonts w:ascii="宋体" w:eastAsia="宋体" w:hAnsi="宋体" w:hint="eastAsia"/>
          <w:sz w:val="28"/>
          <w:szCs w:val="32"/>
        </w:rPr>
        <w:t>需要先实现</w:t>
      </w:r>
      <w:proofErr w:type="spellStart"/>
      <w:r w:rsidR="00421739">
        <w:rPr>
          <w:rFonts w:ascii="宋体" w:eastAsia="宋体" w:hAnsi="宋体" w:hint="eastAsia"/>
          <w:sz w:val="28"/>
          <w:szCs w:val="32"/>
        </w:rPr>
        <w:t>InvocationHandler</w:t>
      </w:r>
      <w:proofErr w:type="spellEnd"/>
      <w:r w:rsidR="00421739">
        <w:rPr>
          <w:rFonts w:ascii="宋体" w:eastAsia="宋体" w:hAnsi="宋体" w:hint="eastAsia"/>
          <w:sz w:val="28"/>
          <w:szCs w:val="32"/>
        </w:rPr>
        <w:t>这个接口。然后实现invoke反射方法。在此之前，由于我们需要动态来建立代理类，所以需要先</w:t>
      </w:r>
      <w:r w:rsidR="00B96C91">
        <w:rPr>
          <w:rFonts w:ascii="宋体" w:eastAsia="宋体" w:hAnsi="宋体" w:hint="eastAsia"/>
          <w:sz w:val="28"/>
          <w:szCs w:val="32"/>
        </w:rPr>
        <w:t>接受委托对象，将其作为成员变量object（不知道具体类型使用</w:t>
      </w:r>
      <w:r w:rsidR="00B96C91">
        <w:rPr>
          <w:rFonts w:ascii="宋体" w:eastAsia="宋体" w:hAnsi="宋体"/>
          <w:sz w:val="28"/>
          <w:szCs w:val="32"/>
        </w:rPr>
        <w:t>O</w:t>
      </w:r>
      <w:r w:rsidR="00B96C91">
        <w:rPr>
          <w:rFonts w:ascii="宋体" w:eastAsia="宋体" w:hAnsi="宋体" w:hint="eastAsia"/>
          <w:sz w:val="28"/>
          <w:szCs w:val="32"/>
        </w:rPr>
        <w:t>bject），然后写写一</w:t>
      </w:r>
      <w:r w:rsidR="00B96C91">
        <w:rPr>
          <w:rFonts w:ascii="宋体" w:eastAsia="宋体" w:hAnsi="宋体" w:hint="eastAsia"/>
          <w:sz w:val="28"/>
          <w:szCs w:val="32"/>
        </w:rPr>
        <w:lastRenderedPageBreak/>
        <w:t>个bind绑定方法，在外部调用其的时候，就需要将委托类作为形参传入，然后返回的是一个代理对象，这里使用反射机制来返回代理对象。然后重写invoke方法，打印出本应存在与委托对象代码中原本的日志信息。</w:t>
      </w:r>
    </w:p>
    <w:p w14:paraId="5043F0D4" w14:textId="77777777" w:rsidR="003F2566" w:rsidRDefault="003F2566" w:rsidP="001F43F3">
      <w:pPr>
        <w:rPr>
          <w:rFonts w:ascii="宋体" w:eastAsia="宋体" w:hAnsi="宋体" w:hint="eastAsia"/>
          <w:sz w:val="28"/>
          <w:szCs w:val="32"/>
        </w:rPr>
      </w:pPr>
    </w:p>
    <w:p w14:paraId="7E5A002D" w14:textId="7D0F8CE3" w:rsidR="003F2566" w:rsidRDefault="003F2566" w:rsidP="001F43F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具体test测试：</w:t>
      </w:r>
    </w:p>
    <w:p w14:paraId="702501B4" w14:textId="09C4F1A7" w:rsidR="003F2566" w:rsidRDefault="003F2566" w:rsidP="001F43F3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420FE" wp14:editId="5C04C1BC">
            <wp:simplePos x="0" y="0"/>
            <wp:positionH relativeFrom="page">
              <wp:align>right</wp:align>
            </wp:positionH>
            <wp:positionV relativeFrom="paragraph">
              <wp:posOffset>339304</wp:posOffset>
            </wp:positionV>
            <wp:extent cx="7553325" cy="3968115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5F350" w14:textId="56EB0406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11063885" w14:textId="0F98DC51" w:rsidR="00990A21" w:rsidRDefault="0065416A" w:rsidP="001F43F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主要是使用委托对象，然后利用</w:t>
      </w:r>
      <w:proofErr w:type="spellStart"/>
      <w:r>
        <w:rPr>
          <w:rFonts w:ascii="宋体" w:eastAsia="宋体" w:hAnsi="宋体" w:hint="eastAsia"/>
          <w:sz w:val="28"/>
          <w:szCs w:val="32"/>
        </w:rPr>
        <w:t>MyInvocation</w:t>
      </w:r>
      <w:r>
        <w:rPr>
          <w:rFonts w:ascii="宋体" w:eastAsia="宋体" w:hAnsi="宋体"/>
          <w:sz w:val="28"/>
          <w:szCs w:val="32"/>
        </w:rPr>
        <w:t>H</w:t>
      </w:r>
      <w:r>
        <w:rPr>
          <w:rFonts w:ascii="宋体" w:eastAsia="宋体" w:hAnsi="宋体" w:hint="eastAsia"/>
          <w:sz w:val="28"/>
          <w:szCs w:val="32"/>
        </w:rPr>
        <w:t>andler</w:t>
      </w:r>
      <w:proofErr w:type="spellEnd"/>
      <w:r>
        <w:rPr>
          <w:rFonts w:ascii="宋体" w:eastAsia="宋体" w:hAnsi="宋体" w:hint="eastAsia"/>
          <w:sz w:val="28"/>
          <w:szCs w:val="32"/>
        </w:rPr>
        <w:t>反射的代理对象来实现功能</w:t>
      </w:r>
    </w:p>
    <w:p w14:paraId="7648C599" w14:textId="60D164EF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5C1A0375" w14:textId="75617153" w:rsidR="0065416A" w:rsidRDefault="0065416A" w:rsidP="001F43F3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这是底层的实现方法，在spring当中有更加简洁的手段来进行实现</w:t>
      </w:r>
    </w:p>
    <w:p w14:paraId="3BB17B5A" w14:textId="71DB257A" w:rsidR="0065416A" w:rsidRDefault="0065416A" w:rsidP="001F43F3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064B9B" wp14:editId="162D334C">
            <wp:simplePos x="0" y="0"/>
            <wp:positionH relativeFrom="page">
              <wp:align>left</wp:align>
            </wp:positionH>
            <wp:positionV relativeFrom="paragraph">
              <wp:posOffset>314506</wp:posOffset>
            </wp:positionV>
            <wp:extent cx="7537450" cy="4949190"/>
            <wp:effectExtent l="0" t="0" r="635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700" cy="496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32"/>
        </w:rPr>
        <w:t>创建</w:t>
      </w:r>
      <w:proofErr w:type="spellStart"/>
      <w:r>
        <w:rPr>
          <w:rFonts w:ascii="宋体" w:eastAsia="宋体" w:hAnsi="宋体" w:hint="eastAsia"/>
          <w:sz w:val="28"/>
          <w:szCs w:val="32"/>
        </w:rPr>
        <w:t>LoggerAspact</w:t>
      </w:r>
      <w:proofErr w:type="spellEnd"/>
      <w:r>
        <w:rPr>
          <w:rFonts w:ascii="宋体" w:eastAsia="宋体" w:hAnsi="宋体"/>
          <w:sz w:val="28"/>
          <w:szCs w:val="32"/>
        </w:rPr>
        <w:t>:</w:t>
      </w:r>
    </w:p>
    <w:p w14:paraId="6B4086CC" w14:textId="3C44455E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097C54FA" w14:textId="77777777" w:rsidR="0065416A" w:rsidRDefault="0065416A" w:rsidP="001F43F3">
      <w:pPr>
        <w:rPr>
          <w:rFonts w:ascii="宋体" w:eastAsia="宋体" w:hAnsi="宋体" w:hint="eastAsia"/>
          <w:sz w:val="28"/>
          <w:szCs w:val="32"/>
        </w:rPr>
      </w:pPr>
    </w:p>
    <w:p w14:paraId="0956E73E" w14:textId="77777777" w:rsidR="00990A21" w:rsidRDefault="00990A21" w:rsidP="001F43F3">
      <w:pPr>
        <w:rPr>
          <w:rFonts w:ascii="宋体" w:eastAsia="宋体" w:hAnsi="宋体" w:hint="eastAsia"/>
          <w:sz w:val="28"/>
          <w:szCs w:val="32"/>
        </w:rPr>
      </w:pPr>
    </w:p>
    <w:p w14:paraId="687EC6C2" w14:textId="77777777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12326EA8" w14:textId="33CBF0CF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31E1FD82" w14:textId="314D8EFD" w:rsidR="00990A21" w:rsidRDefault="00990A21" w:rsidP="001F43F3">
      <w:pPr>
        <w:rPr>
          <w:rFonts w:ascii="宋体" w:eastAsia="宋体" w:hAnsi="宋体"/>
          <w:sz w:val="28"/>
          <w:szCs w:val="32"/>
        </w:rPr>
      </w:pPr>
    </w:p>
    <w:p w14:paraId="0773490B" w14:textId="33521F49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7086F8FA" w14:textId="050A7746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7D8E73FF" w14:textId="6800AAAE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201E3A60" w14:textId="7CA0BDE2" w:rsidR="0065416A" w:rsidRDefault="0065416A" w:rsidP="001F43F3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512340" wp14:editId="350D7A63">
            <wp:simplePos x="0" y="0"/>
            <wp:positionH relativeFrom="page">
              <wp:align>left</wp:align>
            </wp:positionH>
            <wp:positionV relativeFrom="paragraph">
              <wp:posOffset>360680</wp:posOffset>
            </wp:positionV>
            <wp:extent cx="7529830" cy="4526280"/>
            <wp:effectExtent l="0" t="0" r="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C6EBD" w14:textId="02E11517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0FF2D153" w14:textId="65146D8F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5BBBE955" w14:textId="52F33F50" w:rsidR="00B40207" w:rsidRDefault="00B40207" w:rsidP="001F43F3">
      <w:pPr>
        <w:rPr>
          <w:rFonts w:ascii="宋体" w:eastAsia="宋体" w:hAnsi="宋体"/>
          <w:sz w:val="28"/>
          <w:szCs w:val="32"/>
        </w:rPr>
      </w:pPr>
    </w:p>
    <w:p w14:paraId="58D0CD4F" w14:textId="5D612318" w:rsidR="00B40207" w:rsidRDefault="00B40207" w:rsidP="001F43F3">
      <w:pPr>
        <w:rPr>
          <w:rFonts w:ascii="宋体" w:eastAsia="宋体" w:hAnsi="宋体"/>
          <w:sz w:val="28"/>
          <w:szCs w:val="32"/>
        </w:rPr>
      </w:pPr>
    </w:p>
    <w:p w14:paraId="728C2FED" w14:textId="071779A2" w:rsidR="00B40207" w:rsidRDefault="00B40207" w:rsidP="001F43F3">
      <w:pPr>
        <w:rPr>
          <w:rFonts w:ascii="宋体" w:eastAsia="宋体" w:hAnsi="宋体"/>
          <w:sz w:val="28"/>
          <w:szCs w:val="32"/>
        </w:rPr>
      </w:pPr>
    </w:p>
    <w:p w14:paraId="2AA1E9EF" w14:textId="77777777" w:rsidR="00B40207" w:rsidRDefault="00B40207" w:rsidP="001F43F3">
      <w:pPr>
        <w:rPr>
          <w:rFonts w:ascii="宋体" w:eastAsia="宋体" w:hAnsi="宋体" w:hint="eastAsia"/>
          <w:sz w:val="28"/>
          <w:szCs w:val="32"/>
        </w:rPr>
      </w:pPr>
    </w:p>
    <w:p w14:paraId="68AAEACE" w14:textId="611CFF7B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3081F185" w14:textId="041B3B02" w:rsidR="0065416A" w:rsidRDefault="0065416A" w:rsidP="001F43F3">
      <w:pPr>
        <w:rPr>
          <w:rFonts w:ascii="宋体" w:eastAsia="宋体" w:hAnsi="宋体"/>
          <w:sz w:val="28"/>
          <w:szCs w:val="32"/>
        </w:rPr>
      </w:pPr>
    </w:p>
    <w:p w14:paraId="23B37E57" w14:textId="77777777" w:rsidR="0065416A" w:rsidRPr="00830D6F" w:rsidRDefault="0065416A" w:rsidP="001F43F3">
      <w:pPr>
        <w:rPr>
          <w:rFonts w:ascii="宋体" w:eastAsia="宋体" w:hAnsi="宋体" w:hint="eastAsia"/>
          <w:sz w:val="28"/>
          <w:szCs w:val="32"/>
        </w:rPr>
      </w:pPr>
    </w:p>
    <w:sectPr w:rsidR="0065416A" w:rsidRPr="0083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74"/>
    <w:rsid w:val="00152D16"/>
    <w:rsid w:val="001F43F3"/>
    <w:rsid w:val="00310D74"/>
    <w:rsid w:val="003259DC"/>
    <w:rsid w:val="003F2566"/>
    <w:rsid w:val="00421739"/>
    <w:rsid w:val="0065416A"/>
    <w:rsid w:val="00830D6F"/>
    <w:rsid w:val="00990A21"/>
    <w:rsid w:val="00B40207"/>
    <w:rsid w:val="00B96C91"/>
    <w:rsid w:val="00C43BB1"/>
    <w:rsid w:val="00C50388"/>
    <w:rsid w:val="00F9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878"/>
  <w15:chartTrackingRefBased/>
  <w15:docId w15:val="{1320F377-9C68-421A-99ED-C23E7A5B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5</cp:revision>
  <dcterms:created xsi:type="dcterms:W3CDTF">2021-07-17T03:07:00Z</dcterms:created>
  <dcterms:modified xsi:type="dcterms:W3CDTF">2021-07-18T02:39:00Z</dcterms:modified>
</cp:coreProperties>
</file>