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hint="eastAsia" w:eastAsia="微软雅黑"/>
          <w:b/>
          <w:color w:val="545454"/>
          <w:sz w:val="50"/>
        </w:rPr>
        <w:t>陈志强</w:t>
      </w:r>
    </w:p>
    <w:p>
      <w:pPr>
        <w:spacing w:after="80"/>
      </w:pPr>
      <w:r>
        <w:rPr>
          <w:rFonts w:hint="eastAsia" w:eastAsia="微软雅黑"/>
          <w:b w:val="0"/>
          <w:color w:val="555555"/>
          <w:sz w:val="20"/>
        </w:rPr>
        <w:t>电话：18066953609</w:t>
      </w:r>
      <w:r>
        <w:rPr>
          <w:rFonts w:hint="eastAsia" w:eastAsia="微软雅黑"/>
          <w:b w:val="0"/>
          <w:color w:val="555555"/>
          <w:sz w:val="20"/>
        </w:rPr>
        <w:t>邮箱：1740188970@qq.com</w:t>
      </w:r>
    </w:p>
    <w:p>
      <w:pPr>
        <w:spacing w:before="240" w:after="80"/>
      </w:pPr>
      <w:r>
        <w:rPr>
          <w:rFonts w:hint="eastAsia" w:eastAsia="微软雅黑"/>
          <w:b/>
          <w:color w:val="2C2C2C"/>
          <w:sz w:val="26"/>
        </w:rPr>
        <w:t>核心优势</w:t>
      </w:r>
    </w:p>
    <w:p>
      <w:pPr>
        <w:spacing w:before="40" w:after="40"/>
      </w:pPr>
      <w:r>
        <w:rPr>
          <w:rFonts w:hint="eastAsia" w:eastAsia="微软雅黑"/>
          <w:b w:val="0"/>
          <w:color w:val="666666"/>
          <w:sz w:val="20"/>
        </w:rPr>
        <w:t>西安财经大学戏剧影视文学专业统招本科毕业生，精通LR/PS/PR/DaVinci全流程图像与视频制作，具备专业航拍、风光摄影能力，拥有省级媒体实习经验与省级赛事获奖经历，熟悉抖音、视频号、B站等平台运营逻辑，可独立完成内容策划、拍摄、剪辑全链路工作。</w:t>
      </w:r>
    </w:p>
    <w:p>
      <w:pPr>
        <w:spacing w:before="20" w:after="40"/>
      </w:pPr>
      <w:r>
        <w:rPr>
          <w:rFonts w:hint="eastAsia" w:eastAsia="微软雅黑"/>
          <w:b/>
          <w:color w:val="666666"/>
          <w:sz w:val="20"/>
        </w:rPr>
        <w:t>2025年毕业后持续从事影像实践</w:t>
      </w:r>
      <w:r>
        <w:rPr>
          <w:rFonts w:hint="eastAsia" w:eastAsia="微软雅黑"/>
          <w:b w:val="0"/>
          <w:color w:val="666666"/>
          <w:sz w:val="20"/>
        </w:rPr>
        <w:t>，基于Canon R6 / 大疆Mavic 3的深度使用，在真实拍摄场景中对设备成像质量进行系统化主观评估，积累了大量关于曝光、动态范围、色彩还原、噪点、解析力等指标的评测经验，可接受出差安排。</w:t>
      </w:r>
    </w:p>
    <w:p>
      <w:pPr>
        <w:spacing w:before="240" w:after="80"/>
      </w:pPr>
      <w:r>
        <w:rPr>
          <w:rFonts w:hint="eastAsia" w:eastAsia="微软雅黑"/>
          <w:b/>
          <w:color w:val="2C2C2C"/>
          <w:sz w:val="26"/>
        </w:rPr>
        <w:t>教育经历</w:t>
      </w:r>
    </w:p>
    <w:p>
      <w:pPr>
        <w:spacing w:before="120" w:after="40"/>
      </w:pPr>
      <w:r>
        <w:rPr>
          <w:rFonts w:hint="eastAsia" w:eastAsia="微软雅黑"/>
          <w:b/>
          <w:color w:val="2C2C2C"/>
          <w:sz w:val="22"/>
        </w:rPr>
        <w:t>西安财经大学</w:t>
      </w:r>
      <w:r>
        <w:rPr>
          <w:rFonts w:hint="eastAsia" w:eastAsia="微软雅黑"/>
          <w:b w:val="0"/>
          <w:color w:val="525252"/>
          <w:sz w:val="22"/>
        </w:rPr>
        <w:t xml:space="preserve"> | 戏剧影视文学 | 本科</w:t>
      </w:r>
      <w:r>
        <w:rPr>
          <w:rFonts w:hint="eastAsia" w:eastAsia="微软雅黑"/>
          <w:b w:val="0"/>
          <w:color w:val="666666"/>
          <w:sz w:val="22"/>
        </w:rPr>
        <w:t xml:space="preserve">      2021.9 - 2025.6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在校任职: 党委宣传部新媒体中心主任、影像部部长、班级委员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主修课程: 影视创作、中外戏剧史、中外电影史、新媒体运营、视听语言等</w:t>
      </w:r>
    </w:p>
    <w:p>
      <w:pPr>
        <w:spacing w:before="240" w:after="80"/>
      </w:pPr>
      <w:r>
        <w:rPr>
          <w:rFonts w:hint="eastAsia" w:eastAsia="微软雅黑"/>
          <w:b/>
          <w:color w:val="2C2C2C"/>
          <w:sz w:val="26"/>
        </w:rPr>
        <w:t>实习经历</w:t>
      </w:r>
    </w:p>
    <w:p>
      <w:pPr>
        <w:spacing w:before="120" w:after="40"/>
      </w:pPr>
      <w:r>
        <w:rPr>
          <w:rFonts w:hint="eastAsia" w:eastAsia="微软雅黑"/>
          <w:b/>
          <w:color w:val="2C2C2C"/>
          <w:sz w:val="22"/>
        </w:rPr>
        <w:t>陕西广电融媒体集团</w:t>
      </w:r>
      <w:r>
        <w:rPr>
          <w:rFonts w:hint="eastAsia" w:eastAsia="微软雅黑"/>
          <w:b w:val="0"/>
          <w:color w:val="525252"/>
          <w:sz w:val="22"/>
        </w:rPr>
        <w:t xml:space="preserve"> | 导播助理(实习)</w:t>
      </w:r>
      <w:r>
        <w:rPr>
          <w:rFonts w:hint="eastAsia" w:eastAsia="微软雅黑"/>
          <w:b w:val="0"/>
          <w:color w:val="666666"/>
          <w:sz w:val="22"/>
        </w:rPr>
        <w:t xml:space="preserve">      2023.5 - 2023.6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参与省级节目《唱支山歌给党听》录制全流程，负责朗诵环节耳麦佩戴与收音设备调试工作。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全程跟进5场彩排及正式直播，提前2小时到场完成设备检查，根据表演者动作幅度调整佩戴方案，</w:t>
      </w:r>
      <w:r>
        <w:rPr>
          <w:rFonts w:hint="eastAsia" w:eastAsia="微软雅黑"/>
          <w:b/>
          <w:color w:val="666666"/>
          <w:sz w:val="20"/>
        </w:rPr>
        <w:t>所有场次实现收音零失误</w:t>
      </w:r>
      <w:r>
        <w:rPr>
          <w:rFonts w:hint="eastAsia" w:eastAsia="微软雅黑"/>
          <w:b w:val="0"/>
          <w:color w:val="666666"/>
          <w:sz w:val="20"/>
        </w:rPr>
        <w:t>。</w:t>
      </w:r>
    </w:p>
    <w:p>
      <w:pPr>
        <w:spacing w:before="240" w:after="80"/>
      </w:pPr>
      <w:r>
        <w:rPr>
          <w:rFonts w:hint="eastAsia" w:eastAsia="微软雅黑"/>
          <w:b/>
          <w:color w:val="2C2C2C"/>
          <w:sz w:val="26"/>
        </w:rPr>
        <w:t>项目经历</w:t>
      </w:r>
    </w:p>
    <w:p>
      <w:pPr>
        <w:spacing w:before="120" w:after="40"/>
      </w:pPr>
      <w:r>
        <w:rPr>
          <w:rFonts w:hint="eastAsia" w:eastAsia="微软雅黑"/>
          <w:b/>
          <w:color w:val="2C2C2C"/>
          <w:sz w:val="22"/>
        </w:rPr>
        <w:t>陕西省大学生短视频大赛</w:t>
      </w:r>
      <w:r>
        <w:rPr>
          <w:rFonts w:hint="eastAsia" w:eastAsia="微软雅黑"/>
          <w:b w:val="0"/>
          <w:color w:val="525252"/>
          <w:sz w:val="22"/>
        </w:rPr>
        <w:t xml:space="preserve"> | 主创成员</w:t>
      </w:r>
      <w:r>
        <w:rPr>
          <w:rFonts w:hint="eastAsia" w:eastAsia="微软雅黑"/>
          <w:b w:val="0"/>
          <w:color w:val="666666"/>
          <w:sz w:val="22"/>
        </w:rPr>
        <w:t xml:space="preserve">      2023.5 - 2023.6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以非遗皮影戏传承为主题主导选题策划、分镜拍摄及后期剪辑，深入非遗戏台拍摄核心素材，后期运用卡点剪辑、手绘动画融合提升作品传播性。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主创作品</w:t>
      </w:r>
      <w:r>
        <w:rPr>
          <w:rFonts w:hint="eastAsia" w:eastAsia="微软雅黑"/>
          <w:b/>
          <w:color w:val="666666"/>
          <w:sz w:val="20"/>
        </w:rPr>
        <w:t>《皮影奇遇记》成功在陕西网展播</w:t>
      </w:r>
      <w:r>
        <w:rPr>
          <w:rFonts w:hint="eastAsia" w:eastAsia="微软雅黑"/>
          <w:b w:val="0"/>
          <w:color w:val="666666"/>
          <w:sz w:val="20"/>
        </w:rPr>
        <w:t>。</w:t>
      </w:r>
    </w:p>
    <w:p>
      <w:pPr>
        <w:spacing w:before="120" w:after="40"/>
      </w:pPr>
      <w:r>
        <w:rPr>
          <w:rFonts w:hint="eastAsia" w:eastAsia="微软雅黑"/>
          <w:b/>
          <w:color w:val="2C2C2C"/>
          <w:sz w:val="22"/>
        </w:rPr>
        <w:t>第八届中国国际"互联网+"大学生创新创业大赛</w:t>
      </w:r>
      <w:r>
        <w:rPr>
          <w:rFonts w:hint="eastAsia" w:eastAsia="微软雅黑"/>
          <w:b w:val="0"/>
          <w:color w:val="525252"/>
          <w:sz w:val="22"/>
        </w:rPr>
        <w:t xml:space="preserve"> | 核心成员</w:t>
      </w:r>
      <w:r>
        <w:rPr>
          <w:rFonts w:hint="eastAsia" w:eastAsia="微软雅黑"/>
          <w:b w:val="0"/>
          <w:color w:val="666666"/>
          <w:sz w:val="22"/>
        </w:rPr>
        <w:t xml:space="preserve">      2022.3 - 2022.8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全程参与创业项目落地，负责将技术方案转化为标准化图文计划书，独立完成项目宣传短片、答辩视频的剪辑与多版本迭代打磨。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项目最终获得陕西赛区</w:t>
      </w:r>
      <w:r>
        <w:rPr>
          <w:rFonts w:hint="eastAsia" w:eastAsia="微软雅黑"/>
          <w:b/>
          <w:color w:val="666666"/>
          <w:sz w:val="20"/>
        </w:rPr>
        <w:t>省级银奖</w:t>
      </w:r>
      <w:r>
        <w:rPr>
          <w:rFonts w:hint="eastAsia" w:eastAsia="微软雅黑"/>
          <w:b w:val="0"/>
          <w:color w:val="666666"/>
          <w:sz w:val="20"/>
        </w:rPr>
        <w:t>、校级银奖，个人熟练掌握PPT制作、数据可视化、跨团队协作等实用技能。</w:t>
      </w:r>
    </w:p>
    <w:p>
      <w:pPr>
        <w:spacing w:before="240" w:after="80"/>
      </w:pPr>
      <w:r>
        <w:rPr>
          <w:rFonts w:hint="eastAsia" w:eastAsia="微软雅黑"/>
          <w:b/>
          <w:color w:val="2C2C2C"/>
          <w:sz w:val="26"/>
        </w:rPr>
        <w:t>影像测评实践</w:t>
      </w:r>
    </w:p>
    <w:p>
      <w:pPr>
        <w:spacing w:before="120" w:after="40"/>
      </w:pPr>
      <w:r>
        <w:rPr>
          <w:rFonts w:hint="eastAsia" w:eastAsia="微软雅黑"/>
          <w:b/>
          <w:color w:val="2C2C2C"/>
          <w:sz w:val="22"/>
        </w:rPr>
        <w:t>影像主观测评</w:t>
      </w:r>
      <w:r>
        <w:rPr>
          <w:rFonts w:hint="eastAsia" w:eastAsia="微软雅黑"/>
          <w:b w:val="0"/>
          <w:color w:val="525252"/>
          <w:sz w:val="22"/>
        </w:rPr>
        <w:t xml:space="preserve"> | 相机/无人机成像质量评估（自由实践）</w:t>
      </w:r>
      <w:r>
        <w:rPr>
          <w:rFonts w:hint="eastAsia" w:eastAsia="微软雅黑"/>
          <w:b w:val="0"/>
          <w:color w:val="666666"/>
          <w:sz w:val="22"/>
        </w:rPr>
        <w:t xml:space="preserve">      2025.06 – 至今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毕业后基于Canon R6（全画幅微单）与大疆Mavic 3（航拍无人机）的持续深度使用，在婚礼跟拍、风光航拍、人像写真等真实拍摄场景中，对设备成像质量进行系统化主观评估与记录。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在多类光照条件下反复拍摄并对比分析，积累了关于</w:t>
      </w:r>
      <w:r>
        <w:rPr>
          <w:rFonts w:hint="eastAsia" w:eastAsia="微软雅黑"/>
          <w:b/>
          <w:color w:val="666666"/>
          <w:sz w:val="20"/>
        </w:rPr>
        <w:t>曝光准确性、动态范围、色彩还原倾向、高感噪点水平、细节解析力</w:t>
      </w:r>
      <w:r>
        <w:rPr>
          <w:rFonts w:hint="eastAsia" w:eastAsia="微软雅黑"/>
          <w:b w:val="0"/>
          <w:color w:val="666666"/>
          <w:sz w:val="20"/>
        </w:rPr>
        <w:t>等核心成像指标的丰富评测经验。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后期通过Lightroom / Photoshop对RAW原片逐张分析宽容度与色彩表现，能够准确识别并描述紫边、暗角、畸变、眩光、摩尔纹等光学瑕疵及其发生条件。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基于多款镜头（24-70/2.8、50/1.8、12-24/5.6）在不同焦段和光圈下的实拍对比，</w:t>
      </w:r>
      <w:r>
        <w:rPr>
          <w:rFonts w:hint="eastAsia" w:eastAsia="微软雅黑"/>
          <w:b/>
          <w:color w:val="666666"/>
          <w:sz w:val="20"/>
        </w:rPr>
        <w:t>建立了横评不同光学系统成像差异的方法框架</w:t>
      </w:r>
      <w:r>
        <w:rPr>
          <w:rFonts w:hint="eastAsia" w:eastAsia="微软雅黑"/>
          <w:b w:val="0"/>
          <w:color w:val="666666"/>
          <w:sz w:val="20"/>
        </w:rPr>
        <w:t>。</w:t>
      </w:r>
    </w:p>
    <w:p>
      <w:pPr>
        <w:spacing w:before="240" w:after="80"/>
      </w:pPr>
      <w:r>
        <w:rPr>
          <w:rFonts w:hint="eastAsia" w:eastAsia="微软雅黑"/>
          <w:b/>
          <w:color w:val="2C2C2C"/>
          <w:sz w:val="26"/>
        </w:rPr>
        <w:t>实践经历</w:t>
      </w:r>
    </w:p>
    <w:p>
      <w:pPr>
        <w:spacing w:before="120" w:after="40"/>
      </w:pPr>
      <w:r>
        <w:rPr>
          <w:rFonts w:hint="eastAsia" w:eastAsia="微软雅黑"/>
          <w:b/>
          <w:color w:val="666666"/>
          <w:sz w:val="20"/>
        </w:rPr>
        <w:t>西安财经大学党委宣传部 新媒体中心主任 2023.09 - 2025.07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统筹学校抖音、视频号、B站等全平台新媒体内容生产，建立标准化内容管控与跨部门协作机制，</w:t>
      </w:r>
      <w:r>
        <w:rPr>
          <w:rFonts w:hint="eastAsia" w:eastAsia="微软雅黑"/>
          <w:b/>
          <w:color w:val="666666"/>
          <w:sz w:val="20"/>
        </w:rPr>
        <w:t>采编效率提升30%</w:t>
      </w:r>
      <w:r>
        <w:rPr>
          <w:rFonts w:hint="eastAsia" w:eastAsia="微软雅黑"/>
          <w:b w:val="0"/>
          <w:color w:val="666666"/>
          <w:sz w:val="20"/>
        </w:rPr>
        <w:t>。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全年平台总播放量突破</w:t>
      </w:r>
      <w:r>
        <w:rPr>
          <w:rFonts w:hint="eastAsia" w:eastAsia="微软雅黑"/>
          <w:b/>
          <w:color w:val="666666"/>
          <w:sz w:val="20"/>
        </w:rPr>
        <w:t>500万</w:t>
      </w:r>
      <w:r>
        <w:rPr>
          <w:rFonts w:hint="eastAsia" w:eastAsia="微软雅黑"/>
          <w:b w:val="0"/>
          <w:color w:val="666666"/>
          <w:sz w:val="20"/>
        </w:rPr>
        <w:t>，有效提升校园品牌传播声量。</w:t>
      </w:r>
    </w:p>
    <w:p>
      <w:pPr>
        <w:spacing w:before="120" w:after="40"/>
      </w:pPr>
      <w:r>
        <w:rPr>
          <w:rFonts w:hint="eastAsia" w:eastAsia="微软雅黑"/>
          <w:b/>
          <w:color w:val="666666"/>
          <w:sz w:val="20"/>
        </w:rPr>
        <w:t>"影像陕西"72小时影像创作大赛 主创摄影师 2024.06 - 2024.06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作为团队核心摄影师主导航拍及动态镜头设计，72小时内完成瀛湖、龙舟文化园等场景限时拍摄。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作品发布于抖音平台助力安康文旅推广，团队入围终审并参与展映交流。</w:t>
      </w:r>
    </w:p>
    <w:p>
      <w:pPr>
        <w:spacing w:before="120" w:after="40"/>
      </w:pPr>
      <w:r>
        <w:rPr>
          <w:rFonts w:hint="eastAsia" w:eastAsia="微软雅黑"/>
          <w:b/>
          <w:color w:val="666666"/>
          <w:sz w:val="20"/>
        </w:rPr>
        <w:t>天使之爱行知研学营 志愿者 2023.07 - 2023.08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参与中华少年儿童慈善救助基金会、白求恩基金会联合举办的甘肃庆阳乡村公益研学营，负责全流程活动摄影记录，产出素材支持公益宣传。</w:t>
      </w:r>
    </w:p>
    <w:p>
      <w:pPr>
        <w:spacing w:before="120" w:after="40"/>
      </w:pPr>
      <w:r>
        <w:rPr>
          <w:rFonts w:hint="eastAsia" w:eastAsia="微软雅黑"/>
          <w:b/>
          <w:color w:val="666666"/>
          <w:sz w:val="20"/>
        </w:rPr>
        <w:t>第十五届全国大学生软件创新大赛 导播助理 2022.05 - 2022.05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负责决赛直播多机位画面切换，精准协调主舞台、选手路演、评委点评等场景镜头调度，</w:t>
      </w:r>
      <w:r>
        <w:rPr>
          <w:rFonts w:hint="eastAsia" w:eastAsia="微软雅黑"/>
          <w:b/>
          <w:color w:val="666666"/>
          <w:sz w:val="20"/>
        </w:rPr>
        <w:t>保障3小时直播零失误</w:t>
      </w:r>
      <w:r>
        <w:rPr>
          <w:rFonts w:hint="eastAsia" w:eastAsia="微软雅黑"/>
          <w:b w:val="0"/>
          <w:color w:val="666666"/>
          <w:sz w:val="20"/>
        </w:rPr>
        <w:t>。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赛后复盘优化多场地信号切换逻辑，形成标准化导播流程参考方案，被后续赛事沿用。</w:t>
      </w:r>
    </w:p>
    <w:p>
      <w:pPr>
        <w:spacing w:before="240" w:after="80"/>
      </w:pPr>
      <w:r>
        <w:rPr>
          <w:rFonts w:hint="eastAsia" w:eastAsia="微软雅黑"/>
          <w:b/>
          <w:color w:val="2C2C2C"/>
          <w:sz w:val="26"/>
        </w:rPr>
        <w:t>自由摄影</w:t>
      </w:r>
    </w:p>
    <w:p>
      <w:pPr>
        <w:spacing w:before="120" w:after="40"/>
      </w:pPr>
      <w:r>
        <w:rPr>
          <w:rFonts w:hint="eastAsia" w:eastAsia="微软雅黑"/>
          <w:b/>
          <w:color w:val="2C2C2C"/>
          <w:sz w:val="22"/>
        </w:rPr>
        <w:t>独立接单</w:t>
      </w:r>
      <w:r>
        <w:rPr>
          <w:rFonts w:hint="eastAsia" w:eastAsia="微软雅黑"/>
          <w:b w:val="0"/>
          <w:color w:val="525252"/>
          <w:sz w:val="22"/>
        </w:rPr>
        <w:t xml:space="preserve"> | 婚礼/人像/航拍摄影</w:t>
      </w:r>
      <w:r>
        <w:rPr>
          <w:rFonts w:hint="eastAsia" w:eastAsia="微软雅黑"/>
          <w:b w:val="0"/>
          <w:color w:val="666666"/>
          <w:sz w:val="22"/>
        </w:rPr>
        <w:t xml:space="preserve">      2022 – 至今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累计独立承接婚礼跟拍</w:t>
      </w:r>
      <w:r>
        <w:rPr>
          <w:rFonts w:hint="eastAsia" w:eastAsia="微软雅黑"/>
          <w:b/>
          <w:color w:val="666666"/>
          <w:sz w:val="20"/>
        </w:rPr>
        <w:t>8~9场</w:t>
      </w:r>
      <w:r>
        <w:rPr>
          <w:rFonts w:hint="eastAsia" w:eastAsia="微软雅黑"/>
          <w:b w:val="0"/>
          <w:color w:val="666666"/>
          <w:sz w:val="20"/>
        </w:rPr>
        <w:t>，全程负责拍摄及后期精修，无返工记录。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人像写真、情侣照、家庭照拍摄，按需布光（神牛AD860 III + 柔光箱 + 反光板）。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秦岭及周边风光航拍创作，Mavic 3 + 地面广角双机位出片。</w:t>
      </w:r>
    </w:p>
    <w:p>
      <w:pPr>
        <w:spacing w:before="240" w:after="80"/>
      </w:pPr>
      <w:r>
        <w:rPr>
          <w:rFonts w:hint="eastAsia" w:eastAsia="微软雅黑"/>
          <w:b/>
          <w:color w:val="2C2C2C"/>
          <w:sz w:val="26"/>
        </w:rPr>
        <w:t>相关技能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影像评测: 曝光/动态范围/色彩还原/噪点控制/解析力评估，RAW逐帧分析，光学瑕疵识别与归因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视频制作: PR/PS/DaVinci全流程操作，可独立完成剪辑、调色、特效制作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拍摄能力: 专业航拍、风光摄影、多机位导播镜头调度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运营能力: 熟悉抖音、视频号、B站等平台内容逻辑，可完成分平台内容定制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通用能力: 持有C1驾照，可接受出差，熟练使用Office全系列办公软件</w:t>
      </w:r>
    </w:p>
    <w:p>
      <w:pPr>
        <w:spacing w:before="240" w:after="80"/>
      </w:pPr>
      <w:r>
        <w:rPr>
          <w:rFonts w:hint="eastAsia" w:eastAsia="微软雅黑"/>
          <w:b/>
          <w:color w:val="2C2C2C"/>
          <w:sz w:val="26"/>
        </w:rPr>
        <w:t>设备器材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相机: Canon EOS R6（全画幅微单）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镜头: 24-70mm f/2.8 / 50mm f/1.8 / 12-24mm f/5.6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航拍: 大疆 Mavic 3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灯光: 神牛 AD860 III / 柔光箱 / 30cm &amp; 1.5m 反光板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后期: Lightroom / Photoshop / Premiere Pro / DaVinci Resolve</w:t>
      </w:r>
    </w:p>
    <w:p>
      <w:pPr>
        <w:spacing w:before="240" w:after="80"/>
      </w:pPr>
      <w:r>
        <w:rPr>
          <w:rFonts w:hint="eastAsia" w:eastAsia="微软雅黑"/>
          <w:b/>
          <w:color w:val="2C2C2C"/>
          <w:sz w:val="26"/>
        </w:rPr>
        <w:t>荣誉奖励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2024年 西安财经大学校级优秀学生干部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2023年 西安财经大学校级优秀学生记者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2022年 第八届"互联网+"大学生创新创业大赛陕西赛区省级银奖</w:t>
      </w:r>
    </w:p>
    <w:p>
      <w:pPr>
        <w:spacing w:before="20"/>
      </w:pPr>
      <w:r>
        <w:rPr>
          <w:rFonts w:hint="eastAsia" w:eastAsia="微软雅黑"/>
          <w:b w:val="0"/>
          <w:color w:val="666666"/>
          <w:sz w:val="20"/>
        </w:rPr>
        <w:t>2022年 西安财经大学第五届"互联网+"大学生创新创业大赛银奖</w:t>
      </w:r>
    </w:p>
    <w:p>
      <w:pPr>
        <w:spacing w:before="240" w:after="80"/>
      </w:pPr>
      <w:r>
        <w:rPr>
          <w:rFonts w:hint="eastAsia" w:eastAsia="微软雅黑"/>
          <w:b/>
          <w:color w:val="2C2C2C"/>
          <w:sz w:val="26"/>
        </w:rPr>
        <w:t>自我评价</w:t>
      </w:r>
    </w:p>
    <w:p>
      <w:pPr>
        <w:spacing w:before="40"/>
      </w:pPr>
      <w:r>
        <w:rPr>
          <w:rFonts w:hint="eastAsia" w:eastAsia="微软雅黑"/>
          <w:b w:val="0"/>
          <w:color w:val="666666"/>
          <w:sz w:val="20"/>
        </w:rPr>
        <w:t>性格沉稳专注，具备较强的责任心与团队协作能力，能适应高强度工作与出差需求。精通影视创作全流程技能，拥有丰富的赛事与项目实操经验，且具备系统化的影像质量评测能力。对内容行业抱有高度热情，希望可以凭借自身能力为企业创造价值。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