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F1367" w14:textId="77777777" w:rsidR="00905D82" w:rsidRPr="00487F8D" w:rsidRDefault="00905D82" w:rsidP="00905D82">
      <w:pPr>
        <w:pStyle w:val="Header"/>
        <w:jc w:val="center"/>
        <w:rPr>
          <w:rFonts w:asciiTheme="minorHAnsi" w:hAnsiTheme="minorHAnsi" w:cs="Calibri"/>
          <w:b/>
          <w:sz w:val="28"/>
          <w:szCs w:val="28"/>
          <w:u w:val="single"/>
        </w:rPr>
      </w:pPr>
      <w:r>
        <w:rPr>
          <w:rFonts w:asciiTheme="minorHAnsi" w:hAnsiTheme="minorHAnsi" w:cs="Calibri"/>
          <w:b/>
          <w:sz w:val="28"/>
          <w:szCs w:val="28"/>
          <w:u w:val="single"/>
        </w:rPr>
        <w:t xml:space="preserve">Monitoring </w:t>
      </w:r>
      <w:r w:rsidRPr="00487F8D">
        <w:rPr>
          <w:rFonts w:asciiTheme="minorHAnsi" w:hAnsiTheme="minorHAnsi" w:cs="Calibri"/>
          <w:b/>
          <w:sz w:val="28"/>
          <w:szCs w:val="28"/>
          <w:u w:val="single"/>
        </w:rPr>
        <w:t xml:space="preserve">Cover Sheet </w:t>
      </w:r>
    </w:p>
    <w:p w14:paraId="05480374" w14:textId="77777777" w:rsidR="00905D82" w:rsidRPr="00A37158" w:rsidRDefault="00905D82" w:rsidP="00905D82">
      <w:pPr>
        <w:pStyle w:val="Header"/>
        <w:jc w:val="center"/>
        <w:rPr>
          <w:rFonts w:asciiTheme="minorHAnsi" w:hAnsiTheme="minorHAnsi"/>
          <w:b/>
          <w:sz w:val="22"/>
          <w:szCs w:val="22"/>
          <w:u w:val="single"/>
        </w:rPr>
      </w:pPr>
    </w:p>
    <w:p w14:paraId="36B932FC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CONTACT DETAILS</w:t>
      </w:r>
    </w:p>
    <w:p w14:paraId="79E5D013" w14:textId="77777777" w:rsidR="00905D82" w:rsidRPr="00487F8D" w:rsidRDefault="00905D82" w:rsidP="00905D82">
      <w:pPr>
        <w:ind w:left="426"/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969"/>
        <w:gridCol w:w="3261"/>
      </w:tblGrid>
      <w:tr w:rsidR="00905D82" w:rsidRPr="00150B78" w14:paraId="34A28FCC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06C63A4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AEC Protocol #</w:t>
            </w:r>
          </w:p>
        </w:tc>
        <w:tc>
          <w:tcPr>
            <w:tcW w:w="7230" w:type="dxa"/>
            <w:gridSpan w:val="2"/>
            <w:vAlign w:val="center"/>
          </w:tcPr>
          <w:p w14:paraId="59372C12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RA/3/</w:t>
            </w:r>
          </w:p>
        </w:tc>
      </w:tr>
      <w:tr w:rsidR="00905D82" w:rsidRPr="00150B78" w14:paraId="7A70FAD6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736192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Protocol Title :</w:t>
            </w:r>
          </w:p>
        </w:tc>
        <w:tc>
          <w:tcPr>
            <w:tcW w:w="7230" w:type="dxa"/>
            <w:gridSpan w:val="2"/>
            <w:vAlign w:val="center"/>
          </w:tcPr>
          <w:p w14:paraId="7472FD6B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  <w:t>car s</w:t>
            </w:r>
          </w:p>
        </w:tc>
      </w:tr>
      <w:tr w:rsidR="00905D82" w:rsidRPr="00150B78" w14:paraId="630D5590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5B53E571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Monitoring Start Date :</w:t>
            </w:r>
          </w:p>
        </w:tc>
        <w:tc>
          <w:tcPr>
            <w:tcW w:w="7230" w:type="dxa"/>
            <w:gridSpan w:val="2"/>
            <w:vAlign w:val="center"/>
          </w:tcPr>
          <w:p w14:paraId="3C960A13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>
              <w:rPr>
                <w:b/>
              </w:rPr>
            </w:r>
          </w:p>
        </w:tc>
      </w:tr>
      <w:tr w:rsidR="00905D82" w:rsidRPr="00150B78" w14:paraId="6AF830DF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11986D47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Chief Investigator :</w:t>
            </w:r>
          </w:p>
        </w:tc>
        <w:tc>
          <w:tcPr>
            <w:tcW w:w="3969" w:type="dxa"/>
            <w:vAlign w:val="center"/>
          </w:tcPr>
          <w:p w14:paraId="1FA4E8DA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485C58B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6B3FA995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4E77D0E0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Emergency Contact :</w:t>
            </w:r>
          </w:p>
        </w:tc>
        <w:tc>
          <w:tcPr>
            <w:tcW w:w="3969" w:type="dxa"/>
            <w:vAlign w:val="center"/>
          </w:tcPr>
          <w:p w14:paraId="6594F09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1DDE110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2197E9E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04599EE3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1 :</w:t>
            </w:r>
          </w:p>
        </w:tc>
        <w:tc>
          <w:tcPr>
            <w:tcW w:w="3969" w:type="dxa"/>
            <w:vAlign w:val="center"/>
          </w:tcPr>
          <w:p w14:paraId="7D311159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5E738DF3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2FCE3971" w14:textId="77777777" w:rsidTr="006B107F">
        <w:trPr>
          <w:trHeight w:val="397"/>
        </w:trPr>
        <w:tc>
          <w:tcPr>
            <w:tcW w:w="2943" w:type="dxa"/>
            <w:shd w:val="clear" w:color="auto" w:fill="D9D9D9"/>
          </w:tcPr>
          <w:p w14:paraId="771B36FB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2 :</w:t>
            </w:r>
          </w:p>
        </w:tc>
        <w:tc>
          <w:tcPr>
            <w:tcW w:w="3969" w:type="dxa"/>
            <w:vAlign w:val="center"/>
          </w:tcPr>
          <w:p w14:paraId="6A19353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641C615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>Ph:</w:t>
            </w:r>
            <w:r>
              <w:rPr>
                <w:b/>
              </w:rPr>
            </w:r>
          </w:p>
        </w:tc>
      </w:tr>
      <w:tr w:rsidR="00905D82" w:rsidRPr="00150B78" w14:paraId="22B9FB28" w14:textId="77777777" w:rsidTr="006B107F">
        <w:trPr>
          <w:trHeight w:val="397"/>
        </w:trPr>
        <w:tc>
          <w:tcPr>
            <w:tcW w:w="2943" w:type="dxa"/>
            <w:vMerge w:val="restart"/>
            <w:shd w:val="clear" w:color="auto" w:fill="D9D9D9"/>
          </w:tcPr>
          <w:p w14:paraId="157E75CD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Monitor 3 :</w:t>
            </w:r>
          </w:p>
        </w:tc>
        <w:tc>
          <w:tcPr>
            <w:tcW w:w="3969" w:type="dxa"/>
            <w:tcBorders>
              <w:bottom w:val="nil"/>
            </w:tcBorders>
            <w:vAlign w:val="center"/>
          </w:tcPr>
          <w:p w14:paraId="2F79F378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Merge w:val="restart"/>
            <w:vAlign w:val="center"/>
          </w:tcPr>
          <w:p w14:paraId="747E0CB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718CE969" w14:textId="77777777" w:rsidTr="006B107F">
        <w:trPr>
          <w:trHeight w:val="397"/>
        </w:trPr>
        <w:tc>
          <w:tcPr>
            <w:tcW w:w="2943" w:type="dxa"/>
            <w:vMerge/>
            <w:shd w:val="clear" w:color="auto" w:fill="D9D9D9"/>
          </w:tcPr>
          <w:p w14:paraId="53E4F5FC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3969" w:type="dxa"/>
            <w:tcBorders>
              <w:top w:val="nil"/>
            </w:tcBorders>
            <w:vAlign w:val="center"/>
          </w:tcPr>
          <w:p w14:paraId="11BDB731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 w:rsidRPr="00A37158">
              <w:rPr>
                <w:rFonts w:asciiTheme="minorHAnsi" w:hAnsiTheme="minorHAnsi" w:cs="Arial"/>
                <w:sz w:val="22"/>
                <w:szCs w:val="22"/>
              </w:rPr>
              <w:sym w:font="Wingdings" w:char="F06F"/>
            </w:r>
            <w:r w:rsidRPr="00A37158">
              <w:rPr>
                <w:rFonts w:asciiTheme="minorHAnsi" w:hAnsiTheme="minorHAnsi" w:cs="Arial"/>
                <w:sz w:val="22"/>
                <w:szCs w:val="22"/>
              </w:rPr>
              <w:t xml:space="preserve"> under supervision until competent</w:t>
            </w:r>
            <w:r>
              <w:rPr>
                <w:b/>
              </w:rPr>
              <w:t xml:space="preserve"> - Unticked</w:t>
            </w:r>
          </w:p>
        </w:tc>
        <w:tc>
          <w:tcPr>
            <w:tcW w:w="3261" w:type="dxa"/>
            <w:vMerge/>
            <w:vAlign w:val="center"/>
          </w:tcPr>
          <w:p w14:paraId="362982D5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</w:p>
        </w:tc>
      </w:tr>
      <w:tr w:rsidR="00905D82" w:rsidRPr="00150B78" w14:paraId="3791CCEE" w14:textId="77777777" w:rsidTr="006B107F">
        <w:trPr>
          <w:trHeight w:val="397"/>
        </w:trPr>
        <w:tc>
          <w:tcPr>
            <w:tcW w:w="2943" w:type="dxa"/>
            <w:shd w:val="clear" w:color="auto" w:fill="D9D9D9" w:themeFill="background1" w:themeFillShade="D9"/>
          </w:tcPr>
          <w:p w14:paraId="45E35EA6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Person responsible for euthanasia :</w:t>
            </w:r>
          </w:p>
        </w:tc>
        <w:tc>
          <w:tcPr>
            <w:tcW w:w="3969" w:type="dxa"/>
            <w:vAlign w:val="center"/>
          </w:tcPr>
          <w:p w14:paraId="3EB2E9BC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vAlign w:val="center"/>
          </w:tcPr>
          <w:p w14:paraId="70BDAC8F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1E4E5FD6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F6F9E5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Other experts :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BF02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812D" w14:textId="77777777" w:rsidR="00905D82" w:rsidRPr="00A37158" w:rsidRDefault="00905D82" w:rsidP="006B107F">
            <w:pPr>
              <w:spacing w:before="40" w:after="40"/>
              <w:rPr>
                <w:rFonts w:asciiTheme="minorHAnsi" w:hAnsiTheme="minorHAnsi" w:cs="Tahoma"/>
                <w:b/>
                <w:sz w:val="22"/>
                <w:szCs w:val="22"/>
              </w:rPr>
            </w:pPr>
            <w:r w:rsidRPr="00A37158">
              <w:rPr>
                <w:rFonts w:asciiTheme="minorHAnsi" w:hAnsiTheme="minorHAnsi" w:cs="Tahoma"/>
                <w:b/>
                <w:sz w:val="22"/>
                <w:szCs w:val="22"/>
              </w:rPr>
              <w:t xml:space="preserve">Ph: </w:t>
            </w:r>
            <w:r>
              <w:rPr>
                <w:b/>
              </w:rPr>
            </w:r>
          </w:p>
        </w:tc>
      </w:tr>
      <w:tr w:rsidR="00905D82" w:rsidRPr="00150B78" w14:paraId="4C7886B9" w14:textId="77777777" w:rsidTr="006B107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2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BF48F8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Animal Welfare Officer 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5F1CB9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AWO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BBBF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Tahoma"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sz w:val="22"/>
                <w:szCs w:val="22"/>
              </w:rPr>
              <w:t>Ph:</w:t>
            </w:r>
            <w:r w:rsidRPr="00487F8D">
              <w:rPr>
                <w:rFonts w:asciiTheme="minorHAnsi" w:hAnsiTheme="minorHAnsi" w:cs="Tahoma"/>
                <w:b/>
                <w:sz w:val="22"/>
                <w:szCs w:val="22"/>
              </w:rPr>
              <w:t xml:space="preserve"> 0428 021 529</w:t>
            </w:r>
          </w:p>
        </w:tc>
      </w:tr>
    </w:tbl>
    <w:p w14:paraId="46D5361B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7C898DE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44161742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SPECIES / PHENOTYPE / MODEL ISSUES</w:t>
      </w:r>
    </w:p>
    <w:p w14:paraId="1E87234F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3"/>
      </w:tblGrid>
      <w:tr w:rsidR="00905D82" w:rsidRPr="00150B78" w14:paraId="72AA3EA9" w14:textId="77777777" w:rsidTr="006B107F">
        <w:tc>
          <w:tcPr>
            <w:tcW w:w="10173" w:type="dxa"/>
            <w:vAlign w:val="center"/>
          </w:tcPr>
          <w:p w14:paraId="4162497E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sz w:val="22"/>
                <w:szCs w:val="22"/>
              </w:rPr>
            </w:pPr>
            <w:r>
              <w:rPr>
                <w:b/>
              </w:rPr>
            </w:r>
          </w:p>
        </w:tc>
      </w:tr>
    </w:tbl>
    <w:p w14:paraId="0832DC13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22316FFD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5DA20165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CRITERIA AND SCORING</w:t>
      </w:r>
      <w:r w:rsidRPr="00866886">
        <w:rPr>
          <w:rFonts w:asciiTheme="minorHAnsi" w:hAnsiTheme="minorHAnsi" w:cs="Arial"/>
          <w:sz w:val="22"/>
          <w:szCs w:val="22"/>
        </w:rPr>
        <w:t xml:space="preserve"> </w:t>
      </w:r>
    </w:p>
    <w:p w14:paraId="2B1C5A48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3D0FBEDE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9C046C8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Standard AEC recommended criteria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68638F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FC05D5C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31CA684A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2811429B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201A1847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2422162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AB90FD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8A188F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4FB82C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3934EEFA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EC0CF47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5DCA433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C93DDFD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D063EB4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67853D2E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D88E992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08757A68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1DE59EB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046C38AC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3A034AA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113D37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66508E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42D2EE0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46C6C42C" w14:textId="77777777" w:rsidR="00905D82" w:rsidRDefault="00905D82" w:rsidP="00905D82"/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0750E6F7" w14:textId="77777777" w:rsidTr="006B107F">
        <w:tc>
          <w:tcPr>
            <w:tcW w:w="3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0B3D6" w14:textId="77777777" w:rsidR="00905D82" w:rsidRPr="00487F8D" w:rsidRDefault="00905D82" w:rsidP="006B107F">
            <w:pPr>
              <w:spacing w:before="4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Project specific criteria</w:t>
            </w:r>
            <w:r>
              <w:rPr>
                <w:rFonts w:asciiTheme="minorHAnsi" w:hAnsiTheme="minorHAnsi" w:cs="Arial"/>
                <w:b/>
                <w:sz w:val="22"/>
                <w:szCs w:val="22"/>
              </w:rPr>
              <w:t xml:space="preserve"> -</w:t>
            </w:r>
            <w:r w:rsidRPr="00487F8D">
              <w:rPr>
                <w:rFonts w:asciiTheme="minorHAnsi" w:hAnsiTheme="minorHAnsi" w:cs="Arial"/>
                <w:b/>
                <w:sz w:val="20"/>
                <w:szCs w:val="20"/>
              </w:rPr>
              <w:t xml:space="preserve">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Select  criteria that will adequately identify potential issues (including those described in section17D)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2DFE92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2FFE019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4E6A3" w14:textId="77777777" w:rsidR="00905D82" w:rsidRPr="00487F8D" w:rsidRDefault="00905D82" w:rsidP="006B107F">
            <w:pPr>
              <w:spacing w:before="4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</w:t>
            </w:r>
          </w:p>
        </w:tc>
      </w:tr>
      <w:tr w:rsidR="00905D82" w:rsidRPr="00150B78" w14:paraId="01E88038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5B94D00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70CBC67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48A091D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E8C92CC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  <w:tr w:rsidR="00905D82" w:rsidRPr="00150B78" w14:paraId="33846596" w14:textId="77777777" w:rsidTr="006B10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794" w:type="dxa"/>
            <w:vAlign w:val="center"/>
          </w:tcPr>
          <w:p w14:paraId="4F8B8B3B" w14:textId="77777777" w:rsidR="00905D82" w:rsidRPr="00150B78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37693AB1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5AFD6420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45F718EF" w14:textId="77777777" w:rsidR="00905D82" w:rsidRPr="00150B78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</w:tr>
    </w:tbl>
    <w:p w14:paraId="793A0062" w14:textId="77777777" w:rsidR="00905D82" w:rsidRDefault="00905D82" w:rsidP="00905D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794"/>
        <w:gridCol w:w="2127"/>
        <w:gridCol w:w="2126"/>
        <w:gridCol w:w="2127"/>
      </w:tblGrid>
      <w:tr w:rsidR="00905D82" w:rsidRPr="00150B78" w14:paraId="20CD4375" w14:textId="77777777" w:rsidTr="006B107F">
        <w:tc>
          <w:tcPr>
            <w:tcW w:w="3794" w:type="dxa"/>
            <w:vAlign w:val="center"/>
          </w:tcPr>
          <w:p w14:paraId="412DA816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b/>
                <w:sz w:val="22"/>
                <w:szCs w:val="22"/>
              </w:rPr>
              <w:t xml:space="preserve">Other presenting signs/symptoms </w:t>
            </w:r>
          </w:p>
          <w:p w14:paraId="0F9630D5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bCs/>
                <w:color w:val="808080" w:themeColor="background1" w:themeShade="80"/>
                <w:kern w:val="24"/>
                <w:sz w:val="20"/>
                <w:szCs w:val="20"/>
              </w:rPr>
              <w:t>Although the most relevant monitoring criteria have been selected, if a circumstance arises where there are additional presenting signs or behaviours, these must be acknowledged, scored, recorded and reported to the AWO as an adverse</w:t>
            </w:r>
          </w:p>
          <w:p w14:paraId="0FDC10E2" w14:textId="77777777" w:rsidR="00905D82" w:rsidRPr="00487F8D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2127" w:type="dxa"/>
            <w:vAlign w:val="center"/>
          </w:tcPr>
          <w:p w14:paraId="088055BE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None identified</w:t>
            </w:r>
          </w:p>
        </w:tc>
        <w:tc>
          <w:tcPr>
            <w:tcW w:w="2126" w:type="dxa"/>
            <w:vAlign w:val="center"/>
          </w:tcPr>
          <w:p w14:paraId="3E6610D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Slight or intermittent or possible deviation from normal for this sign.</w:t>
            </w:r>
          </w:p>
        </w:tc>
        <w:tc>
          <w:tcPr>
            <w:tcW w:w="2127" w:type="dxa"/>
            <w:vAlign w:val="center"/>
          </w:tcPr>
          <w:p w14:paraId="6CA2135A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Moderate or consistent or definite deviation from normal but not marked, for this sign.</w:t>
            </w:r>
          </w:p>
        </w:tc>
      </w:tr>
    </w:tbl>
    <w:p w14:paraId="7DA1985F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3B5F6F8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7470B39" w14:textId="77777777" w:rsidR="00905D82" w:rsidRPr="00487F8D" w:rsidRDefault="00905D82" w:rsidP="00905D82">
      <w:pPr>
        <w:numPr>
          <w:ilvl w:val="0"/>
          <w:numId w:val="9"/>
        </w:numPr>
        <w:ind w:left="426" w:hanging="426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MONITORING FREQUENCY</w:t>
      </w:r>
    </w:p>
    <w:p w14:paraId="5B8680D7" w14:textId="77777777" w:rsidR="00905D82" w:rsidRPr="00487F8D" w:rsidRDefault="00905D82" w:rsidP="00905D82">
      <w:pPr>
        <w:tabs>
          <w:tab w:val="left" w:pos="426"/>
        </w:tabs>
        <w:ind w:left="426" w:hanging="426"/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</w:pP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ab/>
        <w:t xml:space="preserve">Describe monitoring regime including frequency of animal assessment and weighing.  Select 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frequency</w:t>
      </w:r>
      <w:r w:rsidRPr="00487F8D"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 xml:space="preserve"> that will adequately identify potential issues (including those described in section17D)</w:t>
      </w:r>
      <w:r>
        <w:rPr>
          <w:rFonts w:asciiTheme="minorHAnsi" w:hAnsiTheme="minorHAnsi" w:cs="Arial"/>
          <w:i/>
          <w:color w:val="808080" w:themeColor="background1" w:themeShade="80"/>
          <w:sz w:val="20"/>
          <w:szCs w:val="20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43850C9E" w14:textId="77777777" w:rsidTr="006B107F">
        <w:tc>
          <w:tcPr>
            <w:tcW w:w="10314" w:type="dxa"/>
            <w:vAlign w:val="center"/>
          </w:tcPr>
          <w:p w14:paraId="5209B0F7" w14:textId="77777777" w:rsidR="00905D82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  <w:p w14:paraId="58D6CD0B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color w:val="808080"/>
                <w:sz w:val="22"/>
                <w:szCs w:val="22"/>
              </w:rPr>
            </w:pPr>
          </w:p>
        </w:tc>
      </w:tr>
    </w:tbl>
    <w:p w14:paraId="6241D945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2578"/>
        <w:gridCol w:w="2579"/>
        <w:gridCol w:w="2578"/>
        <w:gridCol w:w="2579"/>
      </w:tblGrid>
      <w:tr w:rsidR="00905D82" w:rsidRPr="00150B78" w14:paraId="1141FD50" w14:textId="77777777" w:rsidTr="006B107F">
        <w:trPr>
          <w:trHeight w:val="430"/>
        </w:trPr>
        <w:tc>
          <w:tcPr>
            <w:tcW w:w="10314" w:type="dxa"/>
            <w:gridSpan w:val="4"/>
            <w:shd w:val="clear" w:color="auto" w:fill="F2F2F2" w:themeFill="background1" w:themeFillShade="F2"/>
            <w:vAlign w:val="center"/>
          </w:tcPr>
          <w:p w14:paraId="13391E09" w14:textId="77777777" w:rsidR="00905D82" w:rsidRPr="00487F8D" w:rsidRDefault="00905D82" w:rsidP="006B107F">
            <w:pPr>
              <w:spacing w:before="40" w:after="40"/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Type of recording sheet           </w:t>
            </w:r>
            <w:r w:rsidRPr="00487F8D">
              <w:rPr>
                <w:rFonts w:asciiTheme="minorHAnsi" w:hAnsiTheme="minorHAnsi" w:cs="Arial"/>
                <w:b/>
                <w:color w:val="808080" w:themeColor="background1" w:themeShade="80"/>
                <w:sz w:val="22"/>
                <w:szCs w:val="22"/>
              </w:rPr>
              <w:t>I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2"/>
                <w:szCs w:val="22"/>
              </w:rPr>
              <w:t xml:space="preserve">nsert  </w:t>
            </w:r>
            <w:r w:rsidRPr="00487F8D">
              <w:rPr>
                <w:rFonts w:asciiTheme="minorHAnsi" w:hAnsiTheme="minorHAnsi" w:cs="Arial"/>
                <w:b/>
                <w:color w:val="000000" w:themeColor="text1"/>
                <w:sz w:val="22"/>
                <w:szCs w:val="22"/>
              </w:rPr>
              <w:t xml:space="preserve">X  </w:t>
            </w:r>
            <w:r w:rsidRPr="00487F8D">
              <w:rPr>
                <w:rFonts w:asciiTheme="minorHAnsi" w:hAnsiTheme="minorHAnsi" w:cs="Arial"/>
                <w:i/>
                <w:color w:val="000000" w:themeColor="text1"/>
                <w:sz w:val="22"/>
                <w:szCs w:val="22"/>
              </w:rPr>
              <w:t xml:space="preserve"> to indicate type of recording sheet/s attached)</w:t>
            </w:r>
          </w:p>
        </w:tc>
      </w:tr>
      <w:tr w:rsidR="00905D82" w:rsidRPr="0085764E" w14:paraId="0C27C2AE" w14:textId="77777777" w:rsidTr="006B107F">
        <w:tc>
          <w:tcPr>
            <w:tcW w:w="2578" w:type="dxa"/>
          </w:tcPr>
          <w:p w14:paraId="2B9FA8D3" w14:textId="77777777" w:rsidR="00905D82" w:rsidRPr="0085764E" w:rsidRDefault="00905D82" w:rsidP="006B107F">
            <w:pPr>
              <w:spacing w:before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General   </w:t>
            </w:r>
            <w:r w:rsidRPr="0085764E">
              <w:rPr>
                <w:rFonts w:asciiTheme="minorHAnsi" w:hAnsiTheme="minorHAnsi" w:cs="Arial"/>
                <w:b/>
                <w:bCs/>
                <w:sz w:val="22"/>
                <w:szCs w:val="22"/>
              </w:rPr>
              <w:t>[  ]</w:t>
            </w:r>
          </w:p>
        </w:tc>
        <w:tc>
          <w:tcPr>
            <w:tcW w:w="2579" w:type="dxa"/>
          </w:tcPr>
          <w:p w14:paraId="271C7A6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>Anaesthesia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8" w:type="dxa"/>
          </w:tcPr>
          <w:p w14:paraId="0A915DED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Post Procedure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</w:tc>
        <w:tc>
          <w:tcPr>
            <w:tcW w:w="2579" w:type="dxa"/>
          </w:tcPr>
          <w:p w14:paraId="05CCF4AA" w14:textId="77777777" w:rsidR="00905D82" w:rsidRDefault="00905D82" w:rsidP="006B107F">
            <w:pPr>
              <w:rPr>
                <w:rFonts w:asciiTheme="minorHAnsi" w:hAnsiTheme="minorHAnsi" w:cs="Tahoma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sz w:val="22"/>
                <w:szCs w:val="22"/>
              </w:rPr>
              <w:t>Other</w:t>
            </w:r>
            <w:r w:rsidRPr="0085764E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85764E">
              <w:rPr>
                <w:rFonts w:asciiTheme="minorHAnsi" w:hAnsiTheme="minorHAnsi" w:cs="Tahoma"/>
                <w:b/>
                <w:bCs/>
                <w:sz w:val="22"/>
                <w:szCs w:val="22"/>
              </w:rPr>
              <w:t xml:space="preserve">   [ ]</w:t>
            </w:r>
          </w:p>
          <w:p w14:paraId="22D2CDA4" w14:textId="77777777" w:rsidR="00905D82" w:rsidRPr="0085764E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Tahoma"/>
                <w:bCs/>
                <w:sz w:val="22"/>
                <w:szCs w:val="22"/>
              </w:rPr>
              <w:t>Specify</w:t>
            </w:r>
            <w:r>
              <w:rPr>
                <w:rFonts w:asciiTheme="minorHAnsi" w:hAnsiTheme="minorHAnsi" w:cs="Tahoma"/>
                <w:b/>
                <w:bCs/>
                <w:sz w:val="22"/>
                <w:szCs w:val="22"/>
              </w:rPr>
              <w:t>………………………….</w:t>
            </w:r>
          </w:p>
        </w:tc>
      </w:tr>
    </w:tbl>
    <w:p w14:paraId="6C64463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DE7280A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7F7E2F9" w14:textId="77777777" w:rsidR="00905D82" w:rsidRPr="00487F8D" w:rsidRDefault="00905D82" w:rsidP="00905D82">
      <w:pPr>
        <w:numPr>
          <w:ilvl w:val="0"/>
          <w:numId w:val="9"/>
        </w:numPr>
        <w:ind w:left="425" w:hanging="425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ACTIONS AND INTERVENTIONS</w:t>
      </w:r>
    </w:p>
    <w:p w14:paraId="4BCB2E0B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tbl>
      <w:tblPr>
        <w:tblStyle w:val="TableGrid"/>
        <w:tblW w:w="10314" w:type="dxa"/>
        <w:tblLayout w:type="fixed"/>
        <w:tblLook w:val="04A0" w:firstRow="1" w:lastRow="0" w:firstColumn="1" w:lastColumn="0" w:noHBand="0" w:noVBand="1"/>
      </w:tblPr>
      <w:tblGrid>
        <w:gridCol w:w="3227"/>
        <w:gridCol w:w="7087"/>
      </w:tblGrid>
      <w:tr w:rsidR="00905D82" w:rsidRPr="00150B78" w14:paraId="07B94007" w14:textId="77777777" w:rsidTr="006B107F">
        <w:tc>
          <w:tcPr>
            <w:tcW w:w="3227" w:type="dxa"/>
            <w:shd w:val="clear" w:color="auto" w:fill="F2F2F2" w:themeFill="background1" w:themeFillShade="F2"/>
          </w:tcPr>
          <w:p w14:paraId="4CB22FB1" w14:textId="77777777" w:rsidR="00905D82" w:rsidRPr="00487F8D" w:rsidRDefault="00905D82" w:rsidP="006B107F">
            <w:pPr>
              <w:ind w:left="-142" w:right="-108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</w:p>
          <w:p w14:paraId="6ADC6F04" w14:textId="77777777" w:rsidR="00905D82" w:rsidRPr="00487F8D" w:rsidRDefault="00905D82" w:rsidP="006B107F">
            <w:pPr>
              <w:ind w:right="34"/>
              <w:jc w:val="center"/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>Add together all individual monitoring criteria scores for a Total Welfare Impact Score.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14:paraId="259BE4DD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14:paraId="68A7C83A" w14:textId="77777777" w:rsidR="00905D82" w:rsidRPr="00487F8D" w:rsidRDefault="00905D82" w:rsidP="006B107F">
            <w:pPr>
              <w:ind w:right="-108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Actions/Interventions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</w:tr>
      <w:tr w:rsidR="00905D82" w:rsidRPr="00150B78" w14:paraId="4FC715A2" w14:textId="77777777" w:rsidTr="006B107F">
        <w:tc>
          <w:tcPr>
            <w:tcW w:w="3227" w:type="dxa"/>
          </w:tcPr>
          <w:p w14:paraId="68D9EFA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0</w:t>
            </w:r>
          </w:p>
        </w:tc>
        <w:tc>
          <w:tcPr>
            <w:tcW w:w="7087" w:type="dxa"/>
            <w:vAlign w:val="center"/>
          </w:tcPr>
          <w:p w14:paraId="0BCCEDAF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No interventions required </w:t>
            </w:r>
          </w:p>
        </w:tc>
      </w:tr>
      <w:tr w:rsidR="00905D82" w:rsidRPr="00150B78" w14:paraId="1DFA7795" w14:textId="77777777" w:rsidTr="006B107F">
        <w:tc>
          <w:tcPr>
            <w:tcW w:w="3227" w:type="dxa"/>
          </w:tcPr>
          <w:p w14:paraId="2395D77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1</w:t>
            </w:r>
          </w:p>
        </w:tc>
        <w:tc>
          <w:tcPr>
            <w:tcW w:w="7087" w:type="dxa"/>
            <w:vAlign w:val="center"/>
          </w:tcPr>
          <w:p w14:paraId="4678EF57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once daily</w:t>
            </w:r>
          </w:p>
          <w:p w14:paraId="2882AC08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Consider analgesia.  (As described in the approval or following  veterinary authorisation)</w:t>
            </w:r>
          </w:p>
          <w:p w14:paraId="380E7710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2A7AFB6E" w14:textId="77777777" w:rsidTr="006B107F">
        <w:tc>
          <w:tcPr>
            <w:tcW w:w="3227" w:type="dxa"/>
          </w:tcPr>
          <w:p w14:paraId="2CCA4FA5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2 - 4</w:t>
            </w:r>
          </w:p>
        </w:tc>
        <w:tc>
          <w:tcPr>
            <w:tcW w:w="7087" w:type="dxa"/>
            <w:vAlign w:val="center"/>
          </w:tcPr>
          <w:p w14:paraId="685E2F7A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Monitor twice daily</w:t>
            </w:r>
          </w:p>
          <w:p w14:paraId="0050408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Weigh</w:t>
            </w:r>
          </w:p>
          <w:p w14:paraId="21C923E9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Consider analgesia.  (As described in the approval or following veterinary authorisation).  </w:t>
            </w:r>
          </w:p>
          <w:p w14:paraId="3C736E73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Assess for euthanasia</w:t>
            </w:r>
          </w:p>
          <w:p w14:paraId="3360FA9C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elect appropriate actions and interventions to minimise impact on animal welfare for this total score</w:t>
            </w:r>
            <w:r w:rsidRPr="001F1966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>.</w:t>
            </w:r>
          </w:p>
        </w:tc>
      </w:tr>
      <w:tr w:rsidR="00905D82" w:rsidRPr="00150B78" w14:paraId="11958DD3" w14:textId="77777777" w:rsidTr="006B107F">
        <w:tc>
          <w:tcPr>
            <w:tcW w:w="3227" w:type="dxa"/>
          </w:tcPr>
          <w:p w14:paraId="4B0C6CBF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5</w:t>
            </w:r>
          </w:p>
          <w:p w14:paraId="36B4C7A9" w14:textId="77777777" w:rsidR="00905D82" w:rsidRPr="00487F8D" w:rsidRDefault="00905D82" w:rsidP="006B107F">
            <w:pPr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Humane end-point</w:t>
            </w:r>
          </w:p>
          <w:p w14:paraId="505C63ED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808080" w:themeColor="background1" w:themeShade="80"/>
                <w:sz w:val="20"/>
                <w:szCs w:val="20"/>
              </w:rPr>
              <w:t xml:space="preserve">Point when animals should be humanely killed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(regardless of whether the study aims have been achieved) </w:t>
            </w:r>
          </w:p>
        </w:tc>
        <w:tc>
          <w:tcPr>
            <w:tcW w:w="7087" w:type="dxa"/>
            <w:vAlign w:val="center"/>
          </w:tcPr>
          <w:p w14:paraId="03726A85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Immediate euthanasia</w:t>
            </w:r>
          </w:p>
          <w:p w14:paraId="576D279D" w14:textId="77777777" w:rsidR="00905D82" w:rsidRPr="00487F8D" w:rsidRDefault="00905D82" w:rsidP="006B107F">
            <w:pPr>
              <w:numPr>
                <w:ilvl w:val="0"/>
                <w:numId w:val="13"/>
              </w:numPr>
              <w:ind w:left="317" w:right="-10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22C01C40" w14:textId="77777777" w:rsidTr="006B107F">
        <w:tc>
          <w:tcPr>
            <w:tcW w:w="3227" w:type="dxa"/>
          </w:tcPr>
          <w:p w14:paraId="316E9EB0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Additional Specific Interventions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(i.e. to manage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u w:val="single"/>
              </w:rPr>
              <w:t>project specific criteria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</w:rPr>
              <w:t xml:space="preserve"> indicated above, or specific husbandry care)</w:t>
            </w:r>
          </w:p>
        </w:tc>
        <w:tc>
          <w:tcPr>
            <w:tcW w:w="7087" w:type="dxa"/>
            <w:vAlign w:val="center"/>
          </w:tcPr>
          <w:p w14:paraId="7BCA80E7" w14:textId="77777777" w:rsidR="00905D82" w:rsidRPr="00487F8D" w:rsidRDefault="00905D82" w:rsidP="006B107F">
            <w:pPr>
              <w:spacing w:before="60" w:after="40"/>
              <w:ind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For this project, </w:t>
            </w:r>
            <w:r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</w:t>
            </w:r>
            <w:r w:rsidRPr="001F1966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 xml:space="preserve">elect appropriate actions and interventions to minimise impact on animal welfare for this </w:t>
            </w: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0"/>
                <w:szCs w:val="20"/>
                <w:highlight w:val="yellow"/>
              </w:rPr>
              <w:t>specific health condition.</w:t>
            </w:r>
          </w:p>
        </w:tc>
      </w:tr>
      <w:tr w:rsidR="00905D82" w:rsidRPr="00150B78" w14:paraId="6D1C08EA" w14:textId="77777777" w:rsidTr="006B107F">
        <w:tc>
          <w:tcPr>
            <w:tcW w:w="3227" w:type="dxa"/>
          </w:tcPr>
          <w:p w14:paraId="3F088051" w14:textId="77777777" w:rsidR="00905D82" w:rsidRPr="00487F8D" w:rsidRDefault="00905D82" w:rsidP="006B107F">
            <w:pPr>
              <w:spacing w:before="60" w:after="40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 xml:space="preserve">        E.g. fly strike</w:t>
            </w:r>
          </w:p>
        </w:tc>
        <w:tc>
          <w:tcPr>
            <w:tcW w:w="7087" w:type="dxa"/>
            <w:vAlign w:val="center"/>
          </w:tcPr>
          <w:p w14:paraId="442F7EB0" w14:textId="77777777" w:rsidR="00905D82" w:rsidRPr="00487F8D" w:rsidRDefault="00905D82" w:rsidP="006B107F">
            <w:pPr>
              <w:pStyle w:val="ListParagraph"/>
              <w:numPr>
                <w:ilvl w:val="0"/>
                <w:numId w:val="20"/>
              </w:numPr>
              <w:spacing w:before="60" w:after="40"/>
              <w:ind w:left="459" w:right="-108" w:hanging="425"/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i/>
                <w:color w:val="808080" w:themeColor="background1" w:themeShade="80"/>
                <w:sz w:val="22"/>
                <w:szCs w:val="22"/>
              </w:rPr>
              <w:t>Manage as per ACS SOP</w:t>
            </w:r>
          </w:p>
        </w:tc>
      </w:tr>
      <w:tr w:rsidR="00905D82" w:rsidRPr="00150B78" w14:paraId="0EEFEB3A" w14:textId="77777777" w:rsidTr="006B107F">
        <w:tc>
          <w:tcPr>
            <w:tcW w:w="3227" w:type="dxa"/>
          </w:tcPr>
          <w:p w14:paraId="678EF72F" w14:textId="77777777" w:rsidR="00905D82" w:rsidRPr="00487F8D" w:rsidRDefault="00905D82" w:rsidP="006B107F">
            <w:pPr>
              <w:spacing w:before="60" w:after="40"/>
              <w:jc w:val="center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</w:tc>
        <w:tc>
          <w:tcPr>
            <w:tcW w:w="7087" w:type="dxa"/>
            <w:vAlign w:val="center"/>
          </w:tcPr>
          <w:p w14:paraId="72ADC1C7" w14:textId="77777777" w:rsidR="00905D82" w:rsidRPr="00487F8D" w:rsidRDefault="00905D82" w:rsidP="006B107F">
            <w:pPr>
              <w:spacing w:before="60" w:after="40"/>
              <w:ind w:left="317" w:right="-108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</w:p>
        </w:tc>
      </w:tr>
    </w:tbl>
    <w:p w14:paraId="251FD455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51218690" w14:textId="77777777" w:rsidR="00905D82" w:rsidRPr="00487F8D" w:rsidRDefault="00905D82" w:rsidP="00905D82">
      <w:pPr>
        <w:rPr>
          <w:rFonts w:asciiTheme="minorHAnsi" w:hAnsiTheme="minorHAnsi" w:cs="Arial"/>
          <w:b/>
          <w:sz w:val="22"/>
          <w:szCs w:val="22"/>
        </w:rPr>
      </w:pPr>
    </w:p>
    <w:p w14:paraId="0E34194F" w14:textId="77777777" w:rsidR="00905D82" w:rsidRPr="00487F8D" w:rsidRDefault="00905D82" w:rsidP="00905D82">
      <w:pPr>
        <w:numPr>
          <w:ilvl w:val="0"/>
          <w:numId w:val="9"/>
        </w:numPr>
        <w:ind w:left="284" w:hanging="284"/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 xml:space="preserve">AEC INTERVENTIONS for Body Weight Loss and Subcutaneous Tumour Size     </w:t>
      </w:r>
      <w:r w:rsidRPr="00487F8D">
        <w:rPr>
          <w:rFonts w:asciiTheme="minorHAnsi" w:hAnsiTheme="minorHAnsi" w:cs="Arial"/>
          <w:i/>
          <w:color w:val="808080" w:themeColor="background1" w:themeShade="80"/>
          <w:sz w:val="22"/>
          <w:szCs w:val="22"/>
        </w:rPr>
        <w:t xml:space="preserve">(as appropriate to the project) </w:t>
      </w:r>
    </w:p>
    <w:p w14:paraId="7FBB9AC0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1417"/>
        <w:gridCol w:w="993"/>
        <w:gridCol w:w="6945"/>
      </w:tblGrid>
      <w:tr w:rsidR="00905D82" w:rsidRPr="00150B78" w14:paraId="5E0158BB" w14:textId="77777777" w:rsidTr="006B107F">
        <w:tc>
          <w:tcPr>
            <w:tcW w:w="10314" w:type="dxa"/>
            <w:gridSpan w:val="4"/>
            <w:shd w:val="clear" w:color="auto" w:fill="D9D9D9" w:themeFill="background1" w:themeFillShade="D9"/>
          </w:tcPr>
          <w:p w14:paraId="5B2CBAA6" w14:textId="77777777" w:rsidR="00905D82" w:rsidRPr="00A37158" w:rsidRDefault="00905D82" w:rsidP="006B107F">
            <w:pPr>
              <w:rPr>
                <w:rFonts w:asciiTheme="minorHAnsi" w:hAnsiTheme="minorHAnsi"/>
                <w:sz w:val="21"/>
                <w:szCs w:val="21"/>
              </w:rPr>
            </w:pP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Please refer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to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 Guidelines on the Induction of Tumours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 xml:space="preserve">and </w:t>
            </w:r>
            <w:r w:rsidRPr="00A37158">
              <w:rPr>
                <w:rFonts w:asciiTheme="minorHAnsi" w:hAnsiTheme="minorHAnsi" w:cs="Arial"/>
                <w:i/>
                <w:sz w:val="21"/>
                <w:szCs w:val="21"/>
              </w:rPr>
              <w:t xml:space="preserve">Guidelines on Body Weight Deficit and Monitoring of Animal Welfare </w:t>
            </w:r>
            <w:r w:rsidRPr="00A37158">
              <w:rPr>
                <w:rFonts w:asciiTheme="minorHAnsi" w:hAnsiTheme="minorHAnsi" w:cs="Arial"/>
                <w:sz w:val="21"/>
                <w:szCs w:val="21"/>
              </w:rPr>
              <w:t>documents at: www.research.uwa.edu.au/staff/forms/animals</w:t>
            </w:r>
          </w:p>
        </w:tc>
      </w:tr>
      <w:tr w:rsidR="00905D82" w:rsidRPr="00150B78" w14:paraId="00E1248F" w14:textId="77777777" w:rsidTr="006B107F">
        <w:tc>
          <w:tcPr>
            <w:tcW w:w="10314" w:type="dxa"/>
            <w:gridSpan w:val="4"/>
            <w:shd w:val="clear" w:color="auto" w:fill="F2F2F2" w:themeFill="background1" w:themeFillShade="F2"/>
          </w:tcPr>
          <w:p w14:paraId="74B5E362" w14:textId="77777777" w:rsidR="00905D82" w:rsidRPr="00A37158" w:rsidRDefault="00905D82" w:rsidP="006B107F">
            <w:pPr>
              <w:ind w:right="-108"/>
              <w:rPr>
                <w:rFonts w:asciiTheme="minorHAnsi" w:hAnsiTheme="minorHAnsi" w:cs="Arial"/>
                <w:b/>
                <w:sz w:val="18"/>
                <w:szCs w:val="18"/>
              </w:rPr>
            </w:pP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NB. Whe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 body weight loss Threshold 2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 is set at 10% the AEC does not require a dual threshold. Therefore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T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hreshold 1 should </w:t>
            </w:r>
            <w:r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 xml:space="preserve">read </w:t>
            </w:r>
            <w:r w:rsidRPr="00A37158">
              <w:rPr>
                <w:rFonts w:asciiTheme="minorHAnsi" w:hAnsiTheme="minorHAnsi"/>
                <w:b/>
                <w:i/>
                <w:iCs/>
                <w:sz w:val="18"/>
                <w:szCs w:val="18"/>
              </w:rPr>
              <w:t>N/A</w:t>
            </w:r>
          </w:p>
        </w:tc>
      </w:tr>
      <w:tr w:rsidR="00905D82" w:rsidRPr="00150B78" w14:paraId="691535CC" w14:textId="77777777" w:rsidTr="006B107F">
        <w:trPr>
          <w:trHeight w:val="1062"/>
        </w:trPr>
        <w:tc>
          <w:tcPr>
            <w:tcW w:w="959" w:type="dxa"/>
            <w:vMerge w:val="restart"/>
          </w:tcPr>
          <w:p w14:paraId="5844427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lastRenderedPageBreak/>
              <w:t>Weight loss %*</w:t>
            </w:r>
          </w:p>
          <w:p w14:paraId="4DB691C4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7002FCE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3DACBE3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270A733D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</w:tcPr>
          <w:p w14:paraId="56F3BF87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B934A9" wp14:editId="192619A1">
                      <wp:simplePos x="0" y="0"/>
                      <wp:positionH relativeFrom="column">
                        <wp:posOffset>2692400</wp:posOffset>
                      </wp:positionH>
                      <wp:positionV relativeFrom="paragraph">
                        <wp:posOffset>187325</wp:posOffset>
                      </wp:positionV>
                      <wp:extent cx="1152525" cy="0"/>
                      <wp:effectExtent l="0" t="0" r="9525" b="1905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25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18D85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212pt;margin-top:14.75pt;width:90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kTUlGgIAADsEAAAOAAAAZHJzL2Uyb0RvYy54bWysU82O2jAQvlfqO1i+QxKapRARVqsEetl2&#13;&#10;kXb7AMZ2EquObdmGgKq+e8eGoN3tpaqaSM44M/PNN3+r+1Mv0ZFbJ7QqcTZNMeKKaiZUW+LvL9vJ&#13;&#10;AiPniWJEasVLfOYO368/flgNpuAz3WnJuEUAolwxmBJ33psiSRzteE/cVBuuQNlo2xMPV9smzJIB&#13;&#10;0HuZzNJ0ngzaMmM15c7B3/qixOuI3zSc+qemcdwjWWLg5uNp47kPZ7JekaK1xHSCXmmQf2DRE6Eg&#13;&#10;6A2qJp6ggxV/QPWCWu1046dU94luGkF5zAGyydJ32Tx3xPCYCxTHmVuZ3P+Dpd+OO4sEK3GOkSI9&#13;&#10;tOjh4HWMjGahPINxBVhVamdDgvSkns2jpj8cUrrqiGp5NH45G/DNgkfyxiVcnIEg++GrZmBDAD/W&#13;&#10;6tTYPkBCFdAptuR8awk/eUThZ5bdzeDFiI66hBSjo7HOf+G6R0EosfOWiLbzlVYKGq9tFsOQ46Pz&#13;&#10;gRYpRocQVemtkDL2Xyo0lHgZ4gSN01KwoIwX2+4radGRhAmKT8zxnZnVB8UiWMcJ21xlT4S8yBBc&#13;&#10;qoAHiQGdq3QZkZ/LdLlZbBb5JJ/NN5M8revJw7bKJ/Nt9vmu/lRXVZ39CtSyvOgEY1wFduO4Zvnf&#13;&#10;jcN1cS6DdhvYWxmSt+ixXkB2/EbSsbOhmZex2Gt23tmx4zCh0fi6TWEFXt9Bfr3z698AAAD//wMA&#13;&#10;UEsDBBQABgAIAAAAIQCZToYM4QAAAA4BAAAPAAAAZHJzL2Rvd25yZXYueG1sTI9NT8MwDIbvSPyH&#13;&#10;yEhc0JasWifWNZ0mEAeObJO4Zo3XFhqnatK17NdjxAEulj9fv0++nVwrLtiHxpOGxVyBQCq9bajS&#13;&#10;cDy8zB5BhGjImtYTavjCANvi9iY3mfUjveFlHyvBIhQyo6GOscukDGWNzoS575B4dva9M5HLvpK2&#13;&#10;NyOLu1YmSq2kMw3xh9p0+FRj+bkfnAYMQ7pQu7Wrjq/X8eE9uX6M3UHr+7vpecNhtwERcYp/F/DD&#13;&#10;wP6hYGMnP5ANotWwTJYMFDUk6xQEL6xUysnptyGLXP7HKL4BAAD//wMAUEsBAi0AFAAGAAgAAAAh&#13;&#10;ALaDOJL+AAAA4QEAABMAAAAAAAAAAAAAAAAAAAAAAFtDb250ZW50X1R5cGVzXS54bWxQSwECLQAU&#13;&#10;AAYACAAAACEAOP0h/9YAAACUAQAACwAAAAAAAAAAAAAAAAAvAQAAX3JlbHMvLnJlbHNQSwECLQAU&#13;&#10;AAYACAAAACEA6JE1JRoCAAA7BAAADgAAAAAAAAAAAAAAAAAuAgAAZHJzL2Uyb0RvYy54bWxQSwEC&#13;&#10;LQAUAAYACAAAACEAmU6GDOEAAAAOAQAADwAAAAAAAAAAAAAAAAB0BAAAZHJzL2Rvd25yZXYueG1s&#13;&#10;UEsFBgAAAAAEAAQA8wAAAIIFAAAAAA=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60078C1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B1EDFB" wp14:editId="7603B4BC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146050</wp:posOffset>
                      </wp:positionV>
                      <wp:extent cx="1495425" cy="0"/>
                      <wp:effectExtent l="0" t="0" r="9525" b="1905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AE8069" id="AutoShape 3" o:spid="_x0000_s1026" type="#_x0000_t32" style="position:absolute;margin-left:185pt;margin-top:11.5pt;width:117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twuGwIAADsEAAAOAAAAZHJzL2Uyb0RvYy54bWysU82O2yAQvlfqOyDuie3ESRMrzmplJ71s&#13;&#10;20i7fQAC2EbFgIDEiaq+ewfyo93tparqAx6YmW+++Vs9nHqJjtw6oVWJs3GKEVdUM6HaEn9/2Y4W&#13;&#10;GDlPFCNSK17iM3f4Yf3xw2owBZ/oTkvGLQIQ5YrBlLjz3hRJ4mjHe+LG2nAFykbbnni42jZhlgyA&#13;&#10;3stkkqbzZNCWGaspdw5e64sSryN+03DqvzWN4x7JEgM3H08bz304k/WKFK0lphP0SoP8A4ueCAVB&#13;&#10;71A18QQdrPgDqhfUaqcbP6a6T3TTCMpjDpBNlr7L5rkjhsdcoDjO3Mvk/h8s/XrcWSRYiacYKdJD&#13;&#10;ix4PXsfIaBrKMxhXgFWldjYkSE/q2Txp+sMhpauOqJZH45ezAd8seCRvXMLFGQiyH75oBjYE8GOt&#13;&#10;To3tAyRUAZ1iS873lvCTRxQes3w5yyczjOhNl5Di5mis85+57lEQSuy8JaLtfKWVgsZrm8Uw5Pjk&#13;&#10;fKBFiptDiKr0VkgZ+y8VGkq8nEGcoHFaChaU8WLbfSUtOpIwQfGLOb4zs/qgWATrOGGbq+yJkBcZ&#13;&#10;gksV8CAxoHOVLiPyc5kuN4vNIh/lk/lmlKd1PXrcVvlovs0+zeppXVV19itQy/KiE4xxFdjdxjXL&#13;&#10;/24crotzGbT7wN7LkLxFj/UCsrd/JB07G5p5GYu9ZuedvXUcJjQaX7cprMDrO8ivd379GwAA//8D&#13;&#10;AFBLAwQUAAYACAAAACEACQRFs+EAAAAOAQAADwAAAGRycy9kb3ducmV2LnhtbEyPTU/DMAyG70j8&#13;&#10;h8hIXNCWrFPH6JpOE4gDR7ZJXLPGtIXGqZp0Lfv1GHGAiy1/vX6ffDu5VpyxD40nDYu5AoFUettQ&#13;&#10;peF4eJ6tQYRoyJrWE2r4wgDb4voqN5n1I73ieR8rwSIUMqOhjrHLpAxljc6Eue+QePbue2cil30l&#13;&#10;bW9GFnetTJRaSWca4g+16fCxxvJzPzgNGIZ0oXYPrjq+XMa7t+TyMXYHrW9vpqcNh90GRMQp/l3A&#13;&#10;DwP7h4KNnfxANohWw/JeMVDUkCw588JKpSmI029DFrn8j1F8AwAA//8DAFBLAQItABQABgAIAAAA&#13;&#10;IQC2gziS/gAAAOEBAAATAAAAAAAAAAAAAAAAAAAAAABbQ29udGVudF9UeXBlc10ueG1sUEsBAi0A&#13;&#10;FAAGAAgAAAAhADj9If/WAAAAlAEAAAsAAAAAAAAAAAAAAAAALwEAAF9yZWxzLy5yZWxzUEsBAi0A&#13;&#10;FAAGAAgAAAAhAGpK3C4bAgAAOwQAAA4AAAAAAAAAAAAAAAAALgIAAGRycy9lMm9Eb2MueG1sUEsB&#13;&#10;Ai0AFAAGAAgAAAAhAAkERbPhAAAADgEAAA8AAAAAAAAAAAAAAAAAdQQAAGRycy9kb3ducmV2Lnht&#13;&#10;bFBLBQYAAAAABAAEAPMAAACD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weight at a frequency of: </w:t>
            </w:r>
          </w:p>
          <w:p w14:paraId="1C9707DC" w14:textId="77777777" w:rsidR="00905D82" w:rsidRPr="00487F8D" w:rsidRDefault="00905D82" w:rsidP="006B107F">
            <w:pPr>
              <w:numPr>
                <w:ilvl w:val="0"/>
                <w:numId w:val="14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3B9A8DC2" w14:textId="77777777" w:rsidTr="006B107F">
        <w:trPr>
          <w:trHeight w:val="1190"/>
        </w:trPr>
        <w:tc>
          <w:tcPr>
            <w:tcW w:w="959" w:type="dxa"/>
            <w:vMerge/>
            <w:tcBorders>
              <w:right w:val="single" w:sz="8" w:space="0" w:color="auto"/>
            </w:tcBorders>
          </w:tcPr>
          <w:p w14:paraId="6DBDB9C2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8C41D6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2: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79C67A0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44E6E4" w14:textId="77777777" w:rsidR="00905D82" w:rsidRPr="00487F8D" w:rsidRDefault="00905D82" w:rsidP="006B107F">
            <w:pPr>
              <w:jc w:val="center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487F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%</w:t>
            </w:r>
          </w:p>
        </w:tc>
        <w:tc>
          <w:tcPr>
            <w:tcW w:w="6945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445A8C13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If the body weight deficit in any animal reaches this approved second threshold euthanasia must be performed.</w:t>
            </w:r>
          </w:p>
          <w:p w14:paraId="60BC872C" w14:textId="77777777" w:rsidR="00905D82" w:rsidRPr="00487F8D" w:rsidRDefault="00905D82" w:rsidP="006B107F">
            <w:pPr>
              <w:numPr>
                <w:ilvl w:val="0"/>
                <w:numId w:val="17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150B78" w14:paraId="37E32B6F" w14:textId="77777777" w:rsidTr="006B107F">
        <w:trPr>
          <w:trHeight w:val="1017"/>
        </w:trPr>
        <w:tc>
          <w:tcPr>
            <w:tcW w:w="959" w:type="dxa"/>
            <w:vMerge w:val="restart"/>
          </w:tcPr>
          <w:p w14:paraId="333D1F19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Tumour size</w:t>
            </w:r>
          </w:p>
        </w:tc>
        <w:tc>
          <w:tcPr>
            <w:tcW w:w="1417" w:type="dxa"/>
          </w:tcPr>
          <w:p w14:paraId="4ADED0D5" w14:textId="77777777" w:rsidR="00905D82" w:rsidRPr="00487F8D" w:rsidRDefault="00905D82" w:rsidP="006B107F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Threshold 1: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  <w:p w14:paraId="60FE518B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</w:tcPr>
          <w:p w14:paraId="178B3D5B" w14:textId="77777777" w:rsidR="00905D82" w:rsidRPr="00487F8D" w:rsidRDefault="00905D82" w:rsidP="006B107F">
            <w:pPr>
              <w:spacing w:before="100"/>
              <w:rPr>
                <w:rFonts w:asciiTheme="minorHAnsi" w:hAnsiTheme="minorHAnsi" w:cs="Calibr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53BD893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739887C" wp14:editId="4535BE02">
                      <wp:simplePos x="0" y="0"/>
                      <wp:positionH relativeFrom="column">
                        <wp:posOffset>2749550</wp:posOffset>
                      </wp:positionH>
                      <wp:positionV relativeFrom="paragraph">
                        <wp:posOffset>184150</wp:posOffset>
                      </wp:positionV>
                      <wp:extent cx="1095375" cy="0"/>
                      <wp:effectExtent l="0" t="0" r="9525" b="19050"/>
                      <wp:wrapNone/>
                      <wp:docPr id="2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53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095CF" id="AutoShape 4" o:spid="_x0000_s1026" type="#_x0000_t32" style="position:absolute;margin-left:216.5pt;margin-top:14.5pt;width:86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STSuHgIAADsEAAAOAAAAZHJzL2Uyb0RvYy54bWysU82O2yAQvlfqOyDuie2sk02sOKuVnfSy&#13;&#10;bSPt9gEIYBsVAwISJ6r67h3Ij7LtparqAx6YmW+++Vs+HXuJDtw6oVWJs3GKEVdUM6HaEn9724zm&#13;&#10;GDlPFCNSK17iE3f4afXxw3IwBZ/oTkvGLQIQ5YrBlLjz3hRJ4mjHe+LG2nAFykbbnni42jZhlgyA&#13;&#10;3stkkqazZNCWGaspdw5e67MSryJ+03DqvzaN4x7JEgM3H08bz104k9WSFK0lphP0QoP8A4ueCAVB&#13;&#10;b1A18QTtrfgDqhfUaqcbP6a6T3TTCMpjDpBNlv6WzWtHDI+5QHGcuZXJ/T9Y+uWwtUiwEk8wUqSH&#13;&#10;Fj3vvY6RUR7KMxhXgFWltjYkSI/q1bxo+t0hpauOqJZH47eTAd8seCTvXMLFGQiyGz5rBjYE8GOt&#13;&#10;jo3tAyRUAR1jS063lvCjRxQes3QxfXicYkSvuoQUV0djnf/EdY+CUGLnLRFt5yutFDRe2yyGIYcX&#13;&#10;5wMtUlwdQlSlN0LK2H+p0FDixXQyjQ5OS8GCMpg52+4qadGBhAmKX8wRNPdmVu8Vi2AdJ2x9kT0R&#13;&#10;8ixDcKkCHiQGdC7SeUR+LNLFer6e56N8MluP8rSuR8+bKh/NNtnjtH6oq6rOfgZqWV50gjGuArvr&#13;&#10;uGb5343DZXHOg3Yb2FsZkvfosV5A9vqPpGNnQzPPY7HT7LS1147DhEbjyzaFFbi/g3y/86tfAAAA&#13;&#10;//8DAFBLAwQUAAYACAAAACEA1AHlPOEAAAAOAQAADwAAAGRycy9kb3ducmV2LnhtbEyPTU/DMAyG&#13;&#10;70j8h8hIXBBL1tGJdU2nCcSBI9skrllj2kLjVE26lv16jDiMiy1/vX6ffDO5VpywD40nDfOZAoFU&#13;&#10;ettQpeGwf7l/BBGiIWtaT6jhGwNsiuur3GTWj/SGp12sBItQyIyGOsYukzKUNToTZr5D4tmH752J&#13;&#10;XPaVtL0ZWdy1MlFqKZ1piD/UpsOnGsuv3eA0YBjSudquXHV4PY9378n5c+z2Wt/eTM9rDts1iIhT&#13;&#10;vFzALwP7h4KNHf1ANohWw8NiwUBRQ7LizAtLlaYgjn8NWeTyP0bxAwAA//8DAFBLAQItABQABgAI&#13;&#10;AAAAIQC2gziS/gAAAOEBAAATAAAAAAAAAAAAAAAAAAAAAABbQ29udGVudF9UeXBlc10ueG1sUEsB&#13;&#10;Ai0AFAAGAAgAAAAhADj9If/WAAAAlAEAAAsAAAAAAAAAAAAAAAAALwEAAF9yZWxzLy5yZWxzUEsB&#13;&#10;Ai0AFAAGAAgAAAAhAEdJNK4eAgAAOwQAAA4AAAAAAAAAAAAAAAAALgIAAGRycy9lMm9Eb2MueG1s&#13;&#10;UEsBAi0AFAAGAAgAAAAhANQB5TzhAAAADgEAAA8AAAAAAAAAAAAAAAAAeAQAAGRycy9kb3ducmV2&#13;&#10;LnhtbFBLBQYAAAAABAAEAPMAAACGBQAAAAA=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Increase welfare monitoring frequency to: </w:t>
            </w:r>
          </w:p>
          <w:p w14:paraId="29454BC3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C73F13" wp14:editId="2BCB8868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152400</wp:posOffset>
                      </wp:positionV>
                      <wp:extent cx="1495425" cy="0"/>
                      <wp:effectExtent l="0" t="0" r="9525" b="19050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5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D644D8" id="AutoShape 5" o:spid="_x0000_s1026" type="#_x0000_t32" style="position:absolute;margin-left:185pt;margin-top:12pt;width:117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728tHAIAADsEAAAOAAAAZHJzL2Uyb0RvYy54bWysU8GO2jAQvVfqP1i+QxIathARVqsEetl2&#13;&#10;kXb7AcZ2EquObdmGgKr+e8eGoN3tparKwYwzM2/ezBuv7k+9REdundCqxNk0xYgrqplQbYm/v2wn&#13;&#10;C4ycJ4oRqRUv8Zk7fL/++GE1mILPdKcl4xYBiHLFYErceW+KJHG04z1xU224AmejbU88XG2bMEsG&#13;&#10;QO9lMkvTu2TQlhmrKXcOvtYXJ15H/Kbh1D81jeMeyRIDNx9PG899OJP1ihStJaYT9EqD/AOLnggF&#13;&#10;RW9QNfEEHaz4A6oX1GqnGz+luk900wjKYw/QTZa+6+a5I4bHXmA4ztzG5P4fLP123FkkGGiHkSI9&#13;&#10;SPRw8DpWRvMwnsG4AqIqtbOhQXpSz+ZR0x8OKV11RLU8Br+cDeRmISN5kxIuzkCR/fBVM4ghgB9n&#13;&#10;dWpsHyBhCugUJTnfJOEnjyh8zPLlPJ/NMaKjLyHFmGis81+47lEwSuy8JaLtfKWVAuG1zWIZcnx0&#13;&#10;PtAixZgQqiq9FVJG/aVCQ4mXc6gTPE5LwYIzXmy7r6RFRxI2KP5ij+/CrD4oFsE6Ttjmansi5MWG&#13;&#10;4lIFPGgM6Fyty4r8XKbLzWKzyCf57G4zydO6njxsq3xyt80+z+tPdVXV2a9ALcuLTjDGVWA3rmuW&#13;&#10;/906XB/OZdFuC3sbQ/IWPc4LyI7/kXRUNoh5WYu9ZuedHRWHDY3B19cUnsDrO9iv3/z6NwAAAP//&#13;&#10;AwBQSwMEFAAGAAgAAAAhAEXLM2bhAAAADgEAAA8AAABkcnMvZG93bnJldi54bWxMj01PwzAMhu9I&#13;&#10;/IfISFwQS1bo2Lqm0wTiwJFtEtesMW2hcaomXct+PUYc4GLLX6/fJ99MrhUn7EPjScN8pkAgld42&#13;&#10;VGk47J9vlyBCNGRN6wk1fGGATXF5kZvM+pFe8bSLlWARCpnRUMfYZVKGskZnwsx3SDx7970zkcu+&#13;&#10;krY3I4u7ViZKLaQzDfGH2nT4WGP5uRucBgxDOlfblasOL+fx5i05f4zdXuvrq+lpzWG7BhFxin8X&#13;&#10;8MPA/qFgY0c/kA2i1XD3oBgoakjuOfPCQqUpiONvQxa5/I9RfAMAAP//AwBQSwECLQAUAAYACAAA&#13;&#10;ACEAtoM4kv4AAADhAQAAEwAAAAAAAAAAAAAAAAAAAAAAW0NvbnRlbnRfVHlwZXNdLnhtbFBLAQIt&#13;&#10;ABQABgAIAAAAIQA4/SH/1gAAAJQBAAALAAAAAAAAAAAAAAAAAC8BAABfcmVscy8ucmVsc1BLAQIt&#13;&#10;ABQABgAIAAAAIQBQ728tHAIAADsEAAAOAAAAAAAAAAAAAAAAAC4CAABkcnMvZTJvRG9jLnhtbFBL&#13;&#10;AQItABQABgAIAAAAIQBFyzNm4QAAAA4BAAAPAAAAAAAAAAAAAAAAAHYEAABkcnMvZG93bnJldi54&#13;&#10;bWxQSwUGAAAAAAQABADzAAAAhAUAAAAA&#13;&#10;"/>
                  </w:pict>
                </mc:Fallback>
              </mc:AlternateConten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Measure tumours at a frequency of: </w:t>
            </w:r>
          </w:p>
          <w:p w14:paraId="62783056" w14:textId="77777777" w:rsidR="00905D82" w:rsidRPr="00487F8D" w:rsidRDefault="00905D82" w:rsidP="006B107F">
            <w:pPr>
              <w:numPr>
                <w:ilvl w:val="0"/>
                <w:numId w:val="18"/>
              </w:numPr>
              <w:spacing w:before="60" w:after="40"/>
              <w:ind w:left="318" w:hanging="284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Notify the AWO or other approved reviewer.</w:t>
            </w:r>
          </w:p>
        </w:tc>
      </w:tr>
      <w:tr w:rsidR="00905D82" w:rsidRPr="00150B78" w14:paraId="66B8C817" w14:textId="77777777" w:rsidTr="006B107F">
        <w:tc>
          <w:tcPr>
            <w:tcW w:w="959" w:type="dxa"/>
            <w:vMerge/>
          </w:tcPr>
          <w:p w14:paraId="21061326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417" w:type="dxa"/>
          </w:tcPr>
          <w:p w14:paraId="011959C6" w14:textId="77777777" w:rsidR="00905D82" w:rsidRPr="00487F8D" w:rsidRDefault="00905D82" w:rsidP="006B107F">
            <w:pPr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Threshold 2: </w:t>
            </w:r>
          </w:p>
          <w:p w14:paraId="4495A08D" w14:textId="77777777" w:rsidR="00905D82" w:rsidRPr="00487F8D" w:rsidRDefault="00905D82" w:rsidP="006B107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993" w:type="dxa"/>
          </w:tcPr>
          <w:p w14:paraId="3B3D0DBA" w14:textId="77777777" w:rsidR="00905D82" w:rsidRPr="00487F8D" w:rsidRDefault="00905D82" w:rsidP="006B107F">
            <w:pPr>
              <w:spacing w:before="10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</w:p>
        </w:tc>
        <w:tc>
          <w:tcPr>
            <w:tcW w:w="6945" w:type="dxa"/>
          </w:tcPr>
          <w:p w14:paraId="304468F8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Immediate euthanasia.</w:t>
            </w:r>
          </w:p>
          <w:p w14:paraId="4B7BC81C" w14:textId="77777777" w:rsidR="00905D82" w:rsidRPr="00487F8D" w:rsidRDefault="00905D82" w:rsidP="006B107F">
            <w:pPr>
              <w:numPr>
                <w:ilvl w:val="0"/>
                <w:numId w:val="19"/>
              </w:numPr>
              <w:spacing w:before="60" w:after="40"/>
              <w:ind w:left="318" w:hanging="284"/>
              <w:rPr>
                <w:rFonts w:asciiTheme="minorHAnsi" w:hAnsiTheme="minorHAnsi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Complete reporting documentation and submit to facilities staff/manager and AWO if required.</w:t>
            </w:r>
          </w:p>
        </w:tc>
      </w:tr>
      <w:tr w:rsidR="00905D82" w:rsidRPr="00487F8D" w14:paraId="28B3F4EE" w14:textId="77777777" w:rsidTr="006B107F">
        <w:tc>
          <w:tcPr>
            <w:tcW w:w="10314" w:type="dxa"/>
            <w:gridSpan w:val="4"/>
            <w:shd w:val="clear" w:color="auto" w:fill="FFFF00"/>
          </w:tcPr>
          <w:p w14:paraId="59E1061A" w14:textId="77777777" w:rsidR="00905D82" w:rsidRPr="00487F8D" w:rsidRDefault="00905D82" w:rsidP="006B107F">
            <w:pPr>
              <w:rPr>
                <w:rFonts w:asciiTheme="minorHAnsi" w:hAnsiTheme="minorHAnsi" w:cs="Arial"/>
                <w:sz w:val="20"/>
                <w:szCs w:val="20"/>
              </w:rPr>
            </w:pPr>
            <w:r w:rsidRPr="00487F8D">
              <w:rPr>
                <w:rFonts w:asciiTheme="minorHAnsi" w:hAnsiTheme="minorHAnsi"/>
                <w:sz w:val="20"/>
                <w:szCs w:val="20"/>
                <w:highlight w:val="yellow"/>
              </w:rPr>
              <w:t>*“In immature animals the assessment of a body weight deficit, as a manifestation of failure to thrive, may be based on a comparison with body weight in a comparable group of control animals or predicted body weight for age derived from a species-specific growth chart.”</w:t>
            </w:r>
          </w:p>
        </w:tc>
      </w:tr>
    </w:tbl>
    <w:p w14:paraId="1AC80E01" w14:textId="77777777" w:rsidR="00905D82" w:rsidRPr="00487F8D" w:rsidRDefault="00905D82" w:rsidP="00905D82">
      <w:pPr>
        <w:ind w:left="-142"/>
        <w:rPr>
          <w:rFonts w:asciiTheme="minorHAnsi" w:hAnsiTheme="minorHAnsi" w:cs="Arial"/>
          <w:b/>
          <w:sz w:val="22"/>
          <w:szCs w:val="22"/>
        </w:rPr>
      </w:pPr>
    </w:p>
    <w:p w14:paraId="07CDF1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2A4DAB6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p w14:paraId="096735F0" w14:textId="77777777" w:rsidR="00905D82" w:rsidRPr="00487F8D" w:rsidRDefault="00905D82" w:rsidP="00905D82">
      <w:pPr>
        <w:pStyle w:val="ListParagraph"/>
        <w:numPr>
          <w:ilvl w:val="0"/>
          <w:numId w:val="9"/>
        </w:numPr>
        <w:rPr>
          <w:rFonts w:asciiTheme="minorHAnsi" w:hAnsiTheme="minorHAnsi" w:cs="Arial"/>
          <w:b/>
          <w:sz w:val="22"/>
          <w:szCs w:val="22"/>
        </w:rPr>
      </w:pPr>
      <w:r w:rsidRPr="00487F8D">
        <w:rPr>
          <w:rFonts w:asciiTheme="minorHAnsi" w:hAnsiTheme="minorHAnsi" w:cs="Arial"/>
          <w:b/>
          <w:sz w:val="22"/>
          <w:szCs w:val="22"/>
        </w:rPr>
        <w:t>INSTRUCTIONS for the conduct of the monitoring and recording</w:t>
      </w:r>
    </w:p>
    <w:p w14:paraId="578CE60B" w14:textId="77777777" w:rsidR="00905D82" w:rsidRPr="00487F8D" w:rsidRDefault="00905D82" w:rsidP="00905D82">
      <w:pPr>
        <w:ind w:left="567"/>
        <w:rPr>
          <w:rFonts w:asciiTheme="minorHAnsi" w:hAnsiTheme="minorHAnsi" w:cs="Arial"/>
          <w:b/>
          <w:sz w:val="22"/>
          <w:szCs w:val="22"/>
        </w:rPr>
      </w:pP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4"/>
      </w:tblGrid>
      <w:tr w:rsidR="00905D82" w:rsidRPr="00150B78" w14:paraId="7A798563" w14:textId="77777777" w:rsidTr="006B107F">
        <w:trPr>
          <w:trHeight w:val="411"/>
        </w:trPr>
        <w:tc>
          <w:tcPr>
            <w:tcW w:w="10314" w:type="dxa"/>
          </w:tcPr>
          <w:p w14:paraId="53622B1F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animal is examined and observed for abnormalities at each monitoring point.</w:t>
            </w:r>
          </w:p>
          <w:p w14:paraId="781D2DD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Each criterion is scored and the score marked on the recording sheet. Training is required to ensure all personnel are consistent in terms of scoring.</w:t>
            </w:r>
          </w:p>
          <w:p w14:paraId="127441F6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Scores are then added together and a 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>Total Welfare Impact Score</w:t>
            </w:r>
            <w:r w:rsidRPr="00487F8D">
              <w:rPr>
                <w:rFonts w:asciiTheme="minorHAnsi" w:hAnsiTheme="minorHAnsi" w:cs="Arial"/>
                <w:sz w:val="22"/>
                <w:szCs w:val="22"/>
              </w:rPr>
              <w:t xml:space="preserve"> marked on the recording sheet.</w:t>
            </w:r>
          </w:p>
          <w:p w14:paraId="11133E55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Appropriate to the Total Welfare Impact Score, specific actions or interventions are undertaken.</w:t>
            </w:r>
          </w:p>
          <w:p w14:paraId="2A4AECB1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Comments concerning abnormalities are recorded in the “Comments” section.</w:t>
            </w:r>
          </w:p>
          <w:p w14:paraId="1767036B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other abnormalities are recorded in the “Other” section.</w:t>
            </w:r>
          </w:p>
          <w:p w14:paraId="65FACD6D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sz w:val="22"/>
                <w:szCs w:val="22"/>
              </w:rPr>
              <w:t>Any abnormality that is observed to be of greater severity than the descriptions provided above will require immediate euthanasia of the animal.</w:t>
            </w:r>
          </w:p>
          <w:p w14:paraId="61A7B938" w14:textId="77777777" w:rsidR="00905D82" w:rsidRPr="00487F8D" w:rsidRDefault="00905D82" w:rsidP="006B107F">
            <w:pPr>
              <w:numPr>
                <w:ilvl w:val="0"/>
                <w:numId w:val="10"/>
              </w:numPr>
              <w:ind w:left="567" w:hanging="567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All reporting documentation will be completed and submitted to facilities</w:t>
            </w:r>
            <w:r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487F8D">
              <w:rPr>
                <w:rFonts w:asciiTheme="minorHAnsi" w:hAnsiTheme="minorHAnsi" w:cs="Arial"/>
                <w:color w:val="000000"/>
                <w:sz w:val="22"/>
                <w:szCs w:val="22"/>
              </w:rPr>
              <w:t>staff/manager and AWO if required.</w:t>
            </w:r>
            <w:r w:rsidRPr="00487F8D">
              <w:rPr>
                <w:rFonts w:asciiTheme="minorHAnsi" w:hAnsiTheme="minorHAnsi" w:cs="Arial"/>
                <w:b/>
                <w:sz w:val="22"/>
                <w:szCs w:val="22"/>
              </w:rPr>
              <w:t xml:space="preserve"> </w:t>
            </w:r>
          </w:p>
        </w:tc>
      </w:tr>
    </w:tbl>
    <w:p w14:paraId="22FF2452" w14:textId="77777777" w:rsidR="00905D82" w:rsidRPr="00487F8D" w:rsidRDefault="00905D82" w:rsidP="00905D82">
      <w:pPr>
        <w:ind w:left="567" w:hanging="567"/>
        <w:rPr>
          <w:rFonts w:asciiTheme="minorHAnsi" w:hAnsiTheme="minorHAnsi" w:cs="Arial"/>
          <w:b/>
          <w:sz w:val="22"/>
          <w:szCs w:val="22"/>
        </w:rPr>
      </w:pPr>
    </w:p>
    <w:p w14:paraId="31213349" w14:textId="77777777" w:rsidR="00905D82" w:rsidRPr="00487F8D" w:rsidRDefault="00905D82" w:rsidP="00905D82">
      <w:pPr>
        <w:rPr>
          <w:rFonts w:asciiTheme="minorHAnsi" w:hAnsiTheme="minorHAnsi" w:cs="Arial"/>
          <w:sz w:val="22"/>
          <w:szCs w:val="22"/>
        </w:rPr>
      </w:pPr>
    </w:p>
    <w:p w14:paraId="6739BFFF" w14:textId="77777777" w:rsidR="00B82017" w:rsidRPr="00905D82" w:rsidRDefault="00B82017" w:rsidP="00905D82">
      <w:bookmarkStart w:id="0" w:name="_GoBack"/>
      <w:bookmarkEnd w:id="0"/>
    </w:p>
    <w:sectPr w:rsidR="00B82017" w:rsidRPr="00905D82" w:rsidSect="00411A65">
      <w:headerReference w:type="default" r:id="rId8"/>
      <w:footerReference w:type="default" r:id="rId9"/>
      <w:footerReference w:type="first" r:id="rId10"/>
      <w:pgSz w:w="11906" w:h="16838" w:code="9"/>
      <w:pgMar w:top="567" w:right="851" w:bottom="454" w:left="851" w:header="45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E4DB" w14:textId="77777777" w:rsidR="00F25FE1" w:rsidRDefault="00F25FE1">
      <w:r>
        <w:separator/>
      </w:r>
    </w:p>
  </w:endnote>
  <w:endnote w:type="continuationSeparator" w:id="0">
    <w:p w14:paraId="6B1FC270" w14:textId="77777777" w:rsidR="00F25FE1" w:rsidRDefault="00F25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13D9D5" w14:textId="77777777" w:rsidR="00C606F2" w:rsidRDefault="00C606F2" w:rsidP="00487F8D">
    <w:pPr>
      <w:pStyle w:val="Footer"/>
      <w:tabs>
        <w:tab w:val="clear" w:pos="4153"/>
        <w:tab w:val="clear" w:pos="8306"/>
        <w:tab w:val="center" w:pos="4536"/>
        <w:tab w:val="right" w:pos="9923"/>
      </w:tabs>
      <w:rPr>
        <w:rFonts w:ascii="Calibri" w:hAnsi="Calibri" w:cs="Calibri"/>
        <w:i/>
        <w:color w:val="808080"/>
        <w:sz w:val="18"/>
        <w:szCs w:val="18"/>
      </w:rPr>
    </w:pPr>
    <w:r w:rsidRPr="00C606F2">
      <w:rPr>
        <w:rFonts w:ascii="Calibri" w:hAnsi="Calibri" w:cs="Calibri"/>
        <w:i/>
        <w:color w:val="808080"/>
        <w:sz w:val="18"/>
        <w:szCs w:val="18"/>
      </w:rPr>
      <w:t xml:space="preserve">Cover Sheet 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R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256</w:t>
    </w:r>
    <w:r w:rsidR="00D86092" w:rsidRPr="00C606F2">
      <w:rPr>
        <w:rFonts w:ascii="Calibri" w:hAnsi="Calibri" w:cs="Calibri"/>
        <w:i/>
        <w:noProof/>
        <w:color w:val="808080"/>
        <w:sz w:val="18"/>
        <w:szCs w:val="18"/>
      </w:rPr>
      <w:t>/1</w:t>
    </w:r>
    <w:r w:rsidR="00D86092">
      <w:rPr>
        <w:rFonts w:ascii="Calibri" w:hAnsi="Calibri" w:cs="Calibri"/>
        <w:i/>
        <w:noProof/>
        <w:color w:val="808080"/>
        <w:sz w:val="18"/>
        <w:szCs w:val="18"/>
      </w:rPr>
      <w:t>5</w:t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0E6F2C">
      <w:rPr>
        <w:rFonts w:ascii="Calibri" w:hAnsi="Calibri" w:cs="Calibri"/>
        <w:i/>
        <w:color w:val="808080"/>
        <w:sz w:val="18"/>
        <w:szCs w:val="18"/>
      </w:rPr>
      <w:t xml:space="preserve">Page 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begin"/>
    </w:r>
    <w:r w:rsidR="000E6F2C" w:rsidRPr="000E6F2C">
      <w:rPr>
        <w:rFonts w:ascii="Calibri" w:hAnsi="Calibri" w:cs="Calibri"/>
        <w:i/>
        <w:color w:val="808080"/>
        <w:sz w:val="18"/>
        <w:szCs w:val="18"/>
      </w:rPr>
      <w:instrText xml:space="preserve"> PAGE   \* MERGEFORMAT </w:instrTex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separate"/>
    </w:r>
    <w:r w:rsidR="00A37158">
      <w:rPr>
        <w:rFonts w:ascii="Calibri" w:hAnsi="Calibri" w:cs="Calibri"/>
        <w:i/>
        <w:noProof/>
        <w:color w:val="808080"/>
        <w:sz w:val="18"/>
        <w:szCs w:val="18"/>
      </w:rPr>
      <w:t>2</w:t>
    </w:r>
    <w:r w:rsidR="000E6F2C" w:rsidRPr="000E6F2C">
      <w:rPr>
        <w:rFonts w:ascii="Calibri" w:hAnsi="Calibri" w:cs="Calibri"/>
        <w:i/>
        <w:color w:val="808080"/>
        <w:sz w:val="18"/>
        <w:szCs w:val="18"/>
      </w:rPr>
      <w:fldChar w:fldCharType="end"/>
    </w:r>
    <w:r w:rsidR="001E6761">
      <w:rPr>
        <w:rFonts w:ascii="Calibri" w:hAnsi="Calibri" w:cs="Calibri"/>
        <w:i/>
        <w:color w:val="808080"/>
        <w:sz w:val="18"/>
        <w:szCs w:val="18"/>
      </w:rPr>
      <w:tab/>
    </w:r>
    <w:r w:rsidR="0091587B">
      <w:rPr>
        <w:rFonts w:ascii="Calibri" w:hAnsi="Calibri" w:cs="Calibri"/>
        <w:i/>
        <w:color w:val="808080"/>
        <w:sz w:val="18"/>
        <w:szCs w:val="18"/>
      </w:rPr>
      <w:t xml:space="preserve">                </w:t>
    </w:r>
    <w:r w:rsidR="00207DDE">
      <w:rPr>
        <w:rFonts w:ascii="Calibri" w:hAnsi="Calibri" w:cs="Calibri"/>
        <w:i/>
        <w:color w:val="808080"/>
        <w:sz w:val="18"/>
        <w:szCs w:val="18"/>
      </w:rPr>
      <w:t xml:space="preserve"> (</w:t>
    </w:r>
    <w:r w:rsidR="0091587B">
      <w:rPr>
        <w:rFonts w:ascii="Calibri" w:hAnsi="Calibri" w:cs="Calibri"/>
        <w:i/>
        <w:color w:val="808080"/>
        <w:sz w:val="18"/>
        <w:szCs w:val="18"/>
      </w:rPr>
      <w:t xml:space="preserve">February </w:t>
    </w:r>
    <w:r w:rsidR="00D86092">
      <w:rPr>
        <w:rFonts w:ascii="Calibri" w:hAnsi="Calibri" w:cs="Calibri"/>
        <w:i/>
        <w:color w:val="808080"/>
        <w:sz w:val="18"/>
        <w:szCs w:val="18"/>
      </w:rPr>
      <w:t xml:space="preserve"> 201</w:t>
    </w:r>
    <w:r w:rsidR="0091587B">
      <w:rPr>
        <w:rFonts w:ascii="Calibri" w:hAnsi="Calibri" w:cs="Calibri"/>
        <w:i/>
        <w:color w:val="808080"/>
        <w:sz w:val="18"/>
        <w:szCs w:val="18"/>
      </w:rPr>
      <w:t>8</w:t>
    </w:r>
    <w:r w:rsidR="00207DDE">
      <w:rPr>
        <w:rFonts w:ascii="Calibri" w:hAnsi="Calibri" w:cs="Calibri"/>
        <w:i/>
        <w:color w:val="808080"/>
        <w:sz w:val="18"/>
        <w:szCs w:val="18"/>
      </w:rPr>
      <w:t>)</w:t>
    </w:r>
  </w:p>
  <w:p w14:paraId="4498C288" w14:textId="77777777" w:rsidR="000E6F2C" w:rsidRPr="00274ACE" w:rsidRDefault="000E6F2C" w:rsidP="00487F8D">
    <w:pPr>
      <w:pStyle w:val="Footer"/>
      <w:tabs>
        <w:tab w:val="clear" w:pos="4153"/>
        <w:tab w:val="clear" w:pos="8306"/>
        <w:tab w:val="right" w:pos="9923"/>
      </w:tabs>
      <w:rPr>
        <w:rFonts w:asciiTheme="minorHAnsi" w:hAnsiTheme="minorHAnsi" w:cs="Calibri"/>
        <w:i/>
        <w:color w:val="808080" w:themeColor="background1" w:themeShade="80"/>
        <w:sz w:val="18"/>
        <w:szCs w:val="18"/>
      </w:rPr>
    </w:pP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© </w:t>
    </w:r>
    <w:r w:rsidR="009857A9">
      <w:rPr>
        <w:rFonts w:asciiTheme="minorHAnsi" w:hAnsiTheme="minorHAnsi" w:cs="Calibri"/>
        <w:i/>
        <w:color w:val="808080" w:themeColor="background1" w:themeShade="80"/>
        <w:sz w:val="18"/>
        <w:szCs w:val="18"/>
      </w:rPr>
      <w:t xml:space="preserve">The </w:t>
    </w:r>
    <w:r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Univers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ity of Western Australia 201</w:t>
    </w:r>
    <w:r w:rsidR="001B070D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5</w:t>
    </w:r>
    <w:r w:rsidR="001E6761">
      <w:rPr>
        <w:rFonts w:asciiTheme="minorHAnsi" w:hAnsiTheme="minorHAnsi" w:cs="Calibri"/>
        <w:i/>
        <w:color w:val="808080" w:themeColor="background1" w:themeShade="80"/>
        <w:sz w:val="18"/>
        <w:szCs w:val="18"/>
      </w:rPr>
      <w:tab/>
    </w:r>
    <w:r w:rsidR="00274ACE" w:rsidRPr="00274ACE">
      <w:rPr>
        <w:rFonts w:asciiTheme="minorHAnsi" w:hAnsiTheme="minorHAnsi" w:cs="Calibri"/>
        <w:i/>
        <w:color w:val="808080" w:themeColor="background1" w:themeShade="80"/>
        <w:sz w:val="18"/>
        <w:szCs w:val="18"/>
      </w:rPr>
      <w:t>CRICOS Provider Code: 00126G</w:t>
    </w:r>
  </w:p>
  <w:p w14:paraId="336BA284" w14:textId="77777777" w:rsidR="00EE4EA1" w:rsidRDefault="00EE4E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2F5AB" w14:textId="77777777" w:rsidR="00AA6F66" w:rsidRPr="000E6F2C" w:rsidRDefault="003F3FD3" w:rsidP="003F3FD3">
    <w:pPr>
      <w:pStyle w:val="Footer"/>
      <w:tabs>
        <w:tab w:val="clear" w:pos="4153"/>
        <w:tab w:val="clear" w:pos="8306"/>
        <w:tab w:val="right" w:pos="8931"/>
      </w:tabs>
      <w:rPr>
        <w:rFonts w:ascii="Calibri" w:hAnsi="Calibri" w:cs="Calibri"/>
        <w:i/>
        <w:color w:val="808080"/>
        <w:sz w:val="18"/>
        <w:szCs w:val="18"/>
      </w:rPr>
    </w:pPr>
    <w:r w:rsidRPr="000E6F2C">
      <w:rPr>
        <w:rFonts w:ascii="Calibri" w:hAnsi="Calibri" w:cs="Calibri"/>
        <w:i/>
        <w:color w:val="808080"/>
        <w:sz w:val="18"/>
        <w:szCs w:val="18"/>
      </w:rPr>
      <w:t xml:space="preserve">1. </w:t>
    </w:r>
    <w:r w:rsidR="001B7AAE" w:rsidRPr="000E6F2C">
      <w:rPr>
        <w:rFonts w:ascii="Calibri" w:hAnsi="Calibri" w:cs="Calibri"/>
        <w:i/>
        <w:color w:val="808080"/>
        <w:sz w:val="18"/>
        <w:szCs w:val="18"/>
      </w:rPr>
      <w:t>Cover Sheet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© University of Western Australia 2013                                                                        </w:t>
    </w:r>
    <w:r w:rsidR="00EE4EA1" w:rsidRPr="000E6F2C">
      <w:rPr>
        <w:rFonts w:ascii="Calibri" w:hAnsi="Calibri" w:cs="Calibri"/>
        <w:i/>
        <w:color w:val="808080"/>
        <w:sz w:val="18"/>
        <w:szCs w:val="18"/>
      </w:rPr>
      <w:t xml:space="preserve">      </w:t>
    </w:r>
    <w:r w:rsidRPr="000E6F2C">
      <w:rPr>
        <w:rFonts w:ascii="Calibri" w:hAnsi="Calibri" w:cs="Calibri"/>
        <w:i/>
        <w:noProof/>
        <w:color w:val="808080"/>
        <w:sz w:val="18"/>
        <w:szCs w:val="18"/>
      </w:rPr>
      <w:t xml:space="preserve">R302/13 </w:t>
    </w:r>
    <w:r w:rsidRPr="000E6F2C">
      <w:rPr>
        <w:rFonts w:ascii="Calibri" w:hAnsi="Calibri" w:cs="Calibri"/>
        <w:i/>
        <w:color w:val="808080"/>
        <w:sz w:val="18"/>
        <w:szCs w:val="18"/>
      </w:rPr>
      <w:t>-</w:t>
    </w:r>
    <w:r w:rsidR="00A32221" w:rsidRPr="000E6F2C">
      <w:rPr>
        <w:rFonts w:ascii="Calibri" w:hAnsi="Calibri" w:cs="Calibri"/>
        <w:i/>
        <w:color w:val="808080"/>
        <w:sz w:val="18"/>
        <w:szCs w:val="18"/>
      </w:rPr>
      <w:t xml:space="preserve"> 20 August 2014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4AD592" w14:textId="77777777" w:rsidR="00F25FE1" w:rsidRDefault="00F25FE1">
      <w:r>
        <w:separator/>
      </w:r>
    </w:p>
  </w:footnote>
  <w:footnote w:type="continuationSeparator" w:id="0">
    <w:p w14:paraId="7D4E47BD" w14:textId="77777777" w:rsidR="00F25FE1" w:rsidRDefault="00F25F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D2CDF" w14:textId="77777777" w:rsidR="006304AC" w:rsidRDefault="006304AC" w:rsidP="00F23B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24.25pt;height:140.8pt" o:bullet="t">
        <v:imagedata r:id="rId1" o:title=""/>
      </v:shape>
    </w:pict>
  </w:numPicBullet>
  <w:abstractNum w:abstractNumId="0" w15:restartNumberingAfterBreak="0">
    <w:nsid w:val="04BF3359"/>
    <w:multiLevelType w:val="hybridMultilevel"/>
    <w:tmpl w:val="10644F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5425D"/>
    <w:multiLevelType w:val="hybridMultilevel"/>
    <w:tmpl w:val="F55201A6"/>
    <w:lvl w:ilvl="0" w:tplc="0C090001">
      <w:start w:val="1"/>
      <w:numFmt w:val="bullet"/>
      <w:lvlText w:val=""/>
      <w:lvlJc w:val="left"/>
      <w:pPr>
        <w:ind w:left="103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2" w15:restartNumberingAfterBreak="0">
    <w:nsid w:val="077669CC"/>
    <w:multiLevelType w:val="hybridMultilevel"/>
    <w:tmpl w:val="9106F888"/>
    <w:lvl w:ilvl="0" w:tplc="343E92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  <w:color w:val="80808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BF3103B"/>
    <w:multiLevelType w:val="hybridMultilevel"/>
    <w:tmpl w:val="030C5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25E13"/>
    <w:multiLevelType w:val="hybridMultilevel"/>
    <w:tmpl w:val="A6A6A4D0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3700B"/>
    <w:multiLevelType w:val="hybridMultilevel"/>
    <w:tmpl w:val="388CD3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D9C"/>
    <w:multiLevelType w:val="hybridMultilevel"/>
    <w:tmpl w:val="E68AF53A"/>
    <w:lvl w:ilvl="0" w:tplc="0C090011">
      <w:start w:val="1"/>
      <w:numFmt w:val="decimal"/>
      <w:lvlText w:val="%1)"/>
      <w:lvlJc w:val="left"/>
      <w:pPr>
        <w:ind w:left="502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3022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182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  <w:rPr>
        <w:rFonts w:cs="Times New Roman"/>
      </w:rPr>
    </w:lvl>
  </w:abstractNum>
  <w:abstractNum w:abstractNumId="7" w15:restartNumberingAfterBreak="0">
    <w:nsid w:val="3A5461BE"/>
    <w:multiLevelType w:val="hybridMultilevel"/>
    <w:tmpl w:val="4A24D27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C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3B7C3C4B"/>
    <w:multiLevelType w:val="hybridMultilevel"/>
    <w:tmpl w:val="CEA648A6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 w15:restartNumberingAfterBreak="0">
    <w:nsid w:val="3E076156"/>
    <w:multiLevelType w:val="hybridMultilevel"/>
    <w:tmpl w:val="F26A65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27777A"/>
    <w:multiLevelType w:val="multilevel"/>
    <w:tmpl w:val="A6A6A4D0"/>
    <w:lvl w:ilvl="0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EE44BE"/>
    <w:multiLevelType w:val="hybridMultilevel"/>
    <w:tmpl w:val="EEB8AEEA"/>
    <w:lvl w:ilvl="0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A3213"/>
    <w:multiLevelType w:val="hybridMultilevel"/>
    <w:tmpl w:val="9F5C3B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080E89"/>
    <w:multiLevelType w:val="hybridMultilevel"/>
    <w:tmpl w:val="B2EEC9FC"/>
    <w:lvl w:ilvl="0" w:tplc="ED28AF94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8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2F7454"/>
    <w:multiLevelType w:val="hybridMultilevel"/>
    <w:tmpl w:val="E6DE8F30"/>
    <w:lvl w:ilvl="0" w:tplc="0C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5083016"/>
    <w:multiLevelType w:val="hybridMultilevel"/>
    <w:tmpl w:val="EEDE3ADC"/>
    <w:lvl w:ilvl="0" w:tplc="70D8A82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6CB065B8"/>
    <w:multiLevelType w:val="hybridMultilevel"/>
    <w:tmpl w:val="FC68ADFE"/>
    <w:lvl w:ilvl="0" w:tplc="0C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7" w15:restartNumberingAfterBreak="0">
    <w:nsid w:val="6E062F18"/>
    <w:multiLevelType w:val="hybridMultilevel"/>
    <w:tmpl w:val="AEFEDE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555070"/>
    <w:multiLevelType w:val="multilevel"/>
    <w:tmpl w:val="EEB8AEE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55411A"/>
    <w:multiLevelType w:val="hybridMultilevel"/>
    <w:tmpl w:val="969686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10"/>
  </w:num>
  <w:num w:numId="4">
    <w:abstractNumId w:val="11"/>
  </w:num>
  <w:num w:numId="5">
    <w:abstractNumId w:val="18"/>
  </w:num>
  <w:num w:numId="6">
    <w:abstractNumId w:val="2"/>
  </w:num>
  <w:num w:numId="7">
    <w:abstractNumId w:val="17"/>
  </w:num>
  <w:num w:numId="8">
    <w:abstractNumId w:val="5"/>
  </w:num>
  <w:num w:numId="9">
    <w:abstractNumId w:val="6"/>
  </w:num>
  <w:num w:numId="10">
    <w:abstractNumId w:val="7"/>
  </w:num>
  <w:num w:numId="11">
    <w:abstractNumId w:val="15"/>
  </w:num>
  <w:num w:numId="12">
    <w:abstractNumId w:val="14"/>
  </w:num>
  <w:num w:numId="13">
    <w:abstractNumId w:val="9"/>
  </w:num>
  <w:num w:numId="14">
    <w:abstractNumId w:val="19"/>
  </w:num>
  <w:num w:numId="15">
    <w:abstractNumId w:val="12"/>
  </w:num>
  <w:num w:numId="16">
    <w:abstractNumId w:val="16"/>
  </w:num>
  <w:num w:numId="17">
    <w:abstractNumId w:val="8"/>
  </w:num>
  <w:num w:numId="18">
    <w:abstractNumId w:val="3"/>
  </w:num>
  <w:num w:numId="19">
    <w:abstractNumId w:val="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BAB"/>
    <w:rsid w:val="00001298"/>
    <w:rsid w:val="00001708"/>
    <w:rsid w:val="00001A5A"/>
    <w:rsid w:val="000021A5"/>
    <w:rsid w:val="00002275"/>
    <w:rsid w:val="00002C2A"/>
    <w:rsid w:val="00004B16"/>
    <w:rsid w:val="00006819"/>
    <w:rsid w:val="000118BB"/>
    <w:rsid w:val="00012D34"/>
    <w:rsid w:val="00014AD2"/>
    <w:rsid w:val="00017F0F"/>
    <w:rsid w:val="0002521A"/>
    <w:rsid w:val="0002689A"/>
    <w:rsid w:val="00031189"/>
    <w:rsid w:val="00031365"/>
    <w:rsid w:val="000320F9"/>
    <w:rsid w:val="000400DC"/>
    <w:rsid w:val="0004043D"/>
    <w:rsid w:val="00040D74"/>
    <w:rsid w:val="0004591E"/>
    <w:rsid w:val="00046444"/>
    <w:rsid w:val="00047674"/>
    <w:rsid w:val="00051E63"/>
    <w:rsid w:val="0005257B"/>
    <w:rsid w:val="00056075"/>
    <w:rsid w:val="00056A3A"/>
    <w:rsid w:val="00064818"/>
    <w:rsid w:val="00072831"/>
    <w:rsid w:val="00073BD1"/>
    <w:rsid w:val="000749AF"/>
    <w:rsid w:val="00074C41"/>
    <w:rsid w:val="00080129"/>
    <w:rsid w:val="000809D8"/>
    <w:rsid w:val="00080D82"/>
    <w:rsid w:val="00082573"/>
    <w:rsid w:val="00084426"/>
    <w:rsid w:val="00085F14"/>
    <w:rsid w:val="000869FE"/>
    <w:rsid w:val="00086D7A"/>
    <w:rsid w:val="00087E07"/>
    <w:rsid w:val="00090EB7"/>
    <w:rsid w:val="00092850"/>
    <w:rsid w:val="00096FB4"/>
    <w:rsid w:val="000A0359"/>
    <w:rsid w:val="000A0E92"/>
    <w:rsid w:val="000A4216"/>
    <w:rsid w:val="000A51BF"/>
    <w:rsid w:val="000A6ECD"/>
    <w:rsid w:val="000B020F"/>
    <w:rsid w:val="000B38D6"/>
    <w:rsid w:val="000B52A8"/>
    <w:rsid w:val="000B5684"/>
    <w:rsid w:val="000B56F0"/>
    <w:rsid w:val="000B719A"/>
    <w:rsid w:val="000B7FC2"/>
    <w:rsid w:val="000C31FB"/>
    <w:rsid w:val="000C51C7"/>
    <w:rsid w:val="000C5261"/>
    <w:rsid w:val="000C547E"/>
    <w:rsid w:val="000D0D14"/>
    <w:rsid w:val="000D22F2"/>
    <w:rsid w:val="000D2CFF"/>
    <w:rsid w:val="000D572E"/>
    <w:rsid w:val="000D65A6"/>
    <w:rsid w:val="000D6BEA"/>
    <w:rsid w:val="000D779F"/>
    <w:rsid w:val="000D79FA"/>
    <w:rsid w:val="000D7B97"/>
    <w:rsid w:val="000E1284"/>
    <w:rsid w:val="000E13E5"/>
    <w:rsid w:val="000E2223"/>
    <w:rsid w:val="000E284D"/>
    <w:rsid w:val="000E455A"/>
    <w:rsid w:val="000E5503"/>
    <w:rsid w:val="000E5DE4"/>
    <w:rsid w:val="000E6F2C"/>
    <w:rsid w:val="000F33E7"/>
    <w:rsid w:val="000F652D"/>
    <w:rsid w:val="000F6FC7"/>
    <w:rsid w:val="000F7580"/>
    <w:rsid w:val="00101946"/>
    <w:rsid w:val="00103B41"/>
    <w:rsid w:val="0010524C"/>
    <w:rsid w:val="001077DA"/>
    <w:rsid w:val="00112991"/>
    <w:rsid w:val="00112A5A"/>
    <w:rsid w:val="001153DF"/>
    <w:rsid w:val="00115EDA"/>
    <w:rsid w:val="00116845"/>
    <w:rsid w:val="001170EE"/>
    <w:rsid w:val="00117C81"/>
    <w:rsid w:val="0012513B"/>
    <w:rsid w:val="001252D7"/>
    <w:rsid w:val="001262D2"/>
    <w:rsid w:val="00126C82"/>
    <w:rsid w:val="001307CF"/>
    <w:rsid w:val="001312FF"/>
    <w:rsid w:val="00133AFF"/>
    <w:rsid w:val="00134B8F"/>
    <w:rsid w:val="00134C3D"/>
    <w:rsid w:val="00136255"/>
    <w:rsid w:val="00142310"/>
    <w:rsid w:val="00145771"/>
    <w:rsid w:val="00146ABE"/>
    <w:rsid w:val="00147D68"/>
    <w:rsid w:val="00150418"/>
    <w:rsid w:val="00150B78"/>
    <w:rsid w:val="001532A6"/>
    <w:rsid w:val="001547C1"/>
    <w:rsid w:val="00154ED2"/>
    <w:rsid w:val="00155E3F"/>
    <w:rsid w:val="00157848"/>
    <w:rsid w:val="001614A2"/>
    <w:rsid w:val="00161D91"/>
    <w:rsid w:val="001627ED"/>
    <w:rsid w:val="00163429"/>
    <w:rsid w:val="00165216"/>
    <w:rsid w:val="00167687"/>
    <w:rsid w:val="00171232"/>
    <w:rsid w:val="00171F51"/>
    <w:rsid w:val="00172DED"/>
    <w:rsid w:val="00175D71"/>
    <w:rsid w:val="00176470"/>
    <w:rsid w:val="00176B02"/>
    <w:rsid w:val="00177DBE"/>
    <w:rsid w:val="001800C1"/>
    <w:rsid w:val="001800DD"/>
    <w:rsid w:val="001817A1"/>
    <w:rsid w:val="001828B0"/>
    <w:rsid w:val="001835D1"/>
    <w:rsid w:val="00186595"/>
    <w:rsid w:val="00187F1F"/>
    <w:rsid w:val="001900CA"/>
    <w:rsid w:val="001951E7"/>
    <w:rsid w:val="00195A7E"/>
    <w:rsid w:val="0019653E"/>
    <w:rsid w:val="001A046A"/>
    <w:rsid w:val="001A2294"/>
    <w:rsid w:val="001A2998"/>
    <w:rsid w:val="001A2AD8"/>
    <w:rsid w:val="001A398E"/>
    <w:rsid w:val="001A4191"/>
    <w:rsid w:val="001B070D"/>
    <w:rsid w:val="001B0ECB"/>
    <w:rsid w:val="001B3272"/>
    <w:rsid w:val="001B479C"/>
    <w:rsid w:val="001B4E8E"/>
    <w:rsid w:val="001B7AAE"/>
    <w:rsid w:val="001C014F"/>
    <w:rsid w:val="001C1FB0"/>
    <w:rsid w:val="001C4D1A"/>
    <w:rsid w:val="001C5C86"/>
    <w:rsid w:val="001D3180"/>
    <w:rsid w:val="001D35E9"/>
    <w:rsid w:val="001D3D32"/>
    <w:rsid w:val="001D6A10"/>
    <w:rsid w:val="001D6AB2"/>
    <w:rsid w:val="001D75CC"/>
    <w:rsid w:val="001D7702"/>
    <w:rsid w:val="001E0902"/>
    <w:rsid w:val="001E2EF4"/>
    <w:rsid w:val="001E43BA"/>
    <w:rsid w:val="001E6761"/>
    <w:rsid w:val="001E6C5C"/>
    <w:rsid w:val="001F2279"/>
    <w:rsid w:val="001F4D58"/>
    <w:rsid w:val="001F4D5D"/>
    <w:rsid w:val="001F61FE"/>
    <w:rsid w:val="001F6958"/>
    <w:rsid w:val="002048DB"/>
    <w:rsid w:val="00204B37"/>
    <w:rsid w:val="002050E7"/>
    <w:rsid w:val="00207DDE"/>
    <w:rsid w:val="00211559"/>
    <w:rsid w:val="00213B18"/>
    <w:rsid w:val="00213B42"/>
    <w:rsid w:val="00216515"/>
    <w:rsid w:val="002176C2"/>
    <w:rsid w:val="002202A0"/>
    <w:rsid w:val="00221B70"/>
    <w:rsid w:val="00222E5E"/>
    <w:rsid w:val="00224013"/>
    <w:rsid w:val="0022647C"/>
    <w:rsid w:val="002322D9"/>
    <w:rsid w:val="002377A9"/>
    <w:rsid w:val="002410B8"/>
    <w:rsid w:val="00242144"/>
    <w:rsid w:val="00244140"/>
    <w:rsid w:val="00244E9C"/>
    <w:rsid w:val="002453E7"/>
    <w:rsid w:val="00245DDA"/>
    <w:rsid w:val="00246EAE"/>
    <w:rsid w:val="0024763B"/>
    <w:rsid w:val="002521EA"/>
    <w:rsid w:val="002546CD"/>
    <w:rsid w:val="0026294B"/>
    <w:rsid w:val="002655BB"/>
    <w:rsid w:val="00266D19"/>
    <w:rsid w:val="00267537"/>
    <w:rsid w:val="00267DA7"/>
    <w:rsid w:val="00271429"/>
    <w:rsid w:val="00272693"/>
    <w:rsid w:val="00272B90"/>
    <w:rsid w:val="00272FFB"/>
    <w:rsid w:val="002734BC"/>
    <w:rsid w:val="0027361D"/>
    <w:rsid w:val="00274ACE"/>
    <w:rsid w:val="00274AF0"/>
    <w:rsid w:val="002750C7"/>
    <w:rsid w:val="00275729"/>
    <w:rsid w:val="00280C65"/>
    <w:rsid w:val="002830B5"/>
    <w:rsid w:val="002847F7"/>
    <w:rsid w:val="002870D8"/>
    <w:rsid w:val="00287AB6"/>
    <w:rsid w:val="002901F2"/>
    <w:rsid w:val="002904A1"/>
    <w:rsid w:val="00291A4B"/>
    <w:rsid w:val="002934D6"/>
    <w:rsid w:val="00293A72"/>
    <w:rsid w:val="002962E2"/>
    <w:rsid w:val="002976E4"/>
    <w:rsid w:val="002A1EA5"/>
    <w:rsid w:val="002A33E1"/>
    <w:rsid w:val="002A4E89"/>
    <w:rsid w:val="002A71FB"/>
    <w:rsid w:val="002A7DD6"/>
    <w:rsid w:val="002B1A93"/>
    <w:rsid w:val="002B2CE6"/>
    <w:rsid w:val="002B57B3"/>
    <w:rsid w:val="002B6582"/>
    <w:rsid w:val="002B7F9C"/>
    <w:rsid w:val="002C272D"/>
    <w:rsid w:val="002C2FC5"/>
    <w:rsid w:val="002C35AC"/>
    <w:rsid w:val="002C52B8"/>
    <w:rsid w:val="002C699B"/>
    <w:rsid w:val="002D0357"/>
    <w:rsid w:val="002D2FFD"/>
    <w:rsid w:val="002D383B"/>
    <w:rsid w:val="002D54EC"/>
    <w:rsid w:val="002E056F"/>
    <w:rsid w:val="002E0BC6"/>
    <w:rsid w:val="002E3607"/>
    <w:rsid w:val="002E4DF7"/>
    <w:rsid w:val="002E5E8D"/>
    <w:rsid w:val="002E70B7"/>
    <w:rsid w:val="002F3392"/>
    <w:rsid w:val="002F3F35"/>
    <w:rsid w:val="003031BB"/>
    <w:rsid w:val="003046E5"/>
    <w:rsid w:val="003075E4"/>
    <w:rsid w:val="003103D9"/>
    <w:rsid w:val="00313BC1"/>
    <w:rsid w:val="00314722"/>
    <w:rsid w:val="00316A3D"/>
    <w:rsid w:val="00316E7E"/>
    <w:rsid w:val="003175A6"/>
    <w:rsid w:val="0032056B"/>
    <w:rsid w:val="00320C84"/>
    <w:rsid w:val="00325343"/>
    <w:rsid w:val="0032607B"/>
    <w:rsid w:val="00327CFD"/>
    <w:rsid w:val="00327F65"/>
    <w:rsid w:val="003327C4"/>
    <w:rsid w:val="00332D22"/>
    <w:rsid w:val="00332F6F"/>
    <w:rsid w:val="00333C9E"/>
    <w:rsid w:val="003354AA"/>
    <w:rsid w:val="003407F8"/>
    <w:rsid w:val="003416A5"/>
    <w:rsid w:val="00341896"/>
    <w:rsid w:val="00341DFF"/>
    <w:rsid w:val="00343C0A"/>
    <w:rsid w:val="0034592F"/>
    <w:rsid w:val="003501E5"/>
    <w:rsid w:val="003501EF"/>
    <w:rsid w:val="00357727"/>
    <w:rsid w:val="003611EA"/>
    <w:rsid w:val="0036348E"/>
    <w:rsid w:val="0036454A"/>
    <w:rsid w:val="00371217"/>
    <w:rsid w:val="00371DAE"/>
    <w:rsid w:val="00373CF7"/>
    <w:rsid w:val="003746F0"/>
    <w:rsid w:val="0037525C"/>
    <w:rsid w:val="0037604B"/>
    <w:rsid w:val="00376177"/>
    <w:rsid w:val="0037656E"/>
    <w:rsid w:val="003775D9"/>
    <w:rsid w:val="0037782F"/>
    <w:rsid w:val="00380331"/>
    <w:rsid w:val="003811CA"/>
    <w:rsid w:val="003840BE"/>
    <w:rsid w:val="0038760D"/>
    <w:rsid w:val="003918B3"/>
    <w:rsid w:val="00393717"/>
    <w:rsid w:val="00393CAA"/>
    <w:rsid w:val="00394D0B"/>
    <w:rsid w:val="00396CB3"/>
    <w:rsid w:val="00397675"/>
    <w:rsid w:val="00397FD6"/>
    <w:rsid w:val="003A29B6"/>
    <w:rsid w:val="003A5E77"/>
    <w:rsid w:val="003A7745"/>
    <w:rsid w:val="003A7E0F"/>
    <w:rsid w:val="003B019B"/>
    <w:rsid w:val="003B0A2F"/>
    <w:rsid w:val="003B15D5"/>
    <w:rsid w:val="003B5F07"/>
    <w:rsid w:val="003B600C"/>
    <w:rsid w:val="003B6632"/>
    <w:rsid w:val="003B6DA6"/>
    <w:rsid w:val="003B71CE"/>
    <w:rsid w:val="003C17BE"/>
    <w:rsid w:val="003C4410"/>
    <w:rsid w:val="003C7AB2"/>
    <w:rsid w:val="003D3AF0"/>
    <w:rsid w:val="003D69E9"/>
    <w:rsid w:val="003E2B09"/>
    <w:rsid w:val="003E2D79"/>
    <w:rsid w:val="003E61C3"/>
    <w:rsid w:val="003E701F"/>
    <w:rsid w:val="003F3FD3"/>
    <w:rsid w:val="004016BC"/>
    <w:rsid w:val="00402258"/>
    <w:rsid w:val="004040F4"/>
    <w:rsid w:val="0040543C"/>
    <w:rsid w:val="00407AF8"/>
    <w:rsid w:val="00411A65"/>
    <w:rsid w:val="004120CF"/>
    <w:rsid w:val="004120FE"/>
    <w:rsid w:val="00416351"/>
    <w:rsid w:val="0041721D"/>
    <w:rsid w:val="004172F3"/>
    <w:rsid w:val="00420F69"/>
    <w:rsid w:val="00425AC3"/>
    <w:rsid w:val="00426C34"/>
    <w:rsid w:val="00431B24"/>
    <w:rsid w:val="00432730"/>
    <w:rsid w:val="00434C28"/>
    <w:rsid w:val="00434C8A"/>
    <w:rsid w:val="004422CA"/>
    <w:rsid w:val="00444F96"/>
    <w:rsid w:val="00450572"/>
    <w:rsid w:val="00451ADA"/>
    <w:rsid w:val="00451D1A"/>
    <w:rsid w:val="00452F48"/>
    <w:rsid w:val="0045329A"/>
    <w:rsid w:val="004535C3"/>
    <w:rsid w:val="00453BCC"/>
    <w:rsid w:val="00454AB2"/>
    <w:rsid w:val="00455CC7"/>
    <w:rsid w:val="00456B73"/>
    <w:rsid w:val="004611CA"/>
    <w:rsid w:val="00461C37"/>
    <w:rsid w:val="00461DBA"/>
    <w:rsid w:val="00463496"/>
    <w:rsid w:val="004649D6"/>
    <w:rsid w:val="00464B71"/>
    <w:rsid w:val="00465403"/>
    <w:rsid w:val="00470E46"/>
    <w:rsid w:val="00472245"/>
    <w:rsid w:val="00474613"/>
    <w:rsid w:val="0047610F"/>
    <w:rsid w:val="00477490"/>
    <w:rsid w:val="0048672E"/>
    <w:rsid w:val="00487264"/>
    <w:rsid w:val="00487F8D"/>
    <w:rsid w:val="00491783"/>
    <w:rsid w:val="00494A4C"/>
    <w:rsid w:val="004A0BD4"/>
    <w:rsid w:val="004A2352"/>
    <w:rsid w:val="004A4B3C"/>
    <w:rsid w:val="004A59C4"/>
    <w:rsid w:val="004A65CA"/>
    <w:rsid w:val="004A7381"/>
    <w:rsid w:val="004B2CD3"/>
    <w:rsid w:val="004B4BF3"/>
    <w:rsid w:val="004B555E"/>
    <w:rsid w:val="004C0FA1"/>
    <w:rsid w:val="004C1897"/>
    <w:rsid w:val="004C1C78"/>
    <w:rsid w:val="004C3B3B"/>
    <w:rsid w:val="004C5D34"/>
    <w:rsid w:val="004D3B48"/>
    <w:rsid w:val="004D53AC"/>
    <w:rsid w:val="004D6CF4"/>
    <w:rsid w:val="004E263E"/>
    <w:rsid w:val="004E405A"/>
    <w:rsid w:val="004E74E8"/>
    <w:rsid w:val="004E7F4F"/>
    <w:rsid w:val="004F206F"/>
    <w:rsid w:val="004F4408"/>
    <w:rsid w:val="004F7D74"/>
    <w:rsid w:val="004F7E5C"/>
    <w:rsid w:val="004F7EA3"/>
    <w:rsid w:val="0050164C"/>
    <w:rsid w:val="0050549F"/>
    <w:rsid w:val="00506E2B"/>
    <w:rsid w:val="005130D3"/>
    <w:rsid w:val="005153B0"/>
    <w:rsid w:val="00515D44"/>
    <w:rsid w:val="0051614A"/>
    <w:rsid w:val="00517AA7"/>
    <w:rsid w:val="00521677"/>
    <w:rsid w:val="00522F83"/>
    <w:rsid w:val="00524AB4"/>
    <w:rsid w:val="005269AC"/>
    <w:rsid w:val="00530323"/>
    <w:rsid w:val="00533091"/>
    <w:rsid w:val="00534B74"/>
    <w:rsid w:val="00535941"/>
    <w:rsid w:val="00542201"/>
    <w:rsid w:val="00545081"/>
    <w:rsid w:val="005467CE"/>
    <w:rsid w:val="00546A35"/>
    <w:rsid w:val="00547090"/>
    <w:rsid w:val="00550D73"/>
    <w:rsid w:val="0055182C"/>
    <w:rsid w:val="00551920"/>
    <w:rsid w:val="005568D0"/>
    <w:rsid w:val="00562431"/>
    <w:rsid w:val="00564B87"/>
    <w:rsid w:val="005668D3"/>
    <w:rsid w:val="005669BD"/>
    <w:rsid w:val="00572546"/>
    <w:rsid w:val="00572659"/>
    <w:rsid w:val="00574923"/>
    <w:rsid w:val="00576129"/>
    <w:rsid w:val="005778A4"/>
    <w:rsid w:val="00577A6C"/>
    <w:rsid w:val="00583A2F"/>
    <w:rsid w:val="00584EEA"/>
    <w:rsid w:val="00586019"/>
    <w:rsid w:val="005901CF"/>
    <w:rsid w:val="00596532"/>
    <w:rsid w:val="005971A2"/>
    <w:rsid w:val="005A0A69"/>
    <w:rsid w:val="005A2BC4"/>
    <w:rsid w:val="005A2CC2"/>
    <w:rsid w:val="005A31E6"/>
    <w:rsid w:val="005A7ADD"/>
    <w:rsid w:val="005A7E6D"/>
    <w:rsid w:val="005B224F"/>
    <w:rsid w:val="005C1FCB"/>
    <w:rsid w:val="005C3C7A"/>
    <w:rsid w:val="005C5576"/>
    <w:rsid w:val="005C6D04"/>
    <w:rsid w:val="005D5435"/>
    <w:rsid w:val="005D58E3"/>
    <w:rsid w:val="005D5B09"/>
    <w:rsid w:val="005E01C8"/>
    <w:rsid w:val="005E19C0"/>
    <w:rsid w:val="005E2502"/>
    <w:rsid w:val="005E3CEA"/>
    <w:rsid w:val="005E4698"/>
    <w:rsid w:val="005E534F"/>
    <w:rsid w:val="005E653B"/>
    <w:rsid w:val="005E6BEE"/>
    <w:rsid w:val="005E7ED4"/>
    <w:rsid w:val="005F10F0"/>
    <w:rsid w:val="005F2558"/>
    <w:rsid w:val="005F7A18"/>
    <w:rsid w:val="00600314"/>
    <w:rsid w:val="006039D0"/>
    <w:rsid w:val="00613780"/>
    <w:rsid w:val="00616A1F"/>
    <w:rsid w:val="00617914"/>
    <w:rsid w:val="00621269"/>
    <w:rsid w:val="006218D2"/>
    <w:rsid w:val="0062203A"/>
    <w:rsid w:val="00627563"/>
    <w:rsid w:val="006304AC"/>
    <w:rsid w:val="006344D7"/>
    <w:rsid w:val="00634621"/>
    <w:rsid w:val="00634C79"/>
    <w:rsid w:val="006354FE"/>
    <w:rsid w:val="00637291"/>
    <w:rsid w:val="006373A5"/>
    <w:rsid w:val="00637FE2"/>
    <w:rsid w:val="006435AE"/>
    <w:rsid w:val="00645C3D"/>
    <w:rsid w:val="00646374"/>
    <w:rsid w:val="0064682F"/>
    <w:rsid w:val="00651A83"/>
    <w:rsid w:val="00651B65"/>
    <w:rsid w:val="006524AA"/>
    <w:rsid w:val="00654B9E"/>
    <w:rsid w:val="00654C99"/>
    <w:rsid w:val="00655A45"/>
    <w:rsid w:val="0065781D"/>
    <w:rsid w:val="00662063"/>
    <w:rsid w:val="00662877"/>
    <w:rsid w:val="006633EC"/>
    <w:rsid w:val="006655BF"/>
    <w:rsid w:val="00666DD5"/>
    <w:rsid w:val="0066737E"/>
    <w:rsid w:val="00667900"/>
    <w:rsid w:val="00667AC9"/>
    <w:rsid w:val="00667C48"/>
    <w:rsid w:val="0067079E"/>
    <w:rsid w:val="00670958"/>
    <w:rsid w:val="00671B5F"/>
    <w:rsid w:val="00671F67"/>
    <w:rsid w:val="006737B8"/>
    <w:rsid w:val="00674542"/>
    <w:rsid w:val="00675971"/>
    <w:rsid w:val="00680A1F"/>
    <w:rsid w:val="00681EA4"/>
    <w:rsid w:val="00682618"/>
    <w:rsid w:val="00682CAB"/>
    <w:rsid w:val="00683B7A"/>
    <w:rsid w:val="006907AD"/>
    <w:rsid w:val="00692A9A"/>
    <w:rsid w:val="00692DC4"/>
    <w:rsid w:val="00694A64"/>
    <w:rsid w:val="00694A7D"/>
    <w:rsid w:val="006A33B6"/>
    <w:rsid w:val="006A3919"/>
    <w:rsid w:val="006A3A74"/>
    <w:rsid w:val="006A3DBF"/>
    <w:rsid w:val="006A428E"/>
    <w:rsid w:val="006A45B9"/>
    <w:rsid w:val="006A517F"/>
    <w:rsid w:val="006A7A1B"/>
    <w:rsid w:val="006B4F83"/>
    <w:rsid w:val="006B4F8F"/>
    <w:rsid w:val="006B575F"/>
    <w:rsid w:val="006B697C"/>
    <w:rsid w:val="006B73D7"/>
    <w:rsid w:val="006B7A42"/>
    <w:rsid w:val="006B7C14"/>
    <w:rsid w:val="006C0B5D"/>
    <w:rsid w:val="006C3F88"/>
    <w:rsid w:val="006C4312"/>
    <w:rsid w:val="006D31AC"/>
    <w:rsid w:val="006D5D3D"/>
    <w:rsid w:val="006D6686"/>
    <w:rsid w:val="006D735B"/>
    <w:rsid w:val="006D796B"/>
    <w:rsid w:val="006E1B12"/>
    <w:rsid w:val="006E229C"/>
    <w:rsid w:val="006E269A"/>
    <w:rsid w:val="006E3A60"/>
    <w:rsid w:val="006E6C11"/>
    <w:rsid w:val="006E71E9"/>
    <w:rsid w:val="006F2984"/>
    <w:rsid w:val="006F307B"/>
    <w:rsid w:val="006F38C7"/>
    <w:rsid w:val="006F407D"/>
    <w:rsid w:val="006F5470"/>
    <w:rsid w:val="006F5995"/>
    <w:rsid w:val="006F5E9E"/>
    <w:rsid w:val="006F6F2C"/>
    <w:rsid w:val="00707351"/>
    <w:rsid w:val="00711307"/>
    <w:rsid w:val="00711E2F"/>
    <w:rsid w:val="00720638"/>
    <w:rsid w:val="00720A75"/>
    <w:rsid w:val="0072335C"/>
    <w:rsid w:val="0072593E"/>
    <w:rsid w:val="00726587"/>
    <w:rsid w:val="0072677E"/>
    <w:rsid w:val="007327CF"/>
    <w:rsid w:val="0073411F"/>
    <w:rsid w:val="00734BCA"/>
    <w:rsid w:val="0073736E"/>
    <w:rsid w:val="00741914"/>
    <w:rsid w:val="00742AF4"/>
    <w:rsid w:val="00743452"/>
    <w:rsid w:val="00746FBF"/>
    <w:rsid w:val="00750D1D"/>
    <w:rsid w:val="00754032"/>
    <w:rsid w:val="00757444"/>
    <w:rsid w:val="00757662"/>
    <w:rsid w:val="00757EA0"/>
    <w:rsid w:val="007620B7"/>
    <w:rsid w:val="007623C3"/>
    <w:rsid w:val="00762679"/>
    <w:rsid w:val="007626D1"/>
    <w:rsid w:val="00762952"/>
    <w:rsid w:val="0076383A"/>
    <w:rsid w:val="0076476B"/>
    <w:rsid w:val="00767BD8"/>
    <w:rsid w:val="007721F8"/>
    <w:rsid w:val="00773496"/>
    <w:rsid w:val="00774ED6"/>
    <w:rsid w:val="0078222A"/>
    <w:rsid w:val="007865DA"/>
    <w:rsid w:val="0078729D"/>
    <w:rsid w:val="00792927"/>
    <w:rsid w:val="007A01A7"/>
    <w:rsid w:val="007A0973"/>
    <w:rsid w:val="007A1695"/>
    <w:rsid w:val="007A1A04"/>
    <w:rsid w:val="007A1E1A"/>
    <w:rsid w:val="007A4633"/>
    <w:rsid w:val="007A5429"/>
    <w:rsid w:val="007A5460"/>
    <w:rsid w:val="007A5F55"/>
    <w:rsid w:val="007A661E"/>
    <w:rsid w:val="007B0199"/>
    <w:rsid w:val="007B0349"/>
    <w:rsid w:val="007B19CB"/>
    <w:rsid w:val="007B5912"/>
    <w:rsid w:val="007C0633"/>
    <w:rsid w:val="007C09D8"/>
    <w:rsid w:val="007C4262"/>
    <w:rsid w:val="007D14E6"/>
    <w:rsid w:val="007D4514"/>
    <w:rsid w:val="007D6B3D"/>
    <w:rsid w:val="007E1FAA"/>
    <w:rsid w:val="007E38C6"/>
    <w:rsid w:val="007F02A0"/>
    <w:rsid w:val="007F1DA6"/>
    <w:rsid w:val="007F344E"/>
    <w:rsid w:val="007F3EA9"/>
    <w:rsid w:val="007F499C"/>
    <w:rsid w:val="007F59B8"/>
    <w:rsid w:val="007F5DD9"/>
    <w:rsid w:val="007F7B84"/>
    <w:rsid w:val="007F7C12"/>
    <w:rsid w:val="00800E39"/>
    <w:rsid w:val="008025CD"/>
    <w:rsid w:val="00803314"/>
    <w:rsid w:val="008037FB"/>
    <w:rsid w:val="00804953"/>
    <w:rsid w:val="00804F00"/>
    <w:rsid w:val="0080799F"/>
    <w:rsid w:val="00810935"/>
    <w:rsid w:val="0081219E"/>
    <w:rsid w:val="00812823"/>
    <w:rsid w:val="00812E6D"/>
    <w:rsid w:val="00816F9B"/>
    <w:rsid w:val="008206CC"/>
    <w:rsid w:val="00822574"/>
    <w:rsid w:val="00822941"/>
    <w:rsid w:val="00822B31"/>
    <w:rsid w:val="00822E9B"/>
    <w:rsid w:val="0082647E"/>
    <w:rsid w:val="008279E1"/>
    <w:rsid w:val="0083051A"/>
    <w:rsid w:val="00830F70"/>
    <w:rsid w:val="008326F0"/>
    <w:rsid w:val="0083387F"/>
    <w:rsid w:val="00834DEF"/>
    <w:rsid w:val="008351F0"/>
    <w:rsid w:val="008360FC"/>
    <w:rsid w:val="0083697A"/>
    <w:rsid w:val="00836A7A"/>
    <w:rsid w:val="00836D48"/>
    <w:rsid w:val="00841BD8"/>
    <w:rsid w:val="00846C06"/>
    <w:rsid w:val="00847CE2"/>
    <w:rsid w:val="00851CC1"/>
    <w:rsid w:val="00855A79"/>
    <w:rsid w:val="008565F3"/>
    <w:rsid w:val="008576F4"/>
    <w:rsid w:val="00857E21"/>
    <w:rsid w:val="0086051E"/>
    <w:rsid w:val="00860685"/>
    <w:rsid w:val="0086082F"/>
    <w:rsid w:val="008611AB"/>
    <w:rsid w:val="008638A1"/>
    <w:rsid w:val="0086437D"/>
    <w:rsid w:val="00866886"/>
    <w:rsid w:val="008669C3"/>
    <w:rsid w:val="00867DF3"/>
    <w:rsid w:val="00871161"/>
    <w:rsid w:val="008713B5"/>
    <w:rsid w:val="00874DA7"/>
    <w:rsid w:val="00875FC5"/>
    <w:rsid w:val="00876BD3"/>
    <w:rsid w:val="0087734F"/>
    <w:rsid w:val="00877650"/>
    <w:rsid w:val="00880168"/>
    <w:rsid w:val="00882C57"/>
    <w:rsid w:val="00884A2C"/>
    <w:rsid w:val="00885329"/>
    <w:rsid w:val="008901B2"/>
    <w:rsid w:val="008917EC"/>
    <w:rsid w:val="00894EE9"/>
    <w:rsid w:val="00895084"/>
    <w:rsid w:val="00896C0B"/>
    <w:rsid w:val="008A1039"/>
    <w:rsid w:val="008A4A6D"/>
    <w:rsid w:val="008A4F32"/>
    <w:rsid w:val="008A6051"/>
    <w:rsid w:val="008B4177"/>
    <w:rsid w:val="008B5F32"/>
    <w:rsid w:val="008B7EBF"/>
    <w:rsid w:val="008C1E28"/>
    <w:rsid w:val="008C4B85"/>
    <w:rsid w:val="008C555E"/>
    <w:rsid w:val="008C6A4B"/>
    <w:rsid w:val="008D0E2C"/>
    <w:rsid w:val="008D235A"/>
    <w:rsid w:val="008D69D0"/>
    <w:rsid w:val="008D7BD0"/>
    <w:rsid w:val="008E0004"/>
    <w:rsid w:val="008E220B"/>
    <w:rsid w:val="008E2D5D"/>
    <w:rsid w:val="008E67A5"/>
    <w:rsid w:val="008E7C83"/>
    <w:rsid w:val="008F00AA"/>
    <w:rsid w:val="008F0EF0"/>
    <w:rsid w:val="008F2AFE"/>
    <w:rsid w:val="008F370F"/>
    <w:rsid w:val="008F3D64"/>
    <w:rsid w:val="008F4009"/>
    <w:rsid w:val="008F4171"/>
    <w:rsid w:val="008F4AE8"/>
    <w:rsid w:val="008F4C66"/>
    <w:rsid w:val="008F6F9A"/>
    <w:rsid w:val="008F7974"/>
    <w:rsid w:val="00900890"/>
    <w:rsid w:val="009017F2"/>
    <w:rsid w:val="00902AB0"/>
    <w:rsid w:val="00903650"/>
    <w:rsid w:val="00904B4F"/>
    <w:rsid w:val="00905D82"/>
    <w:rsid w:val="009110AB"/>
    <w:rsid w:val="00913D76"/>
    <w:rsid w:val="009145ED"/>
    <w:rsid w:val="00914678"/>
    <w:rsid w:val="00915758"/>
    <w:rsid w:val="0091587B"/>
    <w:rsid w:val="00916C94"/>
    <w:rsid w:val="0091757A"/>
    <w:rsid w:val="00920B08"/>
    <w:rsid w:val="0092195C"/>
    <w:rsid w:val="00922486"/>
    <w:rsid w:val="00924D8D"/>
    <w:rsid w:val="00930EB7"/>
    <w:rsid w:val="009314D6"/>
    <w:rsid w:val="00932937"/>
    <w:rsid w:val="00932A9F"/>
    <w:rsid w:val="00932CE8"/>
    <w:rsid w:val="009338FF"/>
    <w:rsid w:val="00933979"/>
    <w:rsid w:val="00933B58"/>
    <w:rsid w:val="00936FE1"/>
    <w:rsid w:val="009373EA"/>
    <w:rsid w:val="00940E5A"/>
    <w:rsid w:val="00941330"/>
    <w:rsid w:val="009420D3"/>
    <w:rsid w:val="00943E88"/>
    <w:rsid w:val="009442FC"/>
    <w:rsid w:val="009455DC"/>
    <w:rsid w:val="00945F44"/>
    <w:rsid w:val="00945F50"/>
    <w:rsid w:val="009469B5"/>
    <w:rsid w:val="00952C85"/>
    <w:rsid w:val="009536DC"/>
    <w:rsid w:val="009563FB"/>
    <w:rsid w:val="00956878"/>
    <w:rsid w:val="0096186D"/>
    <w:rsid w:val="00961A62"/>
    <w:rsid w:val="0096236F"/>
    <w:rsid w:val="00963A3B"/>
    <w:rsid w:val="00963D2D"/>
    <w:rsid w:val="00964310"/>
    <w:rsid w:val="00964F33"/>
    <w:rsid w:val="00964F99"/>
    <w:rsid w:val="00971FDA"/>
    <w:rsid w:val="00972B63"/>
    <w:rsid w:val="009735AB"/>
    <w:rsid w:val="009762A5"/>
    <w:rsid w:val="0097766B"/>
    <w:rsid w:val="00980388"/>
    <w:rsid w:val="009809C3"/>
    <w:rsid w:val="00980DCC"/>
    <w:rsid w:val="00980F8E"/>
    <w:rsid w:val="00984DAD"/>
    <w:rsid w:val="009855F7"/>
    <w:rsid w:val="009857A9"/>
    <w:rsid w:val="00986EF2"/>
    <w:rsid w:val="00993FD1"/>
    <w:rsid w:val="0099668A"/>
    <w:rsid w:val="0099765F"/>
    <w:rsid w:val="009A11D2"/>
    <w:rsid w:val="009A1A7C"/>
    <w:rsid w:val="009A1CFA"/>
    <w:rsid w:val="009A2837"/>
    <w:rsid w:val="009A40CC"/>
    <w:rsid w:val="009B16B7"/>
    <w:rsid w:val="009B4589"/>
    <w:rsid w:val="009B4817"/>
    <w:rsid w:val="009B573C"/>
    <w:rsid w:val="009B574E"/>
    <w:rsid w:val="009C0F49"/>
    <w:rsid w:val="009C1789"/>
    <w:rsid w:val="009C3277"/>
    <w:rsid w:val="009C413F"/>
    <w:rsid w:val="009C43CA"/>
    <w:rsid w:val="009C59FC"/>
    <w:rsid w:val="009C5BD6"/>
    <w:rsid w:val="009C7628"/>
    <w:rsid w:val="009C7DFE"/>
    <w:rsid w:val="009D1B7F"/>
    <w:rsid w:val="009D2AEB"/>
    <w:rsid w:val="009D393D"/>
    <w:rsid w:val="009D432B"/>
    <w:rsid w:val="009D56E3"/>
    <w:rsid w:val="009D74FF"/>
    <w:rsid w:val="009D7B22"/>
    <w:rsid w:val="009E19E4"/>
    <w:rsid w:val="009E1ED2"/>
    <w:rsid w:val="009E2AF9"/>
    <w:rsid w:val="009E338F"/>
    <w:rsid w:val="009E4607"/>
    <w:rsid w:val="009E4A37"/>
    <w:rsid w:val="009E6A74"/>
    <w:rsid w:val="009F165B"/>
    <w:rsid w:val="009F166B"/>
    <w:rsid w:val="009F28C8"/>
    <w:rsid w:val="009F44B6"/>
    <w:rsid w:val="00A0139E"/>
    <w:rsid w:val="00A025FE"/>
    <w:rsid w:val="00A033F5"/>
    <w:rsid w:val="00A039B7"/>
    <w:rsid w:val="00A03ECC"/>
    <w:rsid w:val="00A04CFA"/>
    <w:rsid w:val="00A06825"/>
    <w:rsid w:val="00A0788A"/>
    <w:rsid w:val="00A124E3"/>
    <w:rsid w:val="00A14298"/>
    <w:rsid w:val="00A1448D"/>
    <w:rsid w:val="00A16498"/>
    <w:rsid w:val="00A170BA"/>
    <w:rsid w:val="00A2035C"/>
    <w:rsid w:val="00A253CB"/>
    <w:rsid w:val="00A25660"/>
    <w:rsid w:val="00A275FE"/>
    <w:rsid w:val="00A305A5"/>
    <w:rsid w:val="00A319CE"/>
    <w:rsid w:val="00A32221"/>
    <w:rsid w:val="00A32A23"/>
    <w:rsid w:val="00A3477A"/>
    <w:rsid w:val="00A37158"/>
    <w:rsid w:val="00A40D29"/>
    <w:rsid w:val="00A418F2"/>
    <w:rsid w:val="00A4455B"/>
    <w:rsid w:val="00A45C8B"/>
    <w:rsid w:val="00A517FE"/>
    <w:rsid w:val="00A51C1C"/>
    <w:rsid w:val="00A5330E"/>
    <w:rsid w:val="00A5424A"/>
    <w:rsid w:val="00A553FD"/>
    <w:rsid w:val="00A60EB9"/>
    <w:rsid w:val="00A65292"/>
    <w:rsid w:val="00A66DC3"/>
    <w:rsid w:val="00A67FCF"/>
    <w:rsid w:val="00A732CE"/>
    <w:rsid w:val="00A83E1B"/>
    <w:rsid w:val="00A84ADF"/>
    <w:rsid w:val="00A8698A"/>
    <w:rsid w:val="00A872BF"/>
    <w:rsid w:val="00A87E58"/>
    <w:rsid w:val="00A91C91"/>
    <w:rsid w:val="00A95968"/>
    <w:rsid w:val="00A95C28"/>
    <w:rsid w:val="00AA61C3"/>
    <w:rsid w:val="00AA6F66"/>
    <w:rsid w:val="00AB1C02"/>
    <w:rsid w:val="00AB4AED"/>
    <w:rsid w:val="00AB5424"/>
    <w:rsid w:val="00AB730B"/>
    <w:rsid w:val="00AC16BB"/>
    <w:rsid w:val="00AC1D38"/>
    <w:rsid w:val="00AC35D6"/>
    <w:rsid w:val="00AC4803"/>
    <w:rsid w:val="00AC51EB"/>
    <w:rsid w:val="00AC6E31"/>
    <w:rsid w:val="00AD0440"/>
    <w:rsid w:val="00AD200C"/>
    <w:rsid w:val="00AD26DC"/>
    <w:rsid w:val="00AD2DDB"/>
    <w:rsid w:val="00AD49A9"/>
    <w:rsid w:val="00AD5A16"/>
    <w:rsid w:val="00AD5C5E"/>
    <w:rsid w:val="00AE475E"/>
    <w:rsid w:val="00AE5774"/>
    <w:rsid w:val="00AE7AC0"/>
    <w:rsid w:val="00AF1890"/>
    <w:rsid w:val="00AF18DF"/>
    <w:rsid w:val="00AF2DCB"/>
    <w:rsid w:val="00AF31C0"/>
    <w:rsid w:val="00AF5EE7"/>
    <w:rsid w:val="00B039E0"/>
    <w:rsid w:val="00B03D43"/>
    <w:rsid w:val="00B05F49"/>
    <w:rsid w:val="00B10495"/>
    <w:rsid w:val="00B127D1"/>
    <w:rsid w:val="00B2014F"/>
    <w:rsid w:val="00B20E45"/>
    <w:rsid w:val="00B21761"/>
    <w:rsid w:val="00B272CA"/>
    <w:rsid w:val="00B3281E"/>
    <w:rsid w:val="00B350E9"/>
    <w:rsid w:val="00B351A0"/>
    <w:rsid w:val="00B3583A"/>
    <w:rsid w:val="00B37144"/>
    <w:rsid w:val="00B41118"/>
    <w:rsid w:val="00B427BF"/>
    <w:rsid w:val="00B44BAB"/>
    <w:rsid w:val="00B52EDB"/>
    <w:rsid w:val="00B5309F"/>
    <w:rsid w:val="00B54AA6"/>
    <w:rsid w:val="00B60439"/>
    <w:rsid w:val="00B617AB"/>
    <w:rsid w:val="00B72984"/>
    <w:rsid w:val="00B72B15"/>
    <w:rsid w:val="00B733A5"/>
    <w:rsid w:val="00B766EF"/>
    <w:rsid w:val="00B8000B"/>
    <w:rsid w:val="00B82017"/>
    <w:rsid w:val="00B83FF4"/>
    <w:rsid w:val="00B847F7"/>
    <w:rsid w:val="00B859F9"/>
    <w:rsid w:val="00B93262"/>
    <w:rsid w:val="00B942AF"/>
    <w:rsid w:val="00BA2DFE"/>
    <w:rsid w:val="00BA4810"/>
    <w:rsid w:val="00BA7903"/>
    <w:rsid w:val="00BA7A17"/>
    <w:rsid w:val="00BB278C"/>
    <w:rsid w:val="00BB3C32"/>
    <w:rsid w:val="00BB64D4"/>
    <w:rsid w:val="00BB65A6"/>
    <w:rsid w:val="00BC0442"/>
    <w:rsid w:val="00BC2D5A"/>
    <w:rsid w:val="00BC3B1C"/>
    <w:rsid w:val="00BC462E"/>
    <w:rsid w:val="00BC687D"/>
    <w:rsid w:val="00BC6880"/>
    <w:rsid w:val="00BC6A45"/>
    <w:rsid w:val="00BD1A4E"/>
    <w:rsid w:val="00BD49B1"/>
    <w:rsid w:val="00BD66D7"/>
    <w:rsid w:val="00BD761C"/>
    <w:rsid w:val="00BD7A67"/>
    <w:rsid w:val="00BE0ABD"/>
    <w:rsid w:val="00BE1BDF"/>
    <w:rsid w:val="00BE1EAB"/>
    <w:rsid w:val="00BE26EB"/>
    <w:rsid w:val="00BE370C"/>
    <w:rsid w:val="00BE46E1"/>
    <w:rsid w:val="00BE75BC"/>
    <w:rsid w:val="00BF063D"/>
    <w:rsid w:val="00BF09CC"/>
    <w:rsid w:val="00BF4F56"/>
    <w:rsid w:val="00C004B1"/>
    <w:rsid w:val="00C0443B"/>
    <w:rsid w:val="00C06475"/>
    <w:rsid w:val="00C0771F"/>
    <w:rsid w:val="00C07898"/>
    <w:rsid w:val="00C13765"/>
    <w:rsid w:val="00C15FDF"/>
    <w:rsid w:val="00C17171"/>
    <w:rsid w:val="00C20418"/>
    <w:rsid w:val="00C20B9E"/>
    <w:rsid w:val="00C26D6E"/>
    <w:rsid w:val="00C304C4"/>
    <w:rsid w:val="00C321AA"/>
    <w:rsid w:val="00C35683"/>
    <w:rsid w:val="00C36038"/>
    <w:rsid w:val="00C3767E"/>
    <w:rsid w:val="00C4199D"/>
    <w:rsid w:val="00C41C78"/>
    <w:rsid w:val="00C43432"/>
    <w:rsid w:val="00C43B81"/>
    <w:rsid w:val="00C43EA5"/>
    <w:rsid w:val="00C445C2"/>
    <w:rsid w:val="00C449FB"/>
    <w:rsid w:val="00C456E9"/>
    <w:rsid w:val="00C50A8B"/>
    <w:rsid w:val="00C56615"/>
    <w:rsid w:val="00C606F2"/>
    <w:rsid w:val="00C6524C"/>
    <w:rsid w:val="00C65291"/>
    <w:rsid w:val="00C66312"/>
    <w:rsid w:val="00C66910"/>
    <w:rsid w:val="00C67211"/>
    <w:rsid w:val="00C7162D"/>
    <w:rsid w:val="00C720F6"/>
    <w:rsid w:val="00C730AC"/>
    <w:rsid w:val="00C73101"/>
    <w:rsid w:val="00C737B6"/>
    <w:rsid w:val="00C73814"/>
    <w:rsid w:val="00C73F65"/>
    <w:rsid w:val="00C75D1D"/>
    <w:rsid w:val="00C7609B"/>
    <w:rsid w:val="00C77B05"/>
    <w:rsid w:val="00C81DBF"/>
    <w:rsid w:val="00C84082"/>
    <w:rsid w:val="00C84250"/>
    <w:rsid w:val="00C8528F"/>
    <w:rsid w:val="00C86BCA"/>
    <w:rsid w:val="00C91855"/>
    <w:rsid w:val="00C9445B"/>
    <w:rsid w:val="00C96466"/>
    <w:rsid w:val="00C970D7"/>
    <w:rsid w:val="00CA2513"/>
    <w:rsid w:val="00CA59DD"/>
    <w:rsid w:val="00CA6A38"/>
    <w:rsid w:val="00CA7B1F"/>
    <w:rsid w:val="00CA7E8C"/>
    <w:rsid w:val="00CB0CB5"/>
    <w:rsid w:val="00CB1043"/>
    <w:rsid w:val="00CB1615"/>
    <w:rsid w:val="00CB69FD"/>
    <w:rsid w:val="00CB7C53"/>
    <w:rsid w:val="00CC225B"/>
    <w:rsid w:val="00CD0B58"/>
    <w:rsid w:val="00CD2130"/>
    <w:rsid w:val="00CD2368"/>
    <w:rsid w:val="00CD41AC"/>
    <w:rsid w:val="00CE03F4"/>
    <w:rsid w:val="00CE12C3"/>
    <w:rsid w:val="00CE2B01"/>
    <w:rsid w:val="00CE2DDF"/>
    <w:rsid w:val="00CE44BA"/>
    <w:rsid w:val="00CE55AE"/>
    <w:rsid w:val="00CE5F29"/>
    <w:rsid w:val="00CE6375"/>
    <w:rsid w:val="00CF1FAA"/>
    <w:rsid w:val="00CF3336"/>
    <w:rsid w:val="00D03010"/>
    <w:rsid w:val="00D05F6D"/>
    <w:rsid w:val="00D07D61"/>
    <w:rsid w:val="00D07D74"/>
    <w:rsid w:val="00D12ABF"/>
    <w:rsid w:val="00D13958"/>
    <w:rsid w:val="00D13A71"/>
    <w:rsid w:val="00D13BDE"/>
    <w:rsid w:val="00D15F29"/>
    <w:rsid w:val="00D2038C"/>
    <w:rsid w:val="00D231B6"/>
    <w:rsid w:val="00D25536"/>
    <w:rsid w:val="00D300DF"/>
    <w:rsid w:val="00D315F4"/>
    <w:rsid w:val="00D33F12"/>
    <w:rsid w:val="00D346F4"/>
    <w:rsid w:val="00D350B7"/>
    <w:rsid w:val="00D37232"/>
    <w:rsid w:val="00D421FE"/>
    <w:rsid w:val="00D460FF"/>
    <w:rsid w:val="00D47F0F"/>
    <w:rsid w:val="00D507B4"/>
    <w:rsid w:val="00D51BF7"/>
    <w:rsid w:val="00D51DCC"/>
    <w:rsid w:val="00D52045"/>
    <w:rsid w:val="00D53485"/>
    <w:rsid w:val="00D534F2"/>
    <w:rsid w:val="00D538B0"/>
    <w:rsid w:val="00D54183"/>
    <w:rsid w:val="00D54FCE"/>
    <w:rsid w:val="00D62C14"/>
    <w:rsid w:val="00D6483C"/>
    <w:rsid w:val="00D6732B"/>
    <w:rsid w:val="00D675C2"/>
    <w:rsid w:val="00D70757"/>
    <w:rsid w:val="00D73F84"/>
    <w:rsid w:val="00D767EF"/>
    <w:rsid w:val="00D8427F"/>
    <w:rsid w:val="00D84FE2"/>
    <w:rsid w:val="00D86092"/>
    <w:rsid w:val="00D862C6"/>
    <w:rsid w:val="00D87152"/>
    <w:rsid w:val="00D877C4"/>
    <w:rsid w:val="00D91AF6"/>
    <w:rsid w:val="00D9422A"/>
    <w:rsid w:val="00D9530C"/>
    <w:rsid w:val="00D96B9A"/>
    <w:rsid w:val="00DA23B1"/>
    <w:rsid w:val="00DA61B6"/>
    <w:rsid w:val="00DB5023"/>
    <w:rsid w:val="00DC0249"/>
    <w:rsid w:val="00DC034A"/>
    <w:rsid w:val="00DC062E"/>
    <w:rsid w:val="00DC0F1C"/>
    <w:rsid w:val="00DC2843"/>
    <w:rsid w:val="00DC2AF4"/>
    <w:rsid w:val="00DC3FBD"/>
    <w:rsid w:val="00DC4F6B"/>
    <w:rsid w:val="00DC5FF2"/>
    <w:rsid w:val="00DC608B"/>
    <w:rsid w:val="00DD0827"/>
    <w:rsid w:val="00DD11AB"/>
    <w:rsid w:val="00DD2883"/>
    <w:rsid w:val="00DD2BD1"/>
    <w:rsid w:val="00DD5093"/>
    <w:rsid w:val="00DD6E98"/>
    <w:rsid w:val="00DD797A"/>
    <w:rsid w:val="00DE06BC"/>
    <w:rsid w:val="00DE2148"/>
    <w:rsid w:val="00DE23CD"/>
    <w:rsid w:val="00DE2C2E"/>
    <w:rsid w:val="00DE6B83"/>
    <w:rsid w:val="00DE71EF"/>
    <w:rsid w:val="00DE7FD8"/>
    <w:rsid w:val="00E0280F"/>
    <w:rsid w:val="00E073C2"/>
    <w:rsid w:val="00E07D3E"/>
    <w:rsid w:val="00E10D5C"/>
    <w:rsid w:val="00E10F8E"/>
    <w:rsid w:val="00E120DC"/>
    <w:rsid w:val="00E12504"/>
    <w:rsid w:val="00E1491F"/>
    <w:rsid w:val="00E162C5"/>
    <w:rsid w:val="00E173C0"/>
    <w:rsid w:val="00E17ADE"/>
    <w:rsid w:val="00E20F23"/>
    <w:rsid w:val="00E210D3"/>
    <w:rsid w:val="00E23EC6"/>
    <w:rsid w:val="00E31E6A"/>
    <w:rsid w:val="00E329AA"/>
    <w:rsid w:val="00E3405E"/>
    <w:rsid w:val="00E345D6"/>
    <w:rsid w:val="00E34A8F"/>
    <w:rsid w:val="00E41CAF"/>
    <w:rsid w:val="00E42546"/>
    <w:rsid w:val="00E4360D"/>
    <w:rsid w:val="00E44411"/>
    <w:rsid w:val="00E44B2D"/>
    <w:rsid w:val="00E45356"/>
    <w:rsid w:val="00E45E47"/>
    <w:rsid w:val="00E46251"/>
    <w:rsid w:val="00E4708C"/>
    <w:rsid w:val="00E52560"/>
    <w:rsid w:val="00E52D4F"/>
    <w:rsid w:val="00E53A40"/>
    <w:rsid w:val="00E54955"/>
    <w:rsid w:val="00E56739"/>
    <w:rsid w:val="00E57C5E"/>
    <w:rsid w:val="00E6052A"/>
    <w:rsid w:val="00E61950"/>
    <w:rsid w:val="00E65E2E"/>
    <w:rsid w:val="00E65FB4"/>
    <w:rsid w:val="00E70523"/>
    <w:rsid w:val="00E719B5"/>
    <w:rsid w:val="00E71AB8"/>
    <w:rsid w:val="00E74AA8"/>
    <w:rsid w:val="00E76A6D"/>
    <w:rsid w:val="00E81C4E"/>
    <w:rsid w:val="00E8238D"/>
    <w:rsid w:val="00E82B7E"/>
    <w:rsid w:val="00E82BD8"/>
    <w:rsid w:val="00E87D41"/>
    <w:rsid w:val="00E90550"/>
    <w:rsid w:val="00E920B5"/>
    <w:rsid w:val="00E940C8"/>
    <w:rsid w:val="00E94BBF"/>
    <w:rsid w:val="00E94DA4"/>
    <w:rsid w:val="00E96EB3"/>
    <w:rsid w:val="00E972FB"/>
    <w:rsid w:val="00EA0BB3"/>
    <w:rsid w:val="00EA1869"/>
    <w:rsid w:val="00EA3A44"/>
    <w:rsid w:val="00EA56BB"/>
    <w:rsid w:val="00EB0B9C"/>
    <w:rsid w:val="00EB14E3"/>
    <w:rsid w:val="00EB1E51"/>
    <w:rsid w:val="00EB2ABB"/>
    <w:rsid w:val="00EB3A66"/>
    <w:rsid w:val="00EB3C06"/>
    <w:rsid w:val="00EB549D"/>
    <w:rsid w:val="00EB55E8"/>
    <w:rsid w:val="00EB58FA"/>
    <w:rsid w:val="00EB5FE7"/>
    <w:rsid w:val="00EB6168"/>
    <w:rsid w:val="00EC1438"/>
    <w:rsid w:val="00EC2293"/>
    <w:rsid w:val="00EC6CEA"/>
    <w:rsid w:val="00ED2BA6"/>
    <w:rsid w:val="00ED3CCC"/>
    <w:rsid w:val="00ED748C"/>
    <w:rsid w:val="00ED7B44"/>
    <w:rsid w:val="00ED7BAA"/>
    <w:rsid w:val="00EE19C9"/>
    <w:rsid w:val="00EE34B9"/>
    <w:rsid w:val="00EE499F"/>
    <w:rsid w:val="00EE4EA1"/>
    <w:rsid w:val="00EE536C"/>
    <w:rsid w:val="00EE773D"/>
    <w:rsid w:val="00EE7A24"/>
    <w:rsid w:val="00EF165B"/>
    <w:rsid w:val="00EF4EE9"/>
    <w:rsid w:val="00F000C5"/>
    <w:rsid w:val="00F017F8"/>
    <w:rsid w:val="00F036A2"/>
    <w:rsid w:val="00F03BF3"/>
    <w:rsid w:val="00F05079"/>
    <w:rsid w:val="00F06E54"/>
    <w:rsid w:val="00F07D2C"/>
    <w:rsid w:val="00F1021B"/>
    <w:rsid w:val="00F10988"/>
    <w:rsid w:val="00F16851"/>
    <w:rsid w:val="00F20107"/>
    <w:rsid w:val="00F22A6D"/>
    <w:rsid w:val="00F23AD1"/>
    <w:rsid w:val="00F23BA6"/>
    <w:rsid w:val="00F243BC"/>
    <w:rsid w:val="00F243FF"/>
    <w:rsid w:val="00F25FE1"/>
    <w:rsid w:val="00F26289"/>
    <w:rsid w:val="00F26FF6"/>
    <w:rsid w:val="00F305AC"/>
    <w:rsid w:val="00F31A1D"/>
    <w:rsid w:val="00F327E5"/>
    <w:rsid w:val="00F34332"/>
    <w:rsid w:val="00F3545F"/>
    <w:rsid w:val="00F3669E"/>
    <w:rsid w:val="00F45D61"/>
    <w:rsid w:val="00F45E87"/>
    <w:rsid w:val="00F4617D"/>
    <w:rsid w:val="00F471F9"/>
    <w:rsid w:val="00F5073D"/>
    <w:rsid w:val="00F51714"/>
    <w:rsid w:val="00F517BA"/>
    <w:rsid w:val="00F54374"/>
    <w:rsid w:val="00F55C68"/>
    <w:rsid w:val="00F63158"/>
    <w:rsid w:val="00F66A3C"/>
    <w:rsid w:val="00F7423F"/>
    <w:rsid w:val="00F76787"/>
    <w:rsid w:val="00F81029"/>
    <w:rsid w:val="00F811EC"/>
    <w:rsid w:val="00F838AB"/>
    <w:rsid w:val="00F85075"/>
    <w:rsid w:val="00F8525F"/>
    <w:rsid w:val="00F8609D"/>
    <w:rsid w:val="00F87035"/>
    <w:rsid w:val="00F91D80"/>
    <w:rsid w:val="00F94A57"/>
    <w:rsid w:val="00F95C8D"/>
    <w:rsid w:val="00F966E1"/>
    <w:rsid w:val="00F96F8F"/>
    <w:rsid w:val="00FA28C8"/>
    <w:rsid w:val="00FA5249"/>
    <w:rsid w:val="00FA69D9"/>
    <w:rsid w:val="00FB13FC"/>
    <w:rsid w:val="00FB26D9"/>
    <w:rsid w:val="00FB2A2E"/>
    <w:rsid w:val="00FB2E6E"/>
    <w:rsid w:val="00FC0921"/>
    <w:rsid w:val="00FC1D5B"/>
    <w:rsid w:val="00FC260B"/>
    <w:rsid w:val="00FC4133"/>
    <w:rsid w:val="00FC48D8"/>
    <w:rsid w:val="00FC6777"/>
    <w:rsid w:val="00FD1C3E"/>
    <w:rsid w:val="00FD22C7"/>
    <w:rsid w:val="00FD5EED"/>
    <w:rsid w:val="00FE0071"/>
    <w:rsid w:val="00FE03B7"/>
    <w:rsid w:val="00FE1F5D"/>
    <w:rsid w:val="00FE25C1"/>
    <w:rsid w:val="00FE31F3"/>
    <w:rsid w:val="00FE4B29"/>
    <w:rsid w:val="00FE5117"/>
    <w:rsid w:val="00FE522A"/>
    <w:rsid w:val="00FE6A17"/>
    <w:rsid w:val="00FE6B05"/>
    <w:rsid w:val="00FE6B49"/>
    <w:rsid w:val="00FF179B"/>
    <w:rsid w:val="00FF582C"/>
    <w:rsid w:val="00FF609C"/>
    <w:rsid w:val="00FF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9F1891"/>
  <w14:defaultImageDpi w14:val="0"/>
  <w15:docId w15:val="{C54F4E7E-4F1F-FD47-8010-D7C4203E5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4B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67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CB1615"/>
    <w:rPr>
      <w:rFonts w:cs="Times New Roman"/>
      <w:sz w:val="24"/>
    </w:rPr>
  </w:style>
  <w:style w:type="paragraph" w:styleId="BalloonText">
    <w:name w:val="Balloon Text"/>
    <w:basedOn w:val="Normal"/>
    <w:link w:val="BalloonTextChar"/>
    <w:uiPriority w:val="99"/>
    <w:rsid w:val="001712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171232"/>
    <w:rPr>
      <w:rFonts w:ascii="Tahoma" w:hAnsi="Tahoma" w:cs="Times New Roman"/>
      <w:sz w:val="16"/>
    </w:rPr>
  </w:style>
  <w:style w:type="table" w:customStyle="1" w:styleId="TableGrid1">
    <w:name w:val="Table Grid1"/>
    <w:basedOn w:val="TableNormal"/>
    <w:next w:val="TableGrid"/>
    <w:uiPriority w:val="59"/>
    <w:rsid w:val="00A418F2"/>
    <w:rPr>
      <w:rFonts w:ascii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D534F2"/>
    <w:pPr>
      <w:widowControl w:val="0"/>
    </w:pPr>
    <w:rPr>
      <w:rFonts w:ascii="Calibri" w:hAnsi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C3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8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10" Type="http://schemas.openxmlformats.org/officeDocument/2006/relationships/footer" Target="footer2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3A18F3-EF36-984B-96C0-4A9E23CD2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Contact Details</vt:lpstr>
    </vt:vector>
  </TitlesOfParts>
  <Company>The University of Western Australia</Company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Contact Details</dc:title>
  <dc:creator>mlindeman</dc:creator>
  <cp:lastModifiedBy>Jainish Pithadiya</cp:lastModifiedBy>
  <cp:revision>6</cp:revision>
  <cp:lastPrinted>2018-02-05T08:59:00Z</cp:lastPrinted>
  <dcterms:created xsi:type="dcterms:W3CDTF">2018-02-06T08:56:00Z</dcterms:created>
  <dcterms:modified xsi:type="dcterms:W3CDTF">2018-08-19T15:10:00Z</dcterms:modified>
</cp:coreProperties>
</file>