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E75CF3" w14:paraId="7D993771" wp14:textId="0206A511">
      <w:pPr>
        <w:jc w:val="center"/>
        <w:rPr>
          <w:rFonts w:ascii="標楷體" w:hAnsi="標楷體" w:eastAsia="標楷體" w:cs="標楷體"/>
          <w:b w:val="1"/>
          <w:bCs w:val="1"/>
          <w:sz w:val="48"/>
          <w:szCs w:val="48"/>
        </w:rPr>
      </w:pPr>
      <w:bookmarkStart w:name="_GoBack" w:id="0"/>
      <w:bookmarkEnd w:id="0"/>
      <w:r w:rsidRPr="74E75CF3" w:rsidR="74E75CF3">
        <w:rPr>
          <w:rFonts w:ascii="標楷體" w:hAnsi="標楷體" w:eastAsia="標楷體" w:cs="標楷體"/>
          <w:b w:val="1"/>
          <w:bCs w:val="1"/>
          <w:sz w:val="48"/>
          <w:szCs w:val="48"/>
        </w:rPr>
        <w:t>平行程式期末專題</w:t>
      </w:r>
    </w:p>
    <w:p w:rsidR="74E75CF3" w:rsidP="74E75CF3" w:rsidRDefault="74E75CF3" w14:paraId="2253E93D" w14:textId="12067E8F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B0529002 錢泓瑞</w:t>
      </w:r>
    </w:p>
    <w:p w:rsidR="74E75CF3" w:rsidP="74E75CF3" w:rsidRDefault="74E75CF3" w14:paraId="66BE4DB0" w14:textId="410F8DF3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B0429035 何　岳</w:t>
      </w:r>
    </w:p>
    <w:p w:rsidR="74E75CF3" w:rsidP="74E75CF3" w:rsidRDefault="74E75CF3" w14:paraId="469DED9B" w14:textId="29D380BC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數字產生方法</w:t>
      </w:r>
    </w:p>
    <w:p w:rsidR="74E75CF3" w:rsidP="74E75CF3" w:rsidRDefault="74E75CF3" w14:paraId="0F34D951" w14:textId="2C2CC9CA">
      <w:pPr>
        <w:pStyle w:val="Normal"/>
        <w:ind w:left="10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54B53CC2" w14:textId="417A59ED">
      <w:pPr>
        <w:pStyle w:val="Normal"/>
        <w:ind w:left="10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1BEE56A5" w14:textId="3376B815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排序演算法</w:t>
      </w: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如何實作平行排序</w:t>
      </w:r>
    </w:p>
    <w:p w:rsidR="74E75CF3" w:rsidP="74E75CF3" w:rsidRDefault="74E75CF3" w14:paraId="78B32225" w14:textId="3ACE6066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數據如何分割</w:t>
      </w:r>
    </w:p>
    <w:p w:rsidR="74E75CF3" w:rsidP="74E75CF3" w:rsidRDefault="74E75CF3" w14:paraId="1CBDE905" w14:textId="0623ABDC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color w:val="FF0000"/>
          <w:sz w:val="28"/>
          <w:szCs w:val="28"/>
          <w:lang w:eastAsia="zh-TW"/>
        </w:rPr>
      </w:pPr>
    </w:p>
    <w:p w:rsidR="74E75CF3" w:rsidP="74E75CF3" w:rsidRDefault="74E75CF3" w14:paraId="7C0DAA4C" w14:textId="36BE582E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採用GPU記憶體方式</w:t>
      </w:r>
    </w:p>
    <w:p w:rsidR="74E75CF3" w:rsidP="74E75CF3" w:rsidRDefault="74E75CF3" w14:paraId="6EC87F36" w14:textId="65578EB6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1258ADBF" w14:textId="7181BF9A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Block與Thread分配方式</w:t>
      </w:r>
    </w:p>
    <w:p w:rsidR="74E75CF3" w:rsidP="74E75CF3" w:rsidRDefault="74E75CF3" w14:paraId="6C634FF8" w14:textId="22B1A054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671C229F" w14:textId="4F0374D3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1C9BCA84" w14:textId="60A6F98E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效能分析</w:t>
      </w:r>
    </w:p>
    <w:p w:rsidR="74E75CF3" w:rsidP="74E75CF3" w:rsidRDefault="74E75CF3" w14:paraId="53A5ADA3" w14:textId="39485C55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網路傳輸時間(沒有可刪)</w:t>
      </w:r>
    </w:p>
    <w:p w:rsidR="74E75CF3" w:rsidP="74E75CF3" w:rsidRDefault="74E75CF3" w14:paraId="491338D1" w14:textId="419E566C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5DB2DC90" w14:textId="2D6713F7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GPU記憶體傳輸時間</w:t>
      </w:r>
    </w:p>
    <w:p w:rsidR="74E75CF3" w:rsidP="74E75CF3" w:rsidRDefault="74E75CF3" w14:paraId="1ED94C14" w14:textId="1B787C4B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1CC3D589" w14:textId="63249502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GPU執行計算時間</w:t>
      </w:r>
    </w:p>
    <w:p w:rsidR="74E75CF3" w:rsidP="74E75CF3" w:rsidRDefault="74E75CF3" w14:paraId="142EA84B" w14:textId="3A0C7C36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27AB6929" w14:textId="675D1179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分散計算所需時間</w:t>
      </w: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(若有MPI或OpenMP)</w:t>
      </w:r>
    </w:p>
    <w:p w:rsidR="74E75CF3" w:rsidP="74E75CF3" w:rsidRDefault="74E75CF3" w14:paraId="48EBF4AF" w14:textId="4259632B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p w:rsidR="74E75CF3" w:rsidP="74E75CF3" w:rsidRDefault="74E75CF3" w14:paraId="540DEE50" w14:textId="43FA272E">
      <w:pPr>
        <w:pStyle w:val="ListParagraph"/>
        <w:numPr>
          <w:ilvl w:val="1"/>
          <w:numId w:val="1"/>
        </w:numPr>
        <w:jc w:val="left"/>
        <w:rPr>
          <w:noProof w:val="0"/>
          <w:sz w:val="28"/>
          <w:szCs w:val="28"/>
          <w:lang w:eastAsia="zh-TW"/>
        </w:rPr>
      </w:pPr>
      <w:r w:rsidRPr="74E75CF3" w:rsidR="74E75CF3">
        <w:rPr>
          <w:rFonts w:ascii="Calibri" w:hAnsi="Calibri" w:eastAsia="Calibri" w:cs="Calibri"/>
          <w:noProof w:val="0"/>
          <w:sz w:val="28"/>
          <w:szCs w:val="28"/>
          <w:lang w:eastAsia="zh-TW"/>
        </w:rPr>
        <w:t>總執行時間</w:t>
      </w:r>
    </w:p>
    <w:p w:rsidR="74E75CF3" w:rsidP="74E75CF3" w:rsidRDefault="74E75CF3" w14:paraId="2696B2F6" w14:textId="5BB1E6B9">
      <w:pPr>
        <w:pStyle w:val="Normal"/>
        <w:ind w:left="1080" w:firstLine="480"/>
        <w:jc w:val="left"/>
        <w:rPr>
          <w:rFonts w:ascii="Calibri" w:hAnsi="Calibri" w:eastAsia="Calibri" w:cs="Calibri"/>
          <w:noProof w:val="0"/>
          <w:sz w:val="28"/>
          <w:szCs w:val="28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637001"/>
  <w15:docId w15:val="{1cf2ac6b-fbe8-463f-aed6-dac25ae7bdfb}"/>
  <w:rsids>
    <w:rsidRoot w:val="4B761D49"/>
    <w:rsid w:val="4B761D49"/>
    <w:rsid w:val="74E75C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314f1b3f30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2019-05-13T11:07:41.2993486Z</dcterms:created>
  <dcterms:modified xsi:type="dcterms:W3CDTF">2019-05-13T11:20:18.3541659Z</dcterms:modified>
  <dc:creator>何　岳</dc:creator>
  <lastModifiedBy>何　岳</lastModifiedBy>
</coreProperties>
</file>