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C378A" w14:textId="0EA3BB55" w:rsidR="002A7A38" w:rsidRDefault="0079293C">
      <w:r>
        <w:rPr>
          <w:rFonts w:hint="eastAsia"/>
        </w:rPr>
        <w:t>早上好</w:t>
      </w:r>
      <w:bookmarkStart w:id="0" w:name="_GoBack"/>
      <w:bookmarkEnd w:id="0"/>
    </w:p>
    <w:sectPr w:rsidR="002A7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D1"/>
    <w:rsid w:val="000A74D1"/>
    <w:rsid w:val="002A7A38"/>
    <w:rsid w:val="0079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FCB88"/>
  <w15:chartTrackingRefBased/>
  <w15:docId w15:val="{88CE0954-90BD-4186-975B-481ADA00E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查 振杰</dc:creator>
  <cp:keywords/>
  <dc:description/>
  <cp:lastModifiedBy>查 振杰</cp:lastModifiedBy>
  <cp:revision>2</cp:revision>
  <dcterms:created xsi:type="dcterms:W3CDTF">2020-03-06T13:55:00Z</dcterms:created>
  <dcterms:modified xsi:type="dcterms:W3CDTF">2020-03-06T13:56:00Z</dcterms:modified>
</cp:coreProperties>
</file>