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outlineLvl w:val="0"/>
        <w:rPr>
          <w:rFonts w:ascii="微软雅黑" w:hAnsi="微软雅黑" w:eastAsia="微软雅黑"/>
          <w:sz w:val="44"/>
          <w:szCs w:val="44"/>
        </w:rPr>
      </w:pPr>
      <w:bookmarkStart w:id="0" w:name="_Toc28679"/>
      <w:bookmarkStart w:id="1" w:name="_Toc10642"/>
      <w:r>
        <w:rPr>
          <w:rFonts w:hint="eastAsia" w:ascii="微软雅黑" w:hAnsi="微软雅黑" w:eastAsia="微软雅黑"/>
          <w:sz w:val="44"/>
          <w:szCs w:val="44"/>
          <w:lang w:val="en-US" w:eastAsia="zh-CN"/>
        </w:rPr>
        <w:t>NPU-SSF 网上考勤系统</w:t>
      </w:r>
      <w:r>
        <w:rPr>
          <w:rFonts w:hint="eastAsia" w:ascii="微软雅黑" w:hAnsi="微软雅黑" w:eastAsia="微软雅黑"/>
          <w:sz w:val="44"/>
          <w:szCs w:val="44"/>
        </w:rPr>
        <w:t>软件设计与开发</w:t>
      </w:r>
      <w:bookmarkEnd w:id="0"/>
      <w:bookmarkEnd w:id="1"/>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6392c71c-a6aa-43c0-8b0e-95396c31a626}"/>
        </w:placeholder>
      </w:sdtPr>
      <w:sdtEndPr>
        <w:rPr>
          <w:rFonts w:ascii="微软雅黑" w:hAnsi="微软雅黑" w:eastAsia="微软雅黑"/>
          <w:b/>
          <w:sz w:val="84"/>
          <w:szCs w:val="84"/>
        </w:rPr>
      </w:sdtEndPr>
      <w:sdtContent>
        <w:p>
          <w:pPr>
            <w:jc w:val="center"/>
            <w:outlineLvl w:val="0"/>
            <w:rPr>
              <w:rFonts w:ascii="微软雅黑" w:hAnsi="微软雅黑" w:eastAsia="微软雅黑"/>
              <w:b/>
              <w:sz w:val="84"/>
              <w:szCs w:val="84"/>
            </w:rPr>
          </w:pPr>
          <w:bookmarkStart w:id="2" w:name="_Toc27662"/>
          <w:bookmarkStart w:id="3" w:name="_Toc29509"/>
          <w:r>
            <w:rPr>
              <w:rFonts w:hint="eastAsia" w:ascii="微软雅黑" w:hAnsi="微软雅黑" w:eastAsia="微软雅黑"/>
              <w:b/>
              <w:sz w:val="84"/>
              <w:szCs w:val="84"/>
              <w:lang w:val="en-US" w:eastAsia="zh-CN"/>
            </w:rPr>
            <w:t>文档计划</w:t>
          </w:r>
          <w:bookmarkEnd w:id="2"/>
          <w:bookmarkEnd w:id="3"/>
        </w:p>
      </w:sdtContent>
    </w:sdt>
    <w:p>
      <w:pPr>
        <w:jc w:val="center"/>
        <w:outlineLvl w:val="0"/>
        <w:rPr>
          <w:rFonts w:hint="default" w:ascii="微软雅黑" w:hAnsi="微软雅黑" w:eastAsia="微软雅黑"/>
          <w:b/>
          <w:bCs/>
          <w:sz w:val="28"/>
          <w:szCs w:val="28"/>
          <w:lang w:val="en-US" w:eastAsia="zh-CN"/>
        </w:rPr>
      </w:pPr>
      <w:bookmarkStart w:id="4" w:name="_Toc12574"/>
      <w:bookmarkStart w:id="5" w:name="_Toc319"/>
      <w:r>
        <w:rPr>
          <w:rFonts w:hint="eastAsia" w:ascii="微软雅黑" w:hAnsi="微软雅黑" w:eastAsia="微软雅黑"/>
          <w:b/>
          <w:bCs/>
          <w:sz w:val="28"/>
          <w:szCs w:val="28"/>
          <w:lang w:val="en-US" w:eastAsia="zh-CN"/>
        </w:rPr>
        <w:t>版本：1.0</w:t>
      </w:r>
      <w:bookmarkEnd w:id="4"/>
      <w:bookmarkEnd w:id="5"/>
    </w:p>
    <w:p>
      <w:pPr>
        <w:jc w:val="center"/>
        <w:rPr>
          <w:rFonts w:hint="default" w:ascii="微软雅黑" w:hAnsi="微软雅黑" w:eastAsia="微软雅黑"/>
          <w:b/>
          <w:bCs/>
          <w:sz w:val="28"/>
          <w:szCs w:val="28"/>
          <w:lang w:val="en-US" w:eastAsia="zh-CN"/>
        </w:rPr>
      </w:pPr>
    </w:p>
    <w:p>
      <w:pPr>
        <w:rPr>
          <w:rFonts w:hint="eastAsia" w:ascii="微软雅黑" w:hAnsi="微软雅黑" w:eastAsia="微软雅黑"/>
          <w:sz w:val="28"/>
          <w:szCs w:val="28"/>
          <w:u w:val="single"/>
          <w:lang w:val="en-US" w:eastAsia="zh-CN"/>
        </w:rPr>
      </w:pPr>
      <w:r>
        <w:rPr>
          <w:rFonts w:hint="eastAsia"/>
          <w:lang w:val="en-US" w:eastAsia="zh-CN"/>
        </w:rPr>
        <w:t xml:space="preserve">                   </w:t>
      </w: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李明霞</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rPr>
        <w:t>校对：</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审核</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批准</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康艳晴       </w:t>
      </w:r>
    </w:p>
    <w:p>
      <w:pPr>
        <w:jc w:val="center"/>
        <w:rPr>
          <w:rFonts w:ascii="微软雅黑" w:hAnsi="微软雅黑" w:eastAsia="微软雅黑"/>
        </w:rPr>
      </w:pPr>
    </w:p>
    <w:p>
      <w:pPr>
        <w:jc w:val="center"/>
        <w:rPr>
          <w:rFonts w:hint="eastAsia" w:ascii="微软雅黑" w:hAnsi="微软雅黑" w:eastAsia="微软雅黑"/>
          <w:lang w:val="en-US" w:eastAsia="zh-CN"/>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outlineLvl w:val="0"/>
        <w:rPr>
          <w:rFonts w:ascii="微软雅黑" w:hAnsi="微软雅黑" w:eastAsia="微软雅黑"/>
          <w:b/>
          <w:sz w:val="28"/>
          <w:szCs w:val="28"/>
        </w:rPr>
      </w:pPr>
      <w:bookmarkStart w:id="6" w:name="_Toc21297"/>
      <w:bookmarkStart w:id="7" w:name="_Toc29517"/>
      <w:r>
        <w:rPr>
          <w:rFonts w:hint="eastAsia" w:ascii="微软雅黑" w:hAnsi="微软雅黑" w:eastAsia="微软雅黑"/>
          <w:b/>
          <w:sz w:val="28"/>
          <w:szCs w:val="28"/>
        </w:rPr>
        <w:t>西北工业大学－S</w:t>
      </w:r>
      <w:r>
        <w:rPr>
          <w:rFonts w:ascii="微软雅黑" w:hAnsi="微软雅黑" w:eastAsia="微软雅黑"/>
          <w:b/>
          <w:sz w:val="28"/>
          <w:szCs w:val="28"/>
        </w:rPr>
        <w:t>urfing Salt Fish Group</w:t>
      </w:r>
      <w:bookmarkEnd w:id="6"/>
      <w:bookmarkEnd w:id="7"/>
    </w:p>
    <w:p>
      <w:pPr>
        <w:jc w:val="center"/>
        <w:outlineLvl w:val="0"/>
        <w:rPr>
          <w:rFonts w:hint="default" w:ascii="微软雅黑" w:hAnsi="微软雅黑" w:eastAsia="微软雅黑"/>
          <w:b/>
          <w:sz w:val="28"/>
          <w:szCs w:val="28"/>
          <w:lang w:val="en-US" w:eastAsia="zh-CN"/>
        </w:rPr>
      </w:pPr>
      <w:bookmarkStart w:id="8" w:name="_Toc575"/>
      <w:bookmarkStart w:id="9" w:name="_Toc29303"/>
      <w:r>
        <w:rPr>
          <w:rFonts w:hint="eastAsia" w:ascii="微软雅黑" w:hAnsi="微软雅黑" w:eastAsia="微软雅黑"/>
          <w:b/>
          <w:sz w:val="28"/>
          <w:szCs w:val="28"/>
        </w:rPr>
        <w:t>20</w:t>
      </w:r>
      <w:r>
        <w:rPr>
          <w:rFonts w:hint="eastAsia" w:ascii="微软雅黑" w:hAnsi="微软雅黑" w:eastAsia="微软雅黑"/>
          <w:b/>
          <w:sz w:val="28"/>
          <w:szCs w:val="28"/>
          <w:lang w:val="en-US" w:eastAsia="zh-CN"/>
        </w:rPr>
        <w:t>20</w:t>
      </w:r>
      <w:r>
        <w:rPr>
          <w:rFonts w:hint="eastAsia" w:ascii="微软雅黑" w:hAnsi="微软雅黑" w:eastAsia="微软雅黑"/>
          <w:b/>
          <w:sz w:val="28"/>
          <w:szCs w:val="28"/>
        </w:rPr>
        <w:t>年</w:t>
      </w:r>
      <w:r>
        <w:rPr>
          <w:rFonts w:hint="eastAsia" w:ascii="微软雅黑" w:hAnsi="微软雅黑" w:eastAsia="微软雅黑"/>
          <w:b/>
          <w:sz w:val="28"/>
          <w:szCs w:val="28"/>
          <w:lang w:val="en-US" w:eastAsia="zh-CN"/>
        </w:rPr>
        <w:t>6</w:t>
      </w:r>
      <w:r>
        <w:rPr>
          <w:rFonts w:hint="eastAsia" w:ascii="微软雅黑" w:hAnsi="微软雅黑" w:eastAsia="微软雅黑"/>
          <w:b/>
          <w:sz w:val="28"/>
          <w:szCs w:val="28"/>
        </w:rPr>
        <w:t>月</w:t>
      </w:r>
      <w:r>
        <w:rPr>
          <w:rFonts w:hint="eastAsia" w:ascii="微软雅黑" w:hAnsi="微软雅黑" w:eastAsia="微软雅黑"/>
          <w:b/>
          <w:sz w:val="28"/>
          <w:szCs w:val="28"/>
          <w:lang w:val="en-US" w:eastAsia="zh-CN"/>
        </w:rPr>
        <w:t>24日</w:t>
      </w:r>
      <w:bookmarkEnd w:id="8"/>
      <w:bookmarkEnd w:id="9"/>
    </w:p>
    <w:p/>
    <w:p/>
    <w:p/>
    <w:sdt>
      <w:sdtPr>
        <w:rPr>
          <w:rFonts w:ascii="宋体" w:hAnsi="宋体" w:eastAsia="宋体" w:cstheme="minorBidi"/>
          <w:kern w:val="2"/>
          <w:sz w:val="21"/>
          <w:szCs w:val="22"/>
          <w:lang w:val="en-US" w:eastAsia="zh-CN" w:bidi="ar-SA"/>
        </w:rPr>
        <w:id w:val="147465269"/>
        <w15:color w:val="DBDBDB"/>
        <w:docPartObj>
          <w:docPartGallery w:val="Table of Contents"/>
          <w:docPartUnique/>
        </w:docPartObj>
      </w:sdtPr>
      <w:sdtEndPr>
        <w:rPr>
          <w:rFonts w:eastAsia="微软雅黑" w:asciiTheme="minorAscii" w:hAnsiTheme="minorAscii"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p>
        <w:p>
          <w:pPr>
            <w:pStyle w:val="7"/>
            <w:tabs>
              <w:tab w:val="right" w:leader="dot" w:pos="8306"/>
            </w:tabs>
          </w:pPr>
          <w:r>
            <w:fldChar w:fldCharType="begin"/>
          </w:r>
          <w:r>
            <w:instrText xml:space="preserve"> HYPERLINK \l _Toc15063 </w:instrText>
          </w:r>
          <w:r>
            <w:fldChar w:fldCharType="separate"/>
          </w:r>
          <w:r>
            <w:rPr>
              <w:rFonts w:hint="eastAsia" w:ascii="微软雅黑" w:hAnsi="微软雅黑" w:eastAsia="微软雅黑"/>
            </w:rPr>
            <w:t>1引言</w:t>
          </w:r>
          <w:r>
            <w:tab/>
          </w:r>
          <w:r>
            <w:fldChar w:fldCharType="begin"/>
          </w:r>
          <w:r>
            <w:instrText xml:space="preserve"> PAGEREF _Toc15063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_Toc28406 </w:instrText>
          </w:r>
          <w:r>
            <w:fldChar w:fldCharType="separate"/>
          </w:r>
          <w:r>
            <w:rPr>
              <w:rFonts w:hint="eastAsia" w:ascii="微软雅黑" w:hAnsi="微软雅黑" w:eastAsia="微软雅黑"/>
            </w:rPr>
            <w:t>1.1文档标识</w:t>
          </w:r>
          <w:r>
            <w:tab/>
          </w:r>
          <w:r>
            <w:fldChar w:fldCharType="begin"/>
          </w:r>
          <w:r>
            <w:instrText xml:space="preserve"> PAGEREF _Toc28406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_Toc20052 </w:instrText>
          </w:r>
          <w:r>
            <w:fldChar w:fldCharType="separate"/>
          </w:r>
          <w:r>
            <w:rPr>
              <w:rFonts w:hint="eastAsia" w:ascii="微软雅黑" w:hAnsi="微软雅黑" w:eastAsia="微软雅黑"/>
            </w:rPr>
            <w:t>1.2项目概述</w:t>
          </w:r>
          <w:r>
            <w:tab/>
          </w:r>
          <w:r>
            <w:fldChar w:fldCharType="begin"/>
          </w:r>
          <w:r>
            <w:instrText xml:space="preserve"> PAGEREF _Toc20052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_Toc15543 </w:instrText>
          </w:r>
          <w:r>
            <w:fldChar w:fldCharType="separate"/>
          </w:r>
          <w:r>
            <w:rPr>
              <w:rFonts w:hint="eastAsia" w:ascii="微软雅黑" w:hAnsi="微软雅黑" w:eastAsia="微软雅黑"/>
            </w:rPr>
            <w:t>1.3文档概述</w:t>
          </w:r>
          <w:r>
            <w:tab/>
          </w:r>
          <w:r>
            <w:fldChar w:fldCharType="begin"/>
          </w:r>
          <w:r>
            <w:instrText xml:space="preserve"> PAGEREF _Toc15543 </w:instrText>
          </w:r>
          <w:r>
            <w:fldChar w:fldCharType="separate"/>
          </w:r>
          <w:r>
            <w:t>3</w:t>
          </w:r>
          <w:r>
            <w:fldChar w:fldCharType="end"/>
          </w:r>
          <w:r>
            <w:fldChar w:fldCharType="end"/>
          </w:r>
        </w:p>
        <w:p>
          <w:pPr>
            <w:pStyle w:val="7"/>
            <w:tabs>
              <w:tab w:val="right" w:leader="dot" w:pos="8306"/>
            </w:tabs>
            <w:rPr>
              <w:rFonts w:hint="default" w:eastAsia="微软雅黑"/>
              <w:lang w:val="en-US" w:eastAsia="zh-CN"/>
            </w:rPr>
          </w:pPr>
          <w:r>
            <w:fldChar w:fldCharType="begin"/>
          </w:r>
          <w:r>
            <w:instrText xml:space="preserve"> HYPERLINK \l _Toc3340 </w:instrText>
          </w:r>
          <w:r>
            <w:fldChar w:fldCharType="separate"/>
          </w:r>
          <w:r>
            <w:rPr>
              <w:rFonts w:ascii="宋体" w:hAnsi="宋体" w:eastAsia="宋体" w:cs="宋体"/>
              <w:szCs w:val="24"/>
            </w:rPr>
            <w:t xml:space="preserve"> </w:t>
          </w:r>
          <w:r>
            <w:rPr>
              <w:rFonts w:hint="eastAsia"/>
              <w:lang w:val="en-US" w:eastAsia="zh-CN"/>
            </w:rPr>
            <w:t xml:space="preserve">2 </w:t>
          </w:r>
          <w:r>
            <w:t>概要</w:t>
          </w:r>
          <w:r>
            <w:rPr>
              <w:rFonts w:hint="eastAsia"/>
              <w:lang w:val="en-US" w:eastAsia="zh-CN"/>
            </w:rPr>
            <w:t>............................................................................................................................................4</w:t>
          </w:r>
        </w:p>
        <w:p>
          <w:pPr>
            <w:pStyle w:val="7"/>
            <w:tabs>
              <w:tab w:val="right" w:leader="dot" w:pos="8306"/>
            </w:tabs>
            <w:ind w:firstLine="420" w:firstLineChars="200"/>
          </w:pPr>
          <w:r>
            <w:rPr>
              <w:rFonts w:hint="eastAsia"/>
              <w:lang w:val="en-US" w:eastAsia="zh-CN"/>
            </w:rPr>
            <w:t xml:space="preserve">2.1 </w:t>
          </w:r>
          <w:r>
            <w:t>计划</w:t>
          </w:r>
          <w:r>
            <w:rPr>
              <w:rFonts w:hint="eastAsia"/>
              <w:lang w:val="en-US" w:eastAsia="zh-CN"/>
            </w:rPr>
            <w:t>概述</w:t>
          </w:r>
          <w:r>
            <w:tab/>
          </w:r>
          <w:r>
            <w:fldChar w:fldCharType="begin"/>
          </w:r>
          <w:r>
            <w:instrText xml:space="preserve"> PAGEREF _Toc3340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_Toc18116 </w:instrText>
          </w:r>
          <w:r>
            <w:fldChar w:fldCharType="separate"/>
          </w:r>
          <w:r>
            <w:rPr>
              <w:rFonts w:hint="eastAsia"/>
              <w:lang w:val="en-US" w:eastAsia="zh-CN"/>
            </w:rPr>
            <w:t xml:space="preserve">2.2 </w:t>
          </w:r>
          <w:r>
            <w:t>使用目的</w:t>
          </w:r>
          <w:r>
            <w:tab/>
          </w:r>
          <w:r>
            <w:fldChar w:fldCharType="begin"/>
          </w:r>
          <w:r>
            <w:instrText xml:space="preserve"> PAGEREF _Toc18116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_Toc25062 </w:instrText>
          </w:r>
          <w:r>
            <w:fldChar w:fldCharType="separate"/>
          </w:r>
          <w:r>
            <w:rPr>
              <w:rFonts w:hint="eastAsia"/>
              <w:lang w:val="en-US" w:eastAsia="zh-CN"/>
            </w:rPr>
            <w:t xml:space="preserve">2.3 </w:t>
          </w:r>
          <w:r>
            <w:t>交付</w:t>
          </w:r>
          <w:r>
            <w:tab/>
          </w:r>
          <w:r>
            <w:fldChar w:fldCharType="begin"/>
          </w:r>
          <w:r>
            <w:instrText xml:space="preserve"> PAGEREF _Toc25062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_Toc7761 </w:instrText>
          </w:r>
          <w:r>
            <w:fldChar w:fldCharType="separate"/>
          </w:r>
          <w:r>
            <w:rPr>
              <w:rFonts w:hint="eastAsia"/>
              <w:lang w:val="en-US" w:eastAsia="zh-CN"/>
            </w:rPr>
            <w:t xml:space="preserve">2.4 </w:t>
          </w:r>
          <w:r>
            <w:t>版权</w:t>
          </w:r>
          <w:r>
            <w:tab/>
          </w:r>
          <w:r>
            <w:fldChar w:fldCharType="begin"/>
          </w:r>
          <w:r>
            <w:instrText xml:space="preserve"> PAGEREF _Toc7761 </w:instrText>
          </w:r>
          <w:r>
            <w:fldChar w:fldCharType="separate"/>
          </w:r>
          <w:r>
            <w:t>5</w:t>
          </w:r>
          <w:r>
            <w:fldChar w:fldCharType="end"/>
          </w:r>
          <w:r>
            <w:fldChar w:fldCharType="end"/>
          </w:r>
        </w:p>
        <w:p>
          <w:pPr>
            <w:pStyle w:val="7"/>
            <w:tabs>
              <w:tab w:val="right" w:leader="dot" w:pos="8306"/>
            </w:tabs>
            <w:ind w:firstLine="420" w:firstLineChars="200"/>
            <w:rPr>
              <w:rFonts w:hint="default" w:eastAsia="微软雅黑"/>
              <w:lang w:val="en-US" w:eastAsia="zh-CN"/>
            </w:rPr>
          </w:pPr>
          <w:r>
            <w:rPr>
              <w:rFonts w:hint="eastAsia"/>
              <w:lang w:val="en-US" w:eastAsia="zh-CN"/>
            </w:rPr>
            <w:t>2.5 适当处...............................................................................................................................5</w:t>
          </w:r>
        </w:p>
        <w:p>
          <w:pPr>
            <w:pStyle w:val="7"/>
            <w:tabs>
              <w:tab w:val="right" w:leader="dot" w:pos="8306"/>
            </w:tabs>
            <w:ind w:firstLine="420" w:firstLineChars="200"/>
          </w:pPr>
          <w:r>
            <w:fldChar w:fldCharType="begin"/>
          </w:r>
          <w:r>
            <w:instrText xml:space="preserve"> HYPERLINK \l _Toc19338 </w:instrText>
          </w:r>
          <w:r>
            <w:fldChar w:fldCharType="separate"/>
          </w:r>
          <w:r>
            <w:rPr>
              <w:rFonts w:hint="eastAsia"/>
              <w:lang w:val="en-US" w:eastAsia="zh-CN"/>
            </w:rPr>
            <w:t xml:space="preserve">2.6 </w:t>
          </w:r>
          <w:r>
            <w:t>管理文档开发过程的控制</w:t>
          </w:r>
          <w:r>
            <w:tab/>
          </w:r>
          <w:r>
            <w:fldChar w:fldCharType="begin"/>
          </w:r>
          <w:r>
            <w:instrText xml:space="preserve"> PAGEREF _Toc19338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_Toc14500 </w:instrText>
          </w:r>
          <w:r>
            <w:fldChar w:fldCharType="separate"/>
          </w:r>
          <w:r>
            <w:rPr>
              <w:rFonts w:hint="eastAsia"/>
              <w:lang w:val="en-US" w:eastAsia="zh-CN"/>
            </w:rPr>
            <w:t xml:space="preserve">    2.7 </w:t>
          </w:r>
          <w:r>
            <w:t>工具</w:t>
          </w:r>
          <w:r>
            <w:tab/>
          </w:r>
          <w:r>
            <w:fldChar w:fldCharType="begin"/>
          </w:r>
          <w:r>
            <w:instrText xml:space="preserve"> PAGEREF _Toc14500 </w:instrText>
          </w:r>
          <w:r>
            <w:fldChar w:fldCharType="separate"/>
          </w:r>
          <w:r>
            <w:t>6</w:t>
          </w:r>
          <w:r>
            <w:fldChar w:fldCharType="end"/>
          </w:r>
          <w:r>
            <w:fldChar w:fldCharType="end"/>
          </w:r>
        </w:p>
        <w:p>
          <w:pPr>
            <w:pStyle w:val="7"/>
            <w:tabs>
              <w:tab w:val="right" w:leader="dot" w:pos="8306"/>
            </w:tabs>
            <w:ind w:firstLine="420" w:firstLineChars="200"/>
          </w:pPr>
          <w:r>
            <w:fldChar w:fldCharType="begin"/>
          </w:r>
          <w:r>
            <w:instrText xml:space="preserve"> HYPERLINK \l _Toc32378 </w:instrText>
          </w:r>
          <w:r>
            <w:fldChar w:fldCharType="separate"/>
          </w:r>
          <w:r>
            <w:rPr>
              <w:rFonts w:hint="eastAsia"/>
              <w:lang w:val="en-US" w:eastAsia="zh-CN"/>
            </w:rPr>
            <w:t xml:space="preserve">2.8 </w:t>
          </w:r>
          <w:r>
            <w:t>队伍结构</w:t>
          </w:r>
          <w:r>
            <w:tab/>
          </w:r>
          <w:r>
            <w:fldChar w:fldCharType="begin"/>
          </w:r>
          <w:r>
            <w:instrText xml:space="preserve"> PAGEREF _Toc32378 </w:instrText>
          </w:r>
          <w:r>
            <w:fldChar w:fldCharType="separate"/>
          </w:r>
          <w:r>
            <w:t>6</w:t>
          </w:r>
          <w:r>
            <w:fldChar w:fldCharType="end"/>
          </w:r>
          <w:r>
            <w:fldChar w:fldCharType="end"/>
          </w:r>
        </w:p>
        <w:p>
          <w:pPr>
            <w:pStyle w:val="7"/>
            <w:tabs>
              <w:tab w:val="right" w:leader="dot" w:pos="8306"/>
            </w:tabs>
            <w:ind w:firstLine="210" w:firstLineChars="100"/>
          </w:pPr>
          <w:r>
            <w:fldChar w:fldCharType="begin"/>
          </w:r>
          <w:r>
            <w:instrText xml:space="preserve"> HYPERLINK \l _Toc828 </w:instrText>
          </w:r>
          <w:r>
            <w:fldChar w:fldCharType="separate"/>
          </w:r>
          <w:r>
            <w:t xml:space="preserve">  </w:t>
          </w:r>
          <w:r>
            <w:rPr>
              <w:rFonts w:hint="eastAsia"/>
              <w:lang w:val="en-US" w:eastAsia="zh-CN"/>
            </w:rPr>
            <w:t xml:space="preserve">2.9 </w:t>
          </w:r>
          <w:r>
            <w:t>成本</w:t>
          </w:r>
          <w:r>
            <w:tab/>
          </w:r>
          <w:r>
            <w:fldChar w:fldCharType="begin"/>
          </w:r>
          <w:r>
            <w:instrText xml:space="preserve"> PAGEREF _Toc828 </w:instrText>
          </w:r>
          <w:r>
            <w:fldChar w:fldCharType="separate"/>
          </w:r>
          <w:r>
            <w:t>7</w:t>
          </w:r>
          <w:r>
            <w:fldChar w:fldCharType="end"/>
          </w:r>
          <w:r>
            <w:fldChar w:fldCharType="end"/>
          </w:r>
        </w:p>
        <w:p>
          <w:pPr>
            <w:pStyle w:val="7"/>
            <w:tabs>
              <w:tab w:val="right" w:leader="dot" w:pos="8306"/>
            </w:tabs>
            <w:ind w:firstLine="420" w:firstLineChars="200"/>
          </w:pPr>
          <w:r>
            <w:fldChar w:fldCharType="begin"/>
          </w:r>
          <w:r>
            <w:instrText xml:space="preserve"> HYPERLINK \l _Toc14616 </w:instrText>
          </w:r>
          <w:r>
            <w:fldChar w:fldCharType="separate"/>
          </w:r>
          <w:r>
            <w:rPr>
              <w:rFonts w:hint="eastAsia"/>
              <w:lang w:val="en-US" w:eastAsia="zh-CN"/>
            </w:rPr>
            <w:t xml:space="preserve">2.10 </w:t>
          </w:r>
          <w:r>
            <w:t>项目资源需求</w:t>
          </w:r>
          <w:r>
            <w:tab/>
          </w:r>
          <w:r>
            <w:fldChar w:fldCharType="begin"/>
          </w:r>
          <w:r>
            <w:instrText xml:space="preserve"> PAGEREF _Toc14616 </w:instrText>
          </w:r>
          <w:r>
            <w:fldChar w:fldCharType="separate"/>
          </w:r>
          <w:r>
            <w:t>7</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3 文档计划控制..............................................................................................................................8</w:t>
          </w:r>
        </w:p>
        <w:p>
          <w:pPr>
            <w:pStyle w:val="7"/>
            <w:tabs>
              <w:tab w:val="right" w:leader="dot" w:pos="8306"/>
            </w:tabs>
            <w:ind w:firstLine="420" w:firstLineChars="200"/>
          </w:pPr>
          <w:r>
            <w:fldChar w:fldCharType="begin"/>
          </w:r>
          <w:r>
            <w:instrText xml:space="preserve"> HYPERLINK \l _Toc13904 </w:instrText>
          </w:r>
          <w:r>
            <w:fldChar w:fldCharType="separate"/>
          </w:r>
          <w:r>
            <w:rPr>
              <w:rFonts w:hint="eastAsia"/>
              <w:lang w:val="en-US" w:eastAsia="zh-CN"/>
            </w:rPr>
            <w:t>3.1 计划控制</w:t>
          </w:r>
          <w:r>
            <w:t xml:space="preserve"> </w:t>
          </w:r>
          <w:r>
            <w:tab/>
          </w:r>
          <w:r>
            <w:fldChar w:fldCharType="begin"/>
          </w:r>
          <w:r>
            <w:instrText xml:space="preserve"> PAGEREF _Toc13904 </w:instrText>
          </w:r>
          <w:r>
            <w:fldChar w:fldCharType="separate"/>
          </w:r>
          <w:r>
            <w:t>8</w:t>
          </w:r>
          <w:r>
            <w:fldChar w:fldCharType="end"/>
          </w:r>
          <w:r>
            <w:fldChar w:fldCharType="end"/>
          </w:r>
        </w:p>
        <w:p>
          <w:pPr>
            <w:pStyle w:val="7"/>
            <w:tabs>
              <w:tab w:val="right" w:leader="dot" w:pos="8306"/>
            </w:tabs>
            <w:ind w:firstLine="420" w:firstLineChars="200"/>
          </w:pPr>
          <w:r>
            <w:fldChar w:fldCharType="begin"/>
          </w:r>
          <w:r>
            <w:instrText xml:space="preserve"> HYPERLINK \l _Toc24753 </w:instrText>
          </w:r>
          <w:r>
            <w:fldChar w:fldCharType="separate"/>
          </w:r>
          <w:r>
            <w:rPr>
              <w:rFonts w:hint="eastAsia"/>
              <w:lang w:val="en-US" w:eastAsia="zh-CN"/>
            </w:rPr>
            <w:t>3.2 更新审核</w:t>
          </w:r>
          <w:r>
            <w:tab/>
          </w:r>
          <w:r>
            <w:fldChar w:fldCharType="begin"/>
          </w:r>
          <w:r>
            <w:instrText xml:space="preserve"> PAGEREF _Toc24753 </w:instrText>
          </w:r>
          <w:r>
            <w:fldChar w:fldCharType="separate"/>
          </w:r>
          <w:r>
            <w:t>8</w:t>
          </w:r>
          <w:r>
            <w:fldChar w:fldCharType="end"/>
          </w:r>
          <w:r>
            <w:fldChar w:fldCharType="end"/>
          </w:r>
        </w:p>
        <w:p>
          <w:pPr>
            <w:rPr>
              <w:rFonts w:eastAsia="微软雅黑" w:asciiTheme="minorAscii" w:hAnsiTheme="minorAscii" w:cstheme="minorBidi"/>
              <w:kern w:val="2"/>
              <w:sz w:val="21"/>
              <w:szCs w:val="22"/>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r>
            <w:fldChar w:fldCharType="end"/>
          </w:r>
        </w:p>
      </w:sdtContent>
    </w:sdt>
    <w:p>
      <w:pPr>
        <w:rPr>
          <w:rFonts w:eastAsia="微软雅黑" w:asciiTheme="minorAscii" w:hAnsiTheme="minorAscii" w:cstheme="minorBidi"/>
          <w:kern w:val="2"/>
          <w:sz w:val="21"/>
          <w:szCs w:val="22"/>
          <w:lang w:val="en-US" w:eastAsia="zh-CN" w:bidi="ar-SA"/>
        </w:rPr>
      </w:pPr>
    </w:p>
    <w:p>
      <w:pPr>
        <w:jc w:val="center"/>
        <w:rPr>
          <w:rFonts w:hint="default" w:ascii="微软雅黑" w:hAnsi="微软雅黑" w:eastAsia="微软雅黑" w:cs="微软雅黑"/>
          <w:vertAlign w:val="baseline"/>
          <w:lang w:val="en-US" w:eastAsia="zh-CN"/>
        </w:rPr>
      </w:pPr>
      <w:bookmarkStart w:id="10" w:name="_Toc302383017"/>
      <w:bookmarkStart w:id="11" w:name="_Toc14403"/>
      <w:bookmarkStart w:id="12" w:name="_Toc15063"/>
      <w:r>
        <w:rPr>
          <w:rFonts w:hint="eastAsia" w:ascii="微软雅黑" w:hAnsi="微软雅黑" w:eastAsia="微软雅黑" w:cs="微软雅黑"/>
          <w:vertAlign w:val="baseline"/>
          <w:lang w:val="en-US" w:eastAsia="zh-CN"/>
        </w:rPr>
        <w:t>表1：版本间更迭修改的内容表单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169"/>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eastAsia" w:ascii="微软雅黑" w:hAnsi="微软雅黑" w:eastAsia="微软雅黑" w:cs="微软雅黑"/>
                <w:vertAlign w:val="baseline"/>
                <w:lang w:val="en-US" w:eastAsia="zh-CN"/>
              </w:rPr>
            </w:pPr>
          </w:p>
        </w:tc>
        <w:tc>
          <w:tcPr>
            <w:tcW w:w="2169"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修改点</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修改日期</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修改人</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统一标题间空行</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添加参考文献</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修正2.5文档命名</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统一英文字体</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2.8添加小组文档管理者标识</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bl>
    <w:p>
      <w:bookmarkStart w:id="47" w:name="_GoBack"/>
      <w:bookmarkEnd w:id="47"/>
    </w:p>
    <w:p>
      <w:pPr>
        <w:pStyle w:val="2"/>
        <w:rPr>
          <w:rFonts w:hint="eastAsia" w:ascii="微软雅黑" w:hAnsi="微软雅黑" w:eastAsia="微软雅黑"/>
        </w:rPr>
      </w:pPr>
    </w:p>
    <w:p>
      <w:pPr>
        <w:pStyle w:val="2"/>
        <w:rPr>
          <w:rFonts w:ascii="微软雅黑" w:hAnsi="微软雅黑" w:eastAsia="微软雅黑"/>
        </w:rPr>
      </w:pPr>
      <w:r>
        <w:rPr>
          <w:rFonts w:hint="eastAsia" w:ascii="微软雅黑" w:hAnsi="微软雅黑" w:eastAsia="微软雅黑"/>
        </w:rPr>
        <w:t>1引言</w:t>
      </w:r>
      <w:bookmarkEnd w:id="10"/>
      <w:bookmarkEnd w:id="11"/>
      <w:bookmarkEnd w:id="12"/>
    </w:p>
    <w:p>
      <w:pPr>
        <w:pStyle w:val="3"/>
        <w:outlineLvl w:val="0"/>
        <w:rPr>
          <w:rFonts w:ascii="微软雅黑" w:hAnsi="微软雅黑" w:eastAsia="微软雅黑"/>
        </w:rPr>
      </w:pPr>
      <w:bookmarkStart w:id="13" w:name="_Toc4922"/>
      <w:bookmarkStart w:id="14" w:name="_Toc302383018"/>
      <w:bookmarkStart w:id="15" w:name="_Toc28406"/>
      <w:r>
        <w:rPr>
          <w:rFonts w:hint="eastAsia" w:ascii="微软雅黑" w:hAnsi="微软雅黑" w:eastAsia="微软雅黑"/>
        </w:rPr>
        <w:t>1.1文档标识</w:t>
      </w:r>
      <w:bookmarkEnd w:id="13"/>
      <w:bookmarkEnd w:id="14"/>
      <w:bookmarkEnd w:id="15"/>
    </w:p>
    <w:p>
      <w:pPr>
        <w:ind w:firstLine="420" w:firstLineChars="200"/>
        <w:rPr>
          <w:rFonts w:ascii="微软雅黑" w:hAnsi="微软雅黑" w:eastAsia="微软雅黑"/>
        </w:rPr>
      </w:pPr>
      <w:r>
        <w:rPr>
          <w:rFonts w:hint="eastAsia" w:ascii="微软雅黑" w:hAnsi="微软雅黑" w:eastAsia="微软雅黑"/>
          <w:lang w:val="en-US" w:eastAsia="zh-CN"/>
        </w:rPr>
        <w:t>中文名称：《</w:t>
      </w:r>
      <w:r>
        <w:rPr>
          <w:rFonts w:hint="eastAsia" w:ascii="微软雅黑" w:hAnsi="微软雅黑"/>
          <w:lang w:val="en-US" w:eastAsia="zh-CN"/>
        </w:rPr>
        <w:t>文档计划</w:t>
      </w:r>
      <w:r>
        <w:rPr>
          <w:rFonts w:hint="eastAsia" w:ascii="微软雅黑" w:hAnsi="微软雅黑" w:eastAsia="微软雅黑"/>
          <w:lang w:val="en-US" w:eastAsia="zh-CN"/>
        </w:rPr>
        <w:t>》</w:t>
      </w:r>
      <w:r>
        <w:rPr>
          <w:rFonts w:hint="eastAsia" w:ascii="微软雅黑" w:hAnsi="微软雅黑" w:eastAsia="微软雅黑"/>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英文名称：</w:t>
      </w:r>
      <w:r>
        <w:rPr>
          <w:rFonts w:hint="eastAsia" w:ascii="微软雅黑" w:hAnsi="微软雅黑" w:eastAsia="微软雅黑"/>
          <w:lang w:eastAsia="zh-CN"/>
        </w:rPr>
        <w:t>”</w:t>
      </w:r>
      <w:r>
        <w:rPr>
          <w:rFonts w:hint="eastAsia" w:ascii="微软雅黑" w:hAnsi="微软雅黑"/>
          <w:lang w:val="en-US" w:eastAsia="zh-CN"/>
        </w:rPr>
        <w:t>Document Plan</w:t>
      </w:r>
      <w:r>
        <w:rPr>
          <w:rFonts w:hint="eastAsia" w:ascii="微软雅黑" w:hAnsi="微软雅黑" w:eastAsia="微软雅黑"/>
          <w:lang w:val="en-US" w:eastAsia="zh-CN"/>
        </w:rPr>
        <w:t>“(</w:t>
      </w:r>
      <w:r>
        <w:rPr>
          <w:rFonts w:hint="eastAsia" w:ascii="微软雅黑" w:hAnsi="微软雅黑"/>
          <w:lang w:val="en-US" w:eastAsia="zh-CN"/>
        </w:rPr>
        <w:t>DP</w:t>
      </w:r>
      <w:r>
        <w:rPr>
          <w:rFonts w:hint="eastAsia" w:ascii="微软雅黑" w:hAnsi="微软雅黑" w:eastAsia="微软雅黑"/>
          <w:lang w:val="en-US" w:eastAsia="zh-CN"/>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文档版本：</w:t>
      </w:r>
      <w:r>
        <w:rPr>
          <w:rFonts w:hint="eastAsia" w:ascii="微软雅黑" w:hAnsi="微软雅黑" w:eastAsia="微软雅黑"/>
          <w:lang w:val="en-US" w:eastAsia="zh-CN"/>
        </w:rPr>
        <w:t>1.0</w:t>
      </w:r>
    </w:p>
    <w:p>
      <w:pPr>
        <w:ind w:firstLine="42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lang w:val="en-US" w:eastAsia="zh-CN"/>
        </w:rPr>
        <w:t>NPU-SSF-</w:t>
      </w: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w:t>
      </w:r>
      <w:sdt>
        <w:sdtPr>
          <w:rPr>
            <w:rFonts w:hint="eastAsia" w:ascii="微软雅黑" w:hAnsi="微软雅黑" w:eastAsia="微软雅黑"/>
          </w:rPr>
          <w:alias w:val="请输入文档编号“英文缩写-版本号(E)”"/>
          <w:tag w:val="请输入文档编号“英文缩写-版本号(E)”"/>
          <w:id w:val="-2047751277"/>
          <w:placeholder>
            <w:docPart w:val="{42c68506-b46f-4602-b398-34c109c2848b}"/>
          </w:placeholder>
        </w:sdtPr>
        <w:sdtEndPr>
          <w:rPr>
            <w:rFonts w:hint="eastAsia" w:ascii="微软雅黑" w:hAnsi="微软雅黑" w:eastAsia="微软雅黑"/>
          </w:rPr>
        </w:sdtEndPr>
        <w:sdtContent>
          <w:r>
            <w:rPr>
              <w:rFonts w:hint="eastAsia" w:ascii="微软雅黑" w:hAnsi="微软雅黑"/>
              <w:lang w:val="en-US" w:eastAsia="zh-CN"/>
            </w:rPr>
            <w:t>DP</w:t>
          </w:r>
          <w:r>
            <w:rPr>
              <w:rFonts w:hint="eastAsia" w:ascii="微软雅黑" w:hAnsi="微软雅黑" w:eastAsia="微软雅黑"/>
            </w:rPr>
            <w:t>-1</w:t>
          </w:r>
          <w:r>
            <w:rPr>
              <w:rFonts w:hint="eastAsia" w:ascii="微软雅黑" w:hAnsi="微软雅黑" w:eastAsia="微软雅黑"/>
              <w:lang w:val="en-US" w:eastAsia="zh-CN"/>
            </w:rPr>
            <w:t>.0</w:t>
          </w:r>
          <w:r>
            <w:rPr>
              <w:rFonts w:hint="eastAsia" w:ascii="微软雅黑" w:hAnsi="微软雅黑"/>
              <w:lang w:val="en-US" w:eastAsia="zh-CN"/>
            </w:rPr>
            <w:t>（E）</w:t>
          </w:r>
        </w:sdtContent>
      </w:sdt>
      <w:r>
        <w:rPr>
          <w:rFonts w:ascii="微软雅黑" w:hAnsi="微软雅黑" w:eastAsia="微软雅黑"/>
        </w:rPr>
        <w:t>”</w:t>
      </w:r>
      <w:r>
        <w:rPr>
          <w:rFonts w:hint="eastAsia" w:ascii="微软雅黑" w:hAnsi="微软雅黑" w:eastAsia="微软雅黑"/>
        </w:rPr>
        <w:t>。</w:t>
      </w:r>
    </w:p>
    <w:p>
      <w:pPr>
        <w:pStyle w:val="3"/>
        <w:outlineLvl w:val="0"/>
        <w:rPr>
          <w:rFonts w:hint="eastAsia" w:ascii="微软雅黑" w:hAnsi="微软雅黑" w:eastAsia="微软雅黑"/>
        </w:rPr>
      </w:pPr>
      <w:bookmarkStart w:id="16" w:name="_Toc30641"/>
      <w:bookmarkStart w:id="17" w:name="_Toc302383019"/>
      <w:bookmarkStart w:id="18" w:name="_Toc20052"/>
      <w:r>
        <w:rPr>
          <w:rFonts w:hint="eastAsia" w:ascii="微软雅黑" w:hAnsi="微软雅黑" w:eastAsia="微软雅黑"/>
        </w:rPr>
        <w:t>1.2项目概述</w:t>
      </w:r>
      <w:bookmarkEnd w:id="16"/>
      <w:bookmarkEnd w:id="17"/>
      <w:bookmarkEnd w:id="18"/>
    </w:p>
    <w:p>
      <w:pPr>
        <w:ind w:firstLine="420"/>
        <w:rPr>
          <w:rFonts w:hint="default" w:ascii="微软雅黑" w:hAnsi="微软雅黑" w:eastAsia="微软雅黑"/>
          <w:lang w:val="en-US" w:eastAsia="zh-CN"/>
        </w:rPr>
      </w:pPr>
      <w:r>
        <w:rPr>
          <w:rFonts w:hint="eastAsia" w:ascii="微软雅黑" w:hAnsi="微软雅黑" w:eastAsia="微软雅黑"/>
          <w:lang w:val="en-US" w:eastAsia="zh-CN"/>
        </w:rPr>
        <w:t>本文档适用于西工大咸鱼划水小组（NPU-SSF）开发的“网上考勤系统”项目（以下简称OAS）</w:t>
      </w:r>
      <w:r>
        <w:rPr>
          <w:rFonts w:hint="eastAsia" w:ascii="微软雅黑" w:hAnsi="微软雅黑" w:eastAsia="微软雅黑"/>
        </w:rPr>
        <w:t>的开发过程</w:t>
      </w:r>
      <w:r>
        <w:rPr>
          <w:rFonts w:hint="eastAsia" w:ascii="微软雅黑" w:hAnsi="微软雅黑" w:eastAsia="微软雅黑"/>
          <w:lang w:val="en-US" w:eastAsia="zh-CN"/>
        </w:rPr>
        <w:t>。“网上考勤系统”由某公司提出，主要用于该公司的打卡等签到日常操作，由</w:t>
      </w:r>
      <w:r>
        <w:rPr>
          <w:rFonts w:hint="eastAsia" w:ascii="微软雅黑" w:hAnsi="微软雅黑" w:eastAsia="微软雅黑"/>
        </w:rPr>
        <w:t>西北工业大学</w:t>
      </w:r>
      <w:r>
        <w:rPr>
          <w:rFonts w:hint="eastAsia" w:ascii="微软雅黑" w:hAnsi="微软雅黑" w:eastAsia="微软雅黑"/>
          <w:lang w:val="en-US" w:eastAsia="zh-CN"/>
        </w:rPr>
        <w:t>-咸鱼划水小组负责实施，该项目标识号为 NPU-SSF-</w:t>
      </w:r>
    </w:p>
    <w:p>
      <w:pPr>
        <w:rPr>
          <w:rFonts w:hint="eastAsia" w:ascii="微软雅黑" w:hAnsi="微软雅黑" w:eastAsia="微软雅黑"/>
          <w:lang w:val="en-US" w:eastAsia="zh-CN"/>
        </w:rPr>
      </w:pP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其软件产品版本号为“</w:t>
      </w:r>
      <w:r>
        <w:rPr>
          <w:rFonts w:ascii="微软雅黑" w:hAnsi="微软雅黑" w:eastAsia="微软雅黑"/>
        </w:rPr>
        <w:t>1.0”</w:t>
      </w:r>
      <w:r>
        <w:rPr>
          <w:rFonts w:hint="eastAsia" w:ascii="微软雅黑" w:hAnsi="微软雅黑" w:eastAsia="微软雅黑"/>
          <w:lang w:eastAsia="zh-CN"/>
        </w:rPr>
        <w:t>。</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hint="default" w:ascii="微软雅黑" w:hAnsi="微软雅黑" w:eastAsia="微软雅黑"/>
          <w:lang w:val="en-US"/>
        </w:rPr>
      </w:pPr>
      <w:r>
        <w:rPr>
          <w:rFonts w:hint="eastAsia" w:ascii="微软雅黑" w:hAnsi="微软雅黑" w:eastAsia="微软雅黑"/>
        </w:rPr>
        <w:t>基于</w:t>
      </w:r>
      <w:r>
        <w:rPr>
          <w:rFonts w:hint="eastAsia" w:ascii="微软雅黑" w:hAnsi="微软雅黑" w:eastAsia="微软雅黑"/>
          <w:lang w:val="en-US" w:eastAsia="zh-CN"/>
        </w:rPr>
        <w:t>windows</w:t>
      </w:r>
      <w:r>
        <w:rPr>
          <w:rFonts w:hint="eastAsia" w:ascii="微软雅黑" w:hAnsi="微软雅黑" w:eastAsia="微软雅黑"/>
        </w:rPr>
        <w:t>系统，针对</w:t>
      </w:r>
      <w:r>
        <w:rPr>
          <w:rFonts w:hint="eastAsia" w:ascii="微软雅黑" w:hAnsi="微软雅黑" w:eastAsia="微软雅黑"/>
          <w:lang w:val="en-US" w:eastAsia="zh-CN"/>
        </w:rPr>
        <w:t>该公司提出的需求</w:t>
      </w:r>
      <w:r>
        <w:rPr>
          <w:rFonts w:hint="eastAsia" w:ascii="微软雅黑" w:hAnsi="微软雅黑" w:eastAsia="微软雅黑"/>
        </w:rPr>
        <w:t>，</w:t>
      </w:r>
      <w:r>
        <w:rPr>
          <w:rFonts w:hint="eastAsia" w:ascii="微软雅黑" w:hAnsi="微软雅黑" w:eastAsia="微软雅黑"/>
          <w:lang w:val="en-US" w:eastAsia="zh-CN"/>
        </w:rPr>
        <w:t>设计UI用户界面，以及对应的功能</w:t>
      </w:r>
      <w:r>
        <w:rPr>
          <w:rFonts w:hint="eastAsia" w:ascii="微软雅黑" w:hAnsi="微软雅黑" w:eastAsia="微软雅黑"/>
        </w:rPr>
        <w:t>，</w:t>
      </w:r>
      <w:r>
        <w:rPr>
          <w:rFonts w:hint="eastAsia" w:ascii="微软雅黑" w:hAnsi="微软雅黑" w:eastAsia="微软雅黑"/>
          <w:lang w:val="en-US" w:eastAsia="zh-CN"/>
        </w:rPr>
        <w:t>完成网页版，并完成其开发过程。</w:t>
      </w:r>
    </w:p>
    <w:p>
      <w:pPr>
        <w:pStyle w:val="3"/>
        <w:outlineLvl w:val="0"/>
        <w:rPr>
          <w:rFonts w:ascii="微软雅黑" w:hAnsi="微软雅黑" w:eastAsia="微软雅黑"/>
        </w:rPr>
      </w:pPr>
      <w:bookmarkStart w:id="19" w:name="_Toc15078"/>
      <w:bookmarkStart w:id="20" w:name="_Toc15543"/>
      <w:bookmarkStart w:id="21" w:name="_Toc302383020"/>
      <w:r>
        <w:rPr>
          <w:rFonts w:hint="eastAsia" w:ascii="微软雅黑" w:hAnsi="微软雅黑" w:eastAsia="微软雅黑"/>
        </w:rPr>
        <w:t>1.3文档概述</w:t>
      </w:r>
      <w:bookmarkEnd w:id="19"/>
      <w:bookmarkEnd w:id="20"/>
      <w:bookmarkEnd w:id="21"/>
    </w:p>
    <w:p>
      <w:pPr>
        <w:ind w:firstLine="420" w:firstLineChars="200"/>
        <w:rPr>
          <w:rFonts w:hint="default" w:ascii="微软雅黑" w:hAnsi="微软雅黑" w:eastAsia="微软雅黑"/>
          <w:lang w:val="en-US" w:eastAsia="zh-CN"/>
        </w:rPr>
      </w:pPr>
      <w:r>
        <w:rPr>
          <w:rFonts w:hint="eastAsia" w:ascii="微软雅黑" w:hAnsi="微软雅黑" w:eastAsia="微软雅黑"/>
        </w:rPr>
        <w:t>本文档依据</w:t>
      </w:r>
      <w:r>
        <w:rPr>
          <w:rFonts w:ascii="微软雅黑" w:hAnsi="微软雅黑" w:eastAsia="微软雅黑"/>
        </w:rPr>
        <w:fldChar w:fldCharType="begin"/>
      </w:r>
      <w:r>
        <w:rPr>
          <w:rFonts w:ascii="微软雅黑" w:hAnsi="微软雅黑" w:eastAsia="微软雅黑"/>
        </w:rPr>
        <w:instrText xml:space="preserve">HYPERLINK "../../资料/GBT%208567-2006%20计算机软件文档编制规范.pdf"</w:instrText>
      </w:r>
      <w:r>
        <w:rPr>
          <w:rFonts w:ascii="微软雅黑" w:hAnsi="微软雅黑" w:eastAsia="微软雅黑"/>
        </w:rPr>
        <w:fldChar w:fldCharType="separate"/>
      </w:r>
      <w:r>
        <w:rPr>
          <w:rStyle w:val="13"/>
          <w:rFonts w:hint="eastAsia" w:ascii="微软雅黑" w:hAnsi="微软雅黑" w:eastAsia="微软雅黑"/>
        </w:rPr>
        <w:t>《国标</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Fonts w:ascii="微软雅黑" w:hAnsi="微软雅黑" w:eastAsia="微软雅黑"/>
        </w:rPr>
        <w:fldChar w:fldCharType="end"/>
      </w:r>
      <w:r>
        <w:rPr>
          <w:rFonts w:hint="eastAsia" w:ascii="微软雅黑" w:hAnsi="微软雅黑" w:eastAsia="微软雅黑"/>
        </w:rPr>
        <w:t>制定，属于技术文档，仅限于</w:t>
      </w:r>
      <w:r>
        <w:rPr>
          <w:rFonts w:hint="eastAsia" w:ascii="微软雅黑" w:hAnsi="微软雅黑" w:eastAsia="微软雅黑"/>
          <w:lang w:val="en-US" w:eastAsia="zh-CN"/>
        </w:rPr>
        <w:t>内部人员阅读</w:t>
      </w:r>
    </w:p>
    <w:p>
      <w:pPr>
        <w:ind w:firstLine="420" w:firstLineChars="200"/>
        <w:rPr>
          <w:rFonts w:hint="eastAsia" w:ascii="微软雅黑" w:hAnsi="微软雅黑" w:eastAsia="微软雅黑"/>
          <w:lang w:val="en-US" w:eastAsia="zh-CN"/>
        </w:rPr>
      </w:pPr>
      <w:sdt>
        <w:sdtPr>
          <w:rPr>
            <w:rFonts w:ascii="微软雅黑" w:hAnsi="微软雅黑" w:eastAsia="微软雅黑"/>
          </w:rPr>
          <w:alias w:val="请简述文档的作用"/>
          <w:tag w:val="请简述文档的作用"/>
          <w:id w:val="-918716908"/>
          <w:placeholder>
            <w:docPart w:val="{1cf8b0bd-c59c-43c5-9c28-4675b681c7fe}"/>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r>
            <w:br w:type="textWrapping"/>
          </w:r>
        </w:sdtContent>
      </w:sdt>
      <w:r>
        <w:rPr>
          <w:rFonts w:hint="eastAsia" w:ascii="微软雅黑" w:hAnsi="微软雅黑" w:eastAsia="微软雅黑"/>
          <w:lang w:val="en-US" w:eastAsia="zh-CN"/>
        </w:rPr>
        <w:t>本文档同时使用了一些本团队习惯的文档制定规范，并不全部依据于国标文档。</w:t>
      </w:r>
    </w:p>
    <w:p>
      <w:pPr>
        <w:pStyle w:val="3"/>
        <w:bidi w:val="0"/>
        <w:rPr>
          <w:rFonts w:hint="eastAsia"/>
          <w:lang w:val="en-US" w:eastAsia="zh-CN"/>
        </w:rPr>
      </w:pPr>
      <w:r>
        <w:rPr>
          <w:rFonts w:hint="eastAsia"/>
          <w:lang w:val="en-US" w:eastAsia="zh-CN"/>
        </w:rPr>
        <w:t>1.4 参考文献</w:t>
      </w:r>
    </w:p>
    <w:p>
      <w:pPr>
        <w:pStyle w:val="17"/>
        <w:numPr>
          <w:ilvl w:val="0"/>
          <w:numId w:val="1"/>
        </w:numPr>
        <w:ind w:firstLineChars="0"/>
        <w:rPr>
          <w:rFonts w:hint="default" w:ascii="微软雅黑" w:hAnsi="微软雅黑"/>
          <w:lang w:val="en-US" w:eastAsia="zh-CN"/>
        </w:rPr>
      </w:pPr>
      <w:r>
        <w:fldChar w:fldCharType="begin"/>
      </w:r>
      <w:r>
        <w:instrText xml:space="preserve"> HYPERLINK "../../资料/GBT%208567-2006%20计算机软件文档编制规范.pdf" </w:instrText>
      </w:r>
      <w:r>
        <w:fldChar w:fldCharType="separate"/>
      </w:r>
      <w:r>
        <w:rPr>
          <w:rStyle w:val="13"/>
          <w:rFonts w:hint="eastAsia" w:ascii="微软雅黑" w:hAnsi="微软雅黑" w:eastAsia="微软雅黑"/>
        </w:rPr>
        <w:t>《</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Style w:val="13"/>
          <w:rFonts w:hint="eastAsia" w:ascii="微软雅黑" w:hAnsi="微软雅黑" w:eastAsia="微软雅黑"/>
        </w:rPr>
        <w:fldChar w:fldCharType="end"/>
      </w:r>
      <w:r>
        <w:rPr>
          <w:rFonts w:hint="eastAsia" w:ascii="微软雅黑" w:hAnsi="微软雅黑" w:eastAsia="微软雅黑"/>
        </w:rPr>
        <w:t>，国家标准</w:t>
      </w:r>
    </w:p>
    <w:p>
      <w:pPr>
        <w:pStyle w:val="17"/>
        <w:numPr>
          <w:ilvl w:val="0"/>
          <w:numId w:val="1"/>
        </w:numPr>
        <w:ind w:firstLineChars="0"/>
        <w:rPr>
          <w:rFonts w:hint="default" w:ascii="微软雅黑" w:hAnsi="微软雅黑"/>
          <w:lang w:val="en-US" w:eastAsia="zh-CN"/>
        </w:rPr>
      </w:pPr>
      <w:r>
        <w:fldChar w:fldCharType="begin"/>
      </w:r>
      <w:r>
        <w:instrText xml:space="preserve"> HYPERLINK "SSM-ZTE-AndroidUI-SDS-1.0%20软件文档规范.docx" </w:instrText>
      </w:r>
      <w:r>
        <w:fldChar w:fldCharType="separate"/>
      </w:r>
      <w:r>
        <w:rPr>
          <w:rStyle w:val="13"/>
          <w:rFonts w:hint="eastAsia" w:ascii="微软雅黑" w:hAnsi="微软雅黑" w:eastAsia="微软雅黑"/>
        </w:rPr>
        <w:t>《SSM-ZTE-AndroidUI-SDS-1.0 软件文档规范》</w:t>
      </w:r>
      <w:r>
        <w:rPr>
          <w:rStyle w:val="13"/>
          <w:rFonts w:hint="eastAsia" w:ascii="微软雅黑" w:hAnsi="微软雅黑" w:eastAsia="微软雅黑"/>
        </w:rPr>
        <w:fldChar w:fldCharType="end"/>
      </w:r>
      <w:r>
        <w:rPr>
          <w:rFonts w:hint="eastAsia" w:ascii="微软雅黑" w:hAnsi="微软雅黑" w:eastAsia="微软雅黑"/>
        </w:rPr>
        <w:t>，联合实验室</w:t>
      </w:r>
      <w:r>
        <w:rPr>
          <w:rFonts w:hint="eastAsia" w:ascii="微软雅黑" w:hAnsi="微软雅黑" w:eastAsia="微软雅黑"/>
          <w:lang w:val="en-US" w:eastAsia="zh-CN"/>
        </w:rPr>
        <w:t>提供，供文档参考</w:t>
      </w:r>
    </w:p>
    <w:p>
      <w:pPr>
        <w:bidi w:val="0"/>
        <w:outlineLvl w:val="0"/>
        <w:rPr>
          <w:rStyle w:val="15"/>
        </w:rPr>
      </w:pPr>
      <w:bookmarkStart w:id="22" w:name="_Toc3340"/>
      <w:bookmarkStart w:id="23" w:name="_Toc28009"/>
      <w:r>
        <w:rPr>
          <w:rFonts w:ascii="宋体" w:hAnsi="宋体" w:eastAsia="宋体" w:cs="宋体"/>
          <w:szCs w:val="24"/>
        </w:rPr>
        <w:br w:type="textWrapping"/>
      </w:r>
      <w:bookmarkStart w:id="24" w:name="_Toc9236"/>
      <w:r>
        <w:rPr>
          <w:rStyle w:val="15"/>
          <w:rFonts w:hint="eastAsia"/>
          <w:lang w:val="en-US" w:eastAsia="zh-CN"/>
        </w:rPr>
        <w:t xml:space="preserve">2 </w:t>
      </w:r>
      <w:r>
        <w:rPr>
          <w:rStyle w:val="15"/>
        </w:rPr>
        <w:t>概要</w:t>
      </w:r>
      <w:bookmarkEnd w:id="24"/>
    </w:p>
    <w:p>
      <w:pPr>
        <w:bidi w:val="0"/>
        <w:outlineLvl w:val="0"/>
        <w:rPr>
          <w:rStyle w:val="16"/>
          <w:rFonts w:hint="eastAsia"/>
          <w:lang w:val="en-US" w:eastAsia="zh-CN"/>
        </w:rPr>
      </w:pPr>
      <w:r>
        <w:br w:type="textWrapping"/>
      </w:r>
      <w:r>
        <w:rPr>
          <w:rStyle w:val="16"/>
          <w:rFonts w:hint="eastAsia"/>
          <w:lang w:val="en-US" w:eastAsia="zh-CN"/>
        </w:rPr>
        <w:t xml:space="preserve">2.1 </w:t>
      </w:r>
      <w:r>
        <w:rPr>
          <w:rStyle w:val="16"/>
        </w:rPr>
        <w:t>计划</w:t>
      </w:r>
      <w:r>
        <w:rPr>
          <w:rStyle w:val="16"/>
          <w:rFonts w:hint="eastAsia"/>
          <w:lang w:val="en-US" w:eastAsia="zh-CN"/>
        </w:rPr>
        <w:t>概述</w:t>
      </w:r>
      <w:bookmarkEnd w:id="22"/>
      <w:bookmarkEnd w:id="23"/>
    </w:p>
    <w:p>
      <w:pPr>
        <w:bidi w:val="0"/>
        <w:ind w:firstLine="420" w:firstLineChars="200"/>
      </w:pPr>
      <w:r>
        <w:rPr>
          <w:rFonts w:hint="eastAsia"/>
          <w:lang w:val="en-US" w:eastAsia="zh-CN"/>
        </w:rPr>
        <w:t>本项目计划的软件文档包括：文档计划、可行性分析、项目开发计划、软件配置管理计划、软件需求规格说明书、软件设计说明、接口设计说明、数据库设计说明、用户手册、操作手册、测试计划、测试报告、项目开发总结报告。</w:t>
      </w:r>
    </w:p>
    <w:p>
      <w:pPr>
        <w:bidi w:val="0"/>
        <w:outlineLvl w:val="0"/>
        <w:rPr>
          <w:rStyle w:val="16"/>
        </w:rPr>
      </w:pPr>
      <w:bookmarkStart w:id="25" w:name="_Toc14255"/>
      <w:bookmarkStart w:id="26" w:name="_Toc18116"/>
      <w:r>
        <w:br w:type="textWrapping"/>
      </w:r>
      <w:r>
        <w:rPr>
          <w:rStyle w:val="16"/>
          <w:rFonts w:hint="eastAsia"/>
          <w:lang w:val="en-US" w:eastAsia="zh-CN"/>
        </w:rPr>
        <w:t xml:space="preserve">2.2 </w:t>
      </w:r>
      <w:r>
        <w:rPr>
          <w:rStyle w:val="16"/>
        </w:rPr>
        <w:t>使用目的</w:t>
      </w:r>
      <w:bookmarkEnd w:id="25"/>
      <w:bookmarkEnd w:id="26"/>
    </w:p>
    <w:p>
      <w:pPr>
        <w:bidi w:val="0"/>
        <w:ind w:firstLine="420" w:firstLineChars="200"/>
        <w:rPr>
          <w:rFonts w:hint="eastAsia"/>
          <w:lang w:val="en-US" w:eastAsia="zh-CN"/>
        </w:rPr>
      </w:pPr>
      <w:r>
        <w:rPr>
          <w:rFonts w:hint="eastAsia"/>
          <w:lang w:val="en-US" w:eastAsia="zh-CN"/>
        </w:rPr>
        <w:t>本文档预定的读者为高级软件开发能力训练课程Surfing Salt Fish小组全部成员。</w:t>
      </w:r>
    </w:p>
    <w:p>
      <w:pPr>
        <w:bidi w:val="0"/>
        <w:ind w:firstLine="420" w:firstLineChars="200"/>
        <w:rPr>
          <w:rFonts w:hint="default"/>
          <w:lang w:val="en-US" w:eastAsia="zh-CN"/>
        </w:rPr>
      </w:pPr>
      <w:sdt>
        <w:sdtPr>
          <w:rPr>
            <w:rFonts w:ascii="微软雅黑" w:hAnsi="微软雅黑" w:eastAsia="微软雅黑"/>
          </w:rPr>
          <w:alias w:val="请简述文档的作用"/>
          <w:tag w:val="请简述文档的作用"/>
          <w:id w:val="-918716908"/>
          <w:placeholder>
            <w:docPart w:val="{f4883cf7-21d0-4b08-8865-1d0fc86ff657}"/>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sdtContent>
      </w:sdt>
    </w:p>
    <w:p>
      <w:pPr>
        <w:bidi w:val="0"/>
        <w:outlineLvl w:val="0"/>
        <w:rPr>
          <w:rStyle w:val="16"/>
        </w:rPr>
      </w:pPr>
      <w:bookmarkStart w:id="27" w:name="_Toc25062"/>
      <w:bookmarkStart w:id="28" w:name="_Toc28892"/>
      <w:r>
        <w:br w:type="textWrapping"/>
      </w:r>
      <w:r>
        <w:rPr>
          <w:rStyle w:val="16"/>
          <w:rFonts w:hint="eastAsia"/>
          <w:lang w:val="en-US" w:eastAsia="zh-CN"/>
        </w:rPr>
        <w:t xml:space="preserve">2.3 </w:t>
      </w:r>
      <w:r>
        <w:rPr>
          <w:rStyle w:val="16"/>
        </w:rPr>
        <w:t>交付</w:t>
      </w:r>
      <w:bookmarkEnd w:id="27"/>
      <w:bookmarkEnd w:id="28"/>
    </w:p>
    <w:p>
      <w:pPr>
        <w:bidi w:val="0"/>
        <w:ind w:firstLine="420" w:firstLineChars="200"/>
        <w:jc w:val="both"/>
        <w:rPr>
          <w:rFonts w:hint="eastAsia" w:ascii="微软雅黑" w:hAnsi="微软雅黑" w:cs="微软雅黑"/>
          <w:lang w:val="en-US" w:eastAsia="zh-CN"/>
        </w:rPr>
      </w:pPr>
      <w:r>
        <w:rPr>
          <w:rFonts w:hint="eastAsia"/>
          <w:lang w:val="en-US" w:eastAsia="zh-CN"/>
        </w:rPr>
        <w:t>线上课程不虚要打印纸质副本，需要提供电子副本，保存在GitHub项目</w:t>
      </w:r>
      <w:r>
        <w:rPr>
          <w:rFonts w:hint="eastAsia" w:ascii="微软雅黑" w:hAnsi="微软雅黑" w:eastAsia="微软雅黑" w:cs="微软雅黑"/>
          <w:lang w:val="en-US" w:eastAsia="zh-CN"/>
        </w:rPr>
        <w:t>kang105/OnlineAttendanceSystem</w:t>
      </w:r>
      <w:r>
        <w:rPr>
          <w:rFonts w:hint="eastAsia"/>
          <w:lang w:val="en-US" w:eastAsia="zh-CN"/>
        </w:rPr>
        <w:t>中，文件格式及版本管理依据</w:t>
      </w:r>
      <w:r>
        <w:rPr>
          <w:rFonts w:hint="eastAsia" w:ascii="微软雅黑" w:hAnsi="微软雅黑" w:eastAsia="微软雅黑" w:cs="微软雅黑"/>
          <w:lang w:val="en-US" w:eastAsia="zh-CN"/>
        </w:rPr>
        <w:t>NPU-SSF-Online-AttendanceSystem-SDS-1.0 软件文档规范.docx</w:t>
      </w:r>
      <w:r>
        <w:rPr>
          <w:rFonts w:hint="eastAsia" w:ascii="微软雅黑" w:hAnsi="微软雅黑" w:cs="微软雅黑"/>
          <w:lang w:val="en-US" w:eastAsia="zh-CN"/>
        </w:rPr>
        <w:t>。</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文档交付在GitHub项目kang105/OnlineAttendanceSystem中。</w:t>
      </w:r>
    </w:p>
    <w:p>
      <w:pPr>
        <w:bidi w:val="0"/>
        <w:ind w:firstLine="420" w:firstLineChars="200"/>
        <w:rPr>
          <w:rFonts w:hint="eastAsia" w:ascii="微软雅黑" w:hAnsi="微软雅黑" w:cs="微软雅黑"/>
          <w:lang w:val="en-US" w:eastAsia="zh-CN"/>
        </w:rPr>
      </w:pPr>
    </w:p>
    <w:p>
      <w:pPr>
        <w:bidi w:val="0"/>
        <w:outlineLvl w:val="0"/>
        <w:rPr>
          <w:rStyle w:val="16"/>
        </w:rPr>
      </w:pPr>
      <w:bookmarkStart w:id="29" w:name="_Toc7761"/>
      <w:bookmarkStart w:id="30" w:name="_Toc1290"/>
      <w:r>
        <w:rPr>
          <w:rStyle w:val="16"/>
          <w:rFonts w:hint="eastAsia"/>
          <w:lang w:val="en-US" w:eastAsia="zh-CN"/>
        </w:rPr>
        <w:t xml:space="preserve">2.4 </w:t>
      </w:r>
      <w:r>
        <w:rPr>
          <w:rStyle w:val="16"/>
        </w:rPr>
        <w:t>版权</w:t>
      </w:r>
      <w:bookmarkEnd w:id="29"/>
      <w:bookmarkEnd w:id="30"/>
    </w:p>
    <w:p>
      <w:pPr>
        <w:bidi w:val="0"/>
        <w:outlineLvl w:val="9"/>
        <w:rPr>
          <w:rStyle w:val="16"/>
        </w:rPr>
      </w:pPr>
      <w:r>
        <w:rPr>
          <w:rFonts w:hint="eastAsia"/>
          <w:lang w:val="en-US" w:eastAsia="zh-CN"/>
        </w:rPr>
        <w:t>版权拥有者为西北工业大学-Surfing Salt Fish小组成员。</w:t>
      </w:r>
      <w:r>
        <w:br w:type="textWrapping"/>
      </w:r>
      <w:r>
        <w:rPr>
          <w:rStyle w:val="16"/>
          <w:rFonts w:hint="eastAsia"/>
          <w:lang w:val="en-US" w:eastAsia="zh-CN"/>
        </w:rPr>
        <w:t xml:space="preserve">2.5 </w:t>
      </w:r>
      <w:r>
        <w:rPr>
          <w:rStyle w:val="16"/>
        </w:rPr>
        <w:t>适当处</w:t>
      </w:r>
    </w:p>
    <w:p>
      <w:pPr>
        <w:numPr>
          <w:ilvl w:val="0"/>
          <w:numId w:val="2"/>
        </w:numPr>
        <w:bidi w:val="0"/>
        <w:ind w:left="420" w:leftChars="0" w:hanging="420" w:firstLineChars="0"/>
        <w:rPr>
          <w:rFonts w:hint="default"/>
          <w:color w:val="auto"/>
          <w:lang w:val="en-US" w:eastAsia="zh-CN"/>
        </w:rPr>
      </w:pPr>
      <w:r>
        <w:rPr>
          <w:rFonts w:hint="eastAsia"/>
          <w:color w:val="auto"/>
          <w:lang w:val="en-US" w:eastAsia="zh-CN"/>
        </w:rPr>
        <w:t>《NPU-SSF-OnlineAttendanceSystem-DP-1.0 文档计划》——保密文档。</w:t>
      </w:r>
    </w:p>
    <w:p>
      <w:pPr>
        <w:numPr>
          <w:ilvl w:val="0"/>
          <w:numId w:val="2"/>
        </w:numPr>
        <w:bidi w:val="0"/>
        <w:ind w:left="420" w:leftChars="0" w:hanging="420" w:firstLineChars="0"/>
        <w:rPr>
          <w:rFonts w:hint="default"/>
          <w:color w:val="auto"/>
          <w:lang w:val="en-US" w:eastAsia="zh-CN"/>
        </w:rPr>
      </w:pPr>
      <w:r>
        <w:rPr>
          <w:rFonts w:hint="eastAsia"/>
          <w:color w:val="auto"/>
          <w:lang w:val="en-US" w:eastAsia="zh-CN"/>
        </w:rPr>
        <w:t>《NPU-SSF-OnlineAttendanceSystem-SAR-1.0（E）可行性分析报告 》——可对外发布。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《NPU-SSF-OnlineAttendanceSystem-SDP-1.0（E） 软件开发计划》——可对外发布。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《NPU-SSF-OnlineAttendanceSystem-SRS-1.0 软件需求规格说明书》——保密文档。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《NPU-SSF-OnlineAttendanceSystem-SADD-1.0 软件结构设计说明》——保密文档。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《NPU-SSF-OnlineAttendanceSystem-SDBD-1.0 数据库设计说明》——保密文档。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《NPU-SSF-OnlineAttendanceSystem-SUM-1.0（E） 软件用户手册》——可对外发布。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《NPU-SSF-OnlineAttendanceSystem-STP-1.0 软件测试计划》——保密文档。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《NPU-SSF-OnlineAttendanceSystem-STR-1.0 软件测试报告》——保密文档。</w:t>
      </w:r>
    </w:p>
    <w:p>
      <w:pPr>
        <w:numPr>
          <w:ilvl w:val="0"/>
          <w:numId w:val="2"/>
        </w:numPr>
        <w:bidi w:val="0"/>
        <w:ind w:left="420" w:leftChars="0" w:hanging="420" w:firstLineChars="0"/>
        <w:rPr>
          <w:rStyle w:val="16"/>
        </w:rPr>
      </w:pPr>
      <w:r>
        <w:rPr>
          <w:rFonts w:hint="eastAsia"/>
          <w:color w:val="auto"/>
          <w:lang w:val="en-US" w:eastAsia="zh-CN"/>
        </w:rPr>
        <w:t>《NPU-SSF-OnlineAttendanceSystem-PDSR-1.0 项目开发总结报告》——可对外发布。</w:t>
      </w:r>
    </w:p>
    <w:p>
      <w:pPr>
        <w:numPr>
          <w:ilvl w:val="0"/>
          <w:numId w:val="2"/>
        </w:numPr>
        <w:bidi w:val="0"/>
        <w:ind w:left="420" w:leftChars="0" w:hanging="420" w:firstLineChars="0"/>
        <w:rPr>
          <w:rStyle w:val="16"/>
        </w:rPr>
      </w:pPr>
      <w:r>
        <w:rPr>
          <w:rFonts w:hint="eastAsia"/>
          <w:color w:val="auto"/>
          <w:lang w:val="en-US" w:eastAsia="zh-CN"/>
        </w:rPr>
        <w:t>《NPU-SSF-OnlineAttendanceSystem-SCMP-1.0 软件配置管理计划》——保密文档。</w:t>
      </w:r>
    </w:p>
    <w:p>
      <w:pPr>
        <w:numPr>
          <w:ilvl w:val="0"/>
          <w:numId w:val="2"/>
        </w:numPr>
        <w:bidi w:val="0"/>
        <w:ind w:left="420" w:leftChars="0" w:hanging="420" w:firstLineChars="0"/>
        <w:rPr>
          <w:rStyle w:val="16"/>
        </w:rPr>
      </w:pPr>
      <w:r>
        <w:rPr>
          <w:rFonts w:hint="eastAsia"/>
          <w:color w:val="auto"/>
          <w:lang w:val="en-US" w:eastAsia="zh-CN"/>
        </w:rPr>
        <w:t>《NPU-SSF-OnlineAttendanceSystem-PPR-1.0 项目进度报告》——保密文档。</w:t>
      </w:r>
    </w:p>
    <w:p>
      <w:pPr>
        <w:numPr>
          <w:ilvl w:val="0"/>
          <w:numId w:val="2"/>
        </w:numPr>
        <w:bidi w:val="0"/>
        <w:ind w:left="420" w:leftChars="0" w:hanging="420" w:firstLineChars="0"/>
        <w:rPr>
          <w:rStyle w:val="16"/>
        </w:rPr>
      </w:pPr>
      <w:r>
        <w:rPr>
          <w:rFonts w:hint="eastAsia"/>
          <w:color w:val="auto"/>
          <w:lang w:val="en-US" w:eastAsia="zh-CN"/>
        </w:rPr>
        <w:t>《NPU-SSF-OnlineAttendanceSystem-SDS-1.0 软件文档规范》——保密文档。</w:t>
      </w:r>
      <w:r>
        <w:br w:type="textWrapping"/>
      </w:r>
    </w:p>
    <w:p>
      <w:pPr>
        <w:numPr>
          <w:ilvl w:val="0"/>
          <w:numId w:val="0"/>
        </w:numPr>
        <w:bidi w:val="0"/>
        <w:ind w:leftChars="0"/>
        <w:outlineLvl w:val="0"/>
        <w:rPr>
          <w:rStyle w:val="16"/>
        </w:rPr>
      </w:pPr>
      <w:bookmarkStart w:id="31" w:name="_Toc12879"/>
      <w:bookmarkStart w:id="32" w:name="_Toc19338"/>
      <w:r>
        <w:rPr>
          <w:rStyle w:val="16"/>
          <w:rFonts w:hint="eastAsia"/>
          <w:lang w:val="en-US" w:eastAsia="zh-CN"/>
        </w:rPr>
        <w:t xml:space="preserve">2.6 </w:t>
      </w:r>
      <w:r>
        <w:rPr>
          <w:rStyle w:val="16"/>
        </w:rPr>
        <w:t>管理文档开发过程的控制</w:t>
      </w:r>
      <w:bookmarkEnd w:id="31"/>
      <w:bookmarkEnd w:id="32"/>
    </w:p>
    <w:p>
      <w:pPr>
        <w:bidi w:val="0"/>
        <w:ind w:firstLine="420" w:firstLineChars="200"/>
      </w:pPr>
    </w:p>
    <w:p>
      <w:pPr>
        <w:bidi w:val="0"/>
        <w:ind w:firstLine="420" w:firstLineChars="200"/>
        <w:rPr>
          <w:rFonts w:hint="eastAsia" w:ascii="微软雅黑" w:hAnsi="微软雅黑" w:cs="微软雅黑"/>
          <w:lang w:val="en-US" w:eastAsia="zh-CN"/>
        </w:rPr>
      </w:pPr>
      <w:r>
        <w:rPr>
          <w:rFonts w:hint="eastAsia"/>
          <w:lang w:val="en-US" w:eastAsia="zh-CN"/>
        </w:rPr>
        <w:t>文档存储于GitHub项目</w:t>
      </w:r>
      <w:r>
        <w:rPr>
          <w:rFonts w:hint="eastAsia" w:ascii="微软雅黑" w:hAnsi="微软雅黑" w:cs="微软雅黑"/>
          <w:lang w:val="en-US" w:eastAsia="zh-CN"/>
        </w:rPr>
        <w:t>kang105/OnlineAttendanceSystem中。</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可于项目内检索。</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文档管理者在项目进行时每天两次进行实时文档备份作为副本。</w:t>
      </w:r>
    </w:p>
    <w:p>
      <w:pPr>
        <w:bidi w:val="0"/>
        <w:ind w:firstLine="420" w:firstLineChars="200"/>
        <w:rPr>
          <w:rFonts w:hint="default" w:ascii="微软雅黑" w:hAnsi="微软雅黑" w:cs="微软雅黑"/>
          <w:lang w:val="en-US" w:eastAsia="zh-CN"/>
        </w:rPr>
      </w:pPr>
      <w:r>
        <w:rPr>
          <w:rFonts w:hint="eastAsia" w:ascii="微软雅黑" w:hAnsi="微软雅黑" w:cs="微软雅黑"/>
          <w:lang w:val="en-US" w:eastAsia="zh-CN"/>
        </w:rPr>
        <w:t>文档内容按照</w:t>
      </w:r>
      <w:r>
        <w:rPr>
          <w:rFonts w:hint="eastAsia" w:ascii="微软雅黑" w:hAnsi="微软雅黑" w:cs="微软雅黑"/>
          <w:lang w:val="en-US" w:eastAsia="zh-CN"/>
        </w:rPr>
        <w:fldChar w:fldCharType="begin"/>
      </w:r>
      <w:r>
        <w:rPr>
          <w:rFonts w:hint="eastAsia" w:ascii="微软雅黑" w:hAnsi="微软雅黑" w:cs="微软雅黑"/>
          <w:lang w:val="en-US" w:eastAsia="zh-CN"/>
        </w:rPr>
        <w:instrText xml:space="preserve"> HYPERLINK "../../资料/GBT%208567-2006%20计算机软件文档编制规范.pdf" </w:instrText>
      </w:r>
      <w:r>
        <w:rPr>
          <w:rFonts w:hint="eastAsia" w:ascii="微软雅黑" w:hAnsi="微软雅黑" w:cs="微软雅黑"/>
          <w:lang w:val="en-US" w:eastAsia="zh-CN"/>
        </w:rPr>
        <w:fldChar w:fldCharType="separate"/>
      </w:r>
      <w:r>
        <w:rPr>
          <w:rFonts w:hint="eastAsia" w:ascii="微软雅黑" w:hAnsi="微软雅黑" w:cs="微软雅黑"/>
          <w:lang w:val="en-US" w:eastAsia="zh-CN"/>
        </w:rPr>
        <w:t>《GB/T 8567-2006计算机软件文档编制规范》</w:t>
      </w:r>
      <w:r>
        <w:rPr>
          <w:rFonts w:hint="eastAsia" w:ascii="微软雅黑" w:hAnsi="微软雅黑" w:cs="微软雅黑"/>
          <w:lang w:val="en-US" w:eastAsia="zh-CN"/>
        </w:rPr>
        <w:fldChar w:fldCharType="end"/>
      </w:r>
      <w:r>
        <w:rPr>
          <w:rFonts w:hint="eastAsia" w:ascii="微软雅黑" w:hAnsi="微软雅黑" w:cs="微软雅黑"/>
          <w:lang w:val="en-US" w:eastAsia="zh-CN"/>
        </w:rPr>
        <w:t>进行规范以保证质量。</w:t>
      </w:r>
    </w:p>
    <w:p>
      <w:pPr>
        <w:bidi w:val="0"/>
        <w:ind w:firstLine="420" w:firstLineChars="200"/>
        <w:outlineLvl w:val="0"/>
        <w:rPr>
          <w:rStyle w:val="16"/>
        </w:rPr>
      </w:pPr>
      <w:bookmarkStart w:id="33" w:name="_Toc14500"/>
      <w:bookmarkStart w:id="34" w:name="_Toc12866"/>
      <w:r>
        <w:br w:type="textWrapping"/>
      </w:r>
      <w:r>
        <w:br w:type="textWrapping"/>
      </w:r>
      <w:r>
        <w:rPr>
          <w:rStyle w:val="16"/>
          <w:rFonts w:hint="eastAsia"/>
          <w:lang w:val="en-US" w:eastAsia="zh-CN"/>
        </w:rPr>
        <w:t xml:space="preserve">2.7 </w:t>
      </w:r>
      <w:r>
        <w:rPr>
          <w:rStyle w:val="16"/>
        </w:rPr>
        <w:t>工具</w:t>
      </w:r>
      <w:bookmarkEnd w:id="33"/>
      <w:bookmarkEnd w:id="34"/>
    </w:p>
    <w:p>
      <w:pPr>
        <w:bidi w:val="0"/>
        <w:ind w:firstLine="420" w:firstLineChars="200"/>
        <w:rPr>
          <w:rFonts w:hint="eastAsia"/>
          <w:lang w:val="en-US" w:eastAsia="zh-CN"/>
        </w:rPr>
      </w:pPr>
      <w:r>
        <w:rPr>
          <w:rFonts w:hint="eastAsia"/>
          <w:lang w:val="en-US" w:eastAsia="zh-CN"/>
        </w:rPr>
        <w:t>文档写作采用Word 或WPS 工具，2017及以后的版本。</w:t>
      </w:r>
    </w:p>
    <w:p>
      <w:pPr>
        <w:bidi w:val="0"/>
        <w:ind w:firstLine="420" w:firstLineChars="200"/>
        <w:rPr>
          <w:rFonts w:hint="default" w:eastAsia="微软雅黑"/>
          <w:lang w:val="en-US" w:eastAsia="zh-CN"/>
        </w:rPr>
      </w:pPr>
      <w:r>
        <w:rPr>
          <w:rFonts w:hint="eastAsia"/>
          <w:lang w:val="en-US" w:eastAsia="zh-CN"/>
        </w:rPr>
        <w:t>文档管理采用GitHub在线项目进行管理。</w:t>
      </w:r>
      <w:r>
        <w:br w:type="textWrapping"/>
      </w:r>
      <w:r>
        <w:rPr>
          <w:rFonts w:hint="eastAsia"/>
          <w:lang w:val="en-US" w:eastAsia="zh-CN"/>
        </w:rPr>
        <w:t xml:space="preserve">  </w:t>
      </w:r>
    </w:p>
    <w:p>
      <w:pPr>
        <w:bidi w:val="0"/>
        <w:ind w:firstLine="420" w:firstLineChars="200"/>
        <w:outlineLvl w:val="0"/>
        <w:rPr>
          <w:rStyle w:val="16"/>
        </w:rPr>
      </w:pPr>
      <w:bookmarkStart w:id="35" w:name="_Toc32378"/>
      <w:bookmarkStart w:id="36" w:name="_Toc2966"/>
      <w:r>
        <w:br w:type="textWrapping"/>
      </w:r>
      <w:r>
        <w:rPr>
          <w:rStyle w:val="16"/>
          <w:rFonts w:hint="eastAsia"/>
          <w:lang w:val="en-US" w:eastAsia="zh-CN"/>
        </w:rPr>
        <w:t xml:space="preserve">2.8 </w:t>
      </w:r>
      <w:r>
        <w:rPr>
          <w:rStyle w:val="16"/>
        </w:rPr>
        <w:t>队伍结构</w:t>
      </w:r>
      <w:bookmarkEnd w:id="35"/>
      <w:bookmarkEnd w:id="36"/>
    </w:p>
    <w:p>
      <w:pPr>
        <w:bidi w:val="0"/>
        <w:ind w:firstLine="420" w:firstLineChars="200"/>
        <w:rPr>
          <w:rFonts w:hint="eastAsia"/>
          <w:lang w:val="en-US" w:eastAsia="zh-CN"/>
        </w:rPr>
      </w:pPr>
      <w:r>
        <w:rPr>
          <w:rFonts w:hint="eastAsia"/>
          <w:lang w:val="en-US" w:eastAsia="zh-CN"/>
        </w:rPr>
        <w:t>西北工业大学-Surfing Salt Fish小组队伍结构如下：</w:t>
      </w:r>
    </w:p>
    <w:tbl>
      <w:tblPr>
        <w:tblStyle w:val="10"/>
        <w:tblpPr w:leftFromText="180" w:rightFromText="180" w:vertAnchor="text" w:horzAnchor="page" w:tblpX="2173"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left w:val="single" w:color="auto" w:sz="4" w:space="0"/>
              <w:right w:val="single" w:color="auto" w:sz="4" w:space="0"/>
            </w:tcBorders>
          </w:tcPr>
          <w:p>
            <w:pPr>
              <w:bidi w:val="0"/>
              <w:jc w:val="center"/>
              <w:rPr>
                <w:rFonts w:hint="default"/>
                <w:vertAlign w:val="baseline"/>
                <w:lang w:val="en-US" w:eastAsia="zh-CN"/>
              </w:rPr>
            </w:pPr>
            <w:r>
              <w:rPr>
                <w:rFonts w:hint="eastAsia"/>
                <w:vertAlign w:val="baseline"/>
                <w:lang w:val="en-US" w:eastAsia="zh-CN"/>
              </w:rPr>
              <w:t>A组</w:t>
            </w: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康艳晴（A组文档管理者）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邱立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李明霞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bottom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冯星宇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tcBorders>
          </w:tcPr>
          <w:p>
            <w:pPr>
              <w:bidi w:val="0"/>
              <w:jc w:val="center"/>
              <w:rPr>
                <w:rFonts w:hint="default"/>
                <w:vertAlign w:val="baseline"/>
                <w:lang w:val="en-US" w:eastAsia="zh-CN"/>
              </w:rPr>
            </w:pPr>
            <w:r>
              <w:rPr>
                <w:rFonts w:hint="eastAsia"/>
                <w:vertAlign w:val="baseline"/>
                <w:lang w:val="en-US" w:eastAsia="zh-CN"/>
              </w:rPr>
              <w:t>B组</w:t>
            </w:r>
          </w:p>
        </w:tc>
        <w:tc>
          <w:tcPr>
            <w:tcW w:w="3788" w:type="dxa"/>
          </w:tcPr>
          <w:p>
            <w:pPr>
              <w:bidi w:val="0"/>
              <w:rPr>
                <w:rFonts w:hint="default"/>
                <w:vertAlign w:val="baseline"/>
                <w:lang w:val="en-US" w:eastAsia="zh-CN"/>
              </w:rPr>
            </w:pPr>
            <w:r>
              <w:rPr>
                <w:rFonts w:hint="eastAsia"/>
                <w:vertAlign w:val="baseline"/>
                <w:lang w:val="en-US" w:eastAsia="zh-CN"/>
              </w:rPr>
              <w:t>胡文可（B组文档管理者）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柴琛凯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杨佳祺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bidi w:val="0"/>
              <w:jc w:val="center"/>
              <w:rPr>
                <w:rFonts w:hint="default"/>
                <w:vertAlign w:val="baseline"/>
                <w:lang w:val="en-US" w:eastAsia="zh-CN"/>
              </w:rPr>
            </w:pPr>
            <w:r>
              <w:rPr>
                <w:rFonts w:hint="eastAsia"/>
                <w:vertAlign w:val="baseline"/>
                <w:lang w:val="en-US" w:eastAsia="zh-CN"/>
              </w:rPr>
              <w:t>C组</w:t>
            </w:r>
          </w:p>
        </w:tc>
        <w:tc>
          <w:tcPr>
            <w:tcW w:w="3788" w:type="dxa"/>
          </w:tcPr>
          <w:p>
            <w:pPr>
              <w:bidi w:val="0"/>
              <w:rPr>
                <w:rFonts w:hint="default"/>
                <w:vertAlign w:val="baseline"/>
                <w:lang w:val="en-US" w:eastAsia="zh-CN"/>
              </w:rPr>
            </w:pPr>
            <w:r>
              <w:rPr>
                <w:rFonts w:hint="eastAsia"/>
                <w:vertAlign w:val="baseline"/>
                <w:lang w:val="en-US" w:eastAsia="zh-CN"/>
              </w:rPr>
              <w:t>白茜榕（C组文档管理者）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尹佩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乔瀚</w:t>
            </w:r>
          </w:p>
        </w:tc>
      </w:tr>
    </w:tbl>
    <w:p>
      <w:pPr>
        <w:bidi w:val="0"/>
        <w:outlineLvl w:val="0"/>
        <w:rPr>
          <w:rStyle w:val="16"/>
        </w:rPr>
      </w:pPr>
      <w:bookmarkStart w:id="37" w:name="_Toc25286"/>
      <w:bookmarkStart w:id="38" w:name="_Toc828"/>
      <w:r>
        <w:rPr>
          <w:rStyle w:val="16"/>
        </w:rPr>
        <w:br w:type="textWrapping"/>
      </w:r>
      <w:r>
        <w:br w:type="textWrapping"/>
      </w:r>
      <w:r>
        <w:rPr>
          <w:rStyle w:val="16"/>
          <w:rFonts w:hint="eastAsia"/>
          <w:lang w:val="en-US" w:eastAsia="zh-CN"/>
        </w:rPr>
        <w:t xml:space="preserve">2.9 </w:t>
      </w:r>
      <w:r>
        <w:rPr>
          <w:rStyle w:val="16"/>
        </w:rPr>
        <w:t>成本</w:t>
      </w:r>
      <w:bookmarkEnd w:id="37"/>
      <w:bookmarkEnd w:id="38"/>
    </w:p>
    <w:p>
      <w:pPr>
        <w:bidi w:val="0"/>
        <w:ind w:left="420" w:leftChars="200" w:firstLine="0" w:firstLineChars="0"/>
        <w:rPr>
          <w:rFonts w:hint="eastAsia"/>
          <w:lang w:val="en-US" w:eastAsia="zh-CN"/>
        </w:rPr>
      </w:pPr>
      <w:r>
        <w:br w:type="textWrapping"/>
      </w:r>
      <w:r>
        <w:rPr>
          <w:rFonts w:hint="eastAsia"/>
          <w:lang w:val="en-US" w:eastAsia="zh-CN"/>
        </w:rPr>
        <w:t>无成本需求。</w:t>
      </w:r>
    </w:p>
    <w:p>
      <w:pPr>
        <w:bidi w:val="0"/>
        <w:ind w:firstLine="420" w:firstLineChars="200"/>
        <w:outlineLvl w:val="0"/>
        <w:rPr>
          <w:rStyle w:val="16"/>
        </w:rPr>
      </w:pPr>
      <w:bookmarkStart w:id="39" w:name="_Toc10145"/>
      <w:bookmarkStart w:id="40" w:name="_Toc14616"/>
      <w:r>
        <w:br w:type="textWrapping"/>
      </w:r>
      <w:r>
        <w:rPr>
          <w:rStyle w:val="16"/>
          <w:rFonts w:hint="eastAsia"/>
          <w:lang w:val="en-US" w:eastAsia="zh-CN"/>
        </w:rPr>
        <w:t xml:space="preserve">2.10 </w:t>
      </w:r>
      <w:r>
        <w:rPr>
          <w:rStyle w:val="16"/>
        </w:rPr>
        <w:t>项目资源需求</w:t>
      </w:r>
      <w:bookmarkEnd w:id="39"/>
      <w:bookmarkEnd w:id="40"/>
    </w:p>
    <w:p>
      <w:pPr>
        <w:bidi w:val="0"/>
        <w:ind w:firstLine="420" w:firstLineChars="200"/>
        <w:rPr>
          <w:rStyle w:val="16"/>
        </w:rPr>
      </w:pPr>
      <w:r>
        <w:rPr>
          <w:rFonts w:hint="eastAsia"/>
          <w:lang w:val="en-US" w:eastAsia="zh-CN"/>
        </w:rPr>
        <w:t>无资源需求。</w:t>
      </w:r>
      <w:r>
        <w:br w:type="textWrapping"/>
      </w:r>
      <w:r>
        <w:br w:type="textWrapping"/>
      </w:r>
      <w:r>
        <w:rPr>
          <w:rStyle w:val="16"/>
          <w:rFonts w:hint="eastAsia"/>
          <w:lang w:val="en-US" w:eastAsia="zh-CN"/>
        </w:rPr>
        <w:t xml:space="preserve">2.11 </w:t>
      </w:r>
      <w:r>
        <w:rPr>
          <w:rStyle w:val="16"/>
        </w:rPr>
        <w:t>信息</w:t>
      </w:r>
      <w:r>
        <w:rPr>
          <w:rStyle w:val="16"/>
          <w:rFonts w:hint="eastAsia"/>
          <w:lang w:val="en-US" w:eastAsia="zh-CN"/>
        </w:rPr>
        <w:t>传送</w:t>
      </w:r>
      <w:r>
        <w:rPr>
          <w:rStyle w:val="16"/>
        </w:rPr>
        <w:t>方法</w:t>
      </w:r>
    </w:p>
    <w:p>
      <w:pPr>
        <w:numPr>
          <w:ilvl w:val="0"/>
          <w:numId w:val="0"/>
        </w:numPr>
        <w:bidi w:val="0"/>
        <w:spacing w:line="240" w:lineRule="auto"/>
        <w:ind w:leftChars="0" w:firstLine="420" w:firstLineChars="200"/>
      </w:pPr>
      <w:r>
        <w:rPr>
          <w:rFonts w:hint="eastAsia"/>
          <w:lang w:val="en-US" w:eastAsia="zh-CN"/>
        </w:rPr>
        <w:t>开发期间文档发生变更，由GitHub在线通知文档管理者。</w:t>
      </w:r>
      <w:r>
        <w:rPr>
          <w:rStyle w:val="16"/>
        </w:rPr>
        <w:br w:type="textWrapping"/>
      </w:r>
      <w:r>
        <w:br w:type="textWrapping"/>
      </w:r>
      <w:r>
        <w:rPr>
          <w:rStyle w:val="16"/>
          <w:rFonts w:hint="eastAsia"/>
          <w:lang w:val="en-US" w:eastAsia="zh-CN"/>
        </w:rPr>
        <w:t xml:space="preserve">2.12 </w:t>
      </w:r>
      <w:r>
        <w:rPr>
          <w:rStyle w:val="16"/>
        </w:rPr>
        <w:t>里程碑</w:t>
      </w:r>
      <w:r>
        <w:br w:type="textWrapping"/>
      </w:r>
    </w:p>
    <w:p>
      <w:pPr>
        <w:numPr>
          <w:ilvl w:val="0"/>
          <w:numId w:val="3"/>
        </w:numPr>
        <w:bidi w:val="0"/>
        <w:spacing w:line="240" w:lineRule="auto"/>
        <w:ind w:left="420" w:leftChars="0" w:hanging="420" w:firstLineChars="0"/>
      </w:pPr>
      <w:r>
        <w:rPr>
          <w:rFonts w:hint="eastAsia"/>
          <w:lang w:val="en-US" w:eastAsia="zh-CN"/>
        </w:rPr>
        <w:t>第一阶段 可行性与计划研究</w:t>
      </w:r>
    </w:p>
    <w:p>
      <w:pPr>
        <w:numPr>
          <w:ilvl w:val="0"/>
          <w:numId w:val="0"/>
        </w:numPr>
        <w:bidi w:val="0"/>
        <w:spacing w:line="240" w:lineRule="auto"/>
        <w:ind w:leftChars="0"/>
        <w:rPr>
          <w:rFonts w:hint="eastAsia"/>
          <w:lang w:val="en-US" w:eastAsia="zh-CN"/>
        </w:rPr>
      </w:pPr>
      <w:r>
        <w:rPr>
          <w:rFonts w:hint="eastAsia"/>
          <w:lang w:val="en-US" w:eastAsia="zh-CN"/>
        </w:rPr>
        <w:t>文档输出：文档计划、可行性分析、项目开发计划、软件配置管理计划。</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第二阶段 需求分析</w:t>
      </w:r>
    </w:p>
    <w:p>
      <w:pPr>
        <w:numPr>
          <w:ilvl w:val="0"/>
          <w:numId w:val="0"/>
        </w:numPr>
        <w:bidi w:val="0"/>
        <w:spacing w:line="240" w:lineRule="auto"/>
        <w:ind w:leftChars="0"/>
        <w:rPr>
          <w:rFonts w:hint="eastAsia"/>
          <w:lang w:val="en-US" w:eastAsia="zh-CN"/>
        </w:rPr>
      </w:pPr>
      <w:r>
        <w:rPr>
          <w:rFonts w:hint="eastAsia"/>
          <w:lang w:val="en-US" w:eastAsia="zh-CN"/>
        </w:rPr>
        <w:t>文档输出：软件需求规格说明书。</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第三阶段 设计</w:t>
      </w:r>
    </w:p>
    <w:p>
      <w:pPr>
        <w:numPr>
          <w:ilvl w:val="0"/>
          <w:numId w:val="0"/>
        </w:numPr>
        <w:bidi w:val="0"/>
        <w:spacing w:line="240" w:lineRule="auto"/>
        <w:ind w:leftChars="0"/>
        <w:rPr>
          <w:rFonts w:hint="eastAsia"/>
          <w:lang w:val="en-US" w:eastAsia="zh-CN"/>
        </w:rPr>
      </w:pPr>
      <w:r>
        <w:rPr>
          <w:rFonts w:hint="eastAsia"/>
          <w:lang w:val="en-US" w:eastAsia="zh-CN"/>
        </w:rPr>
        <w:t>文档输出：软件设计说明、接口设计说明、数据库设计说明。</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第四阶段 实现</w:t>
      </w:r>
    </w:p>
    <w:p>
      <w:pPr>
        <w:numPr>
          <w:ilvl w:val="0"/>
          <w:numId w:val="0"/>
        </w:numPr>
        <w:bidi w:val="0"/>
        <w:spacing w:line="240" w:lineRule="auto"/>
        <w:ind w:leftChars="0"/>
        <w:rPr>
          <w:rFonts w:hint="eastAsia"/>
          <w:lang w:val="en-US" w:eastAsia="zh-CN"/>
        </w:rPr>
      </w:pPr>
      <w:r>
        <w:rPr>
          <w:rFonts w:hint="eastAsia"/>
          <w:lang w:val="en-US" w:eastAsia="zh-CN"/>
        </w:rPr>
        <w:t>文档输出：用户手册、操作手册、测试计划。</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第五阶段 测试</w:t>
      </w:r>
    </w:p>
    <w:p>
      <w:pPr>
        <w:numPr>
          <w:ilvl w:val="0"/>
          <w:numId w:val="0"/>
        </w:numPr>
        <w:bidi w:val="0"/>
        <w:spacing w:line="240" w:lineRule="auto"/>
        <w:ind w:leftChars="0"/>
        <w:rPr>
          <w:rFonts w:hint="eastAsia"/>
          <w:lang w:val="en-US" w:eastAsia="zh-CN"/>
        </w:rPr>
      </w:pPr>
      <w:r>
        <w:rPr>
          <w:rFonts w:hint="eastAsia"/>
          <w:lang w:val="en-US" w:eastAsia="zh-CN"/>
        </w:rPr>
        <w:t>文档输出：测试报告、项目开发总结报告。</w:t>
      </w:r>
      <w:r>
        <w:br w:type="textWrapping"/>
      </w:r>
      <w:r>
        <w:rPr>
          <w:rFonts w:hint="eastAsia"/>
          <w:lang w:val="en-US" w:eastAsia="zh-CN"/>
        </w:rPr>
        <w:t>阶段时间由组长确定，每一阶段的输出文档均在阶段结束的最后一天中午12点前上传至GitHub项目，并于当天下午进行评审。</w:t>
      </w:r>
    </w:p>
    <w:p>
      <w:pPr>
        <w:pStyle w:val="2"/>
        <w:bidi w:val="0"/>
        <w:rPr>
          <w:rStyle w:val="15"/>
          <w:rFonts w:hint="eastAsia"/>
          <w:b/>
          <w:lang w:val="en-US" w:eastAsia="zh-CN"/>
        </w:rPr>
      </w:pPr>
      <w:r>
        <w:br w:type="textWrapping"/>
      </w:r>
      <w:bookmarkStart w:id="41" w:name="_Toc13904"/>
      <w:bookmarkStart w:id="42" w:name="_Toc24062"/>
      <w:r>
        <w:rPr>
          <w:rStyle w:val="15"/>
          <w:rFonts w:hint="eastAsia"/>
          <w:b/>
          <w:lang w:val="en-US" w:eastAsia="zh-CN"/>
        </w:rPr>
        <w:t>3 文档计划控制</w:t>
      </w:r>
    </w:p>
    <w:p>
      <w:pPr>
        <w:pStyle w:val="3"/>
        <w:bidi w:val="0"/>
      </w:pPr>
      <w:r>
        <w:br w:type="textWrapping"/>
      </w:r>
      <w:bookmarkStart w:id="43" w:name="_Toc15454"/>
      <w:r>
        <w:rPr>
          <w:rStyle w:val="16"/>
          <w:rFonts w:hint="eastAsia"/>
          <w:b/>
          <w:lang w:val="en-US" w:eastAsia="zh-CN"/>
        </w:rPr>
        <w:t>3.1 计划控制</w:t>
      </w:r>
      <w:bookmarkEnd w:id="43"/>
      <w:r>
        <w:br w:type="textWrapping"/>
      </w:r>
      <w:bookmarkEnd w:id="41"/>
      <w:bookmarkEnd w:id="42"/>
    </w:p>
    <w:p>
      <w:pPr>
        <w:numPr>
          <w:ilvl w:val="0"/>
          <w:numId w:val="0"/>
        </w:numPr>
        <w:bidi w:val="0"/>
      </w:pPr>
      <w:r>
        <w:rPr>
          <w:rFonts w:hint="eastAsia"/>
          <w:lang w:val="en-US" w:eastAsia="zh-CN"/>
        </w:rPr>
        <w:t xml:space="preserve">  </w:t>
      </w:r>
      <w:r>
        <w:t>文档管理者应控制文档计划和它的发布。文档管理者应保持一份文档计划副本的分发的清单。若以后文档计划变更了,文档管理者应保证所有获得文档计划副本的人员得到变更通知。</w:t>
      </w:r>
    </w:p>
    <w:p>
      <w:pPr>
        <w:pStyle w:val="3"/>
        <w:bidi w:val="0"/>
        <w:rPr>
          <w:rStyle w:val="16"/>
          <w:rFonts w:hint="eastAsia"/>
          <w:b/>
          <w:lang w:val="en-US" w:eastAsia="zh-CN"/>
        </w:rPr>
      </w:pPr>
      <w:bookmarkStart w:id="44" w:name="_Toc24753"/>
      <w:bookmarkStart w:id="45" w:name="_Toc16267"/>
      <w:r>
        <w:br w:type="textWrapping"/>
      </w:r>
      <w:r>
        <w:rPr>
          <w:rStyle w:val="16"/>
          <w:rFonts w:hint="eastAsia"/>
          <w:b/>
          <w:lang w:val="en-US" w:eastAsia="zh-CN"/>
        </w:rPr>
        <w:t>3.2 更新审</w:t>
      </w:r>
      <w:bookmarkStart w:id="46" w:name="_Toc15749"/>
      <w:r>
        <w:rPr>
          <w:rStyle w:val="16"/>
          <w:rFonts w:hint="eastAsia"/>
          <w:b/>
          <w:lang w:val="en-US" w:eastAsia="zh-CN"/>
        </w:rPr>
        <w:t>核</w:t>
      </w:r>
      <w:bookmarkEnd w:id="44"/>
      <w:bookmarkEnd w:id="45"/>
      <w:bookmarkEnd w:id="46"/>
    </w:p>
    <w:p>
      <w:pPr>
        <w:numPr>
          <w:ilvl w:val="0"/>
          <w:numId w:val="0"/>
        </w:numPr>
        <w:bidi w:val="0"/>
      </w:pPr>
      <w:r>
        <w:br w:type="textWrapping"/>
      </w:r>
      <w:r>
        <w:rPr>
          <w:rFonts w:hint="eastAsia"/>
          <w:lang w:val="en-US" w:eastAsia="zh-CN"/>
        </w:rPr>
        <w:t xml:space="preserve">  </w:t>
      </w:r>
      <w:r>
        <w:t>过时的计划副本可能引起问题,计划的所有副本更新</w:t>
      </w:r>
      <w:r>
        <w:rPr>
          <w:rFonts w:hint="eastAsia"/>
          <w:lang w:val="en-US" w:eastAsia="zh-CN"/>
        </w:rPr>
        <w:t>均需要经过</w:t>
      </w:r>
      <w:r>
        <w:t>审核过程。</w:t>
      </w:r>
    </w:p>
    <w:p>
      <w:pPr>
        <w:numPr>
          <w:ilvl w:val="0"/>
          <w:numId w:val="4"/>
        </w:numPr>
        <w:bidi w:val="0"/>
        <w:ind w:left="420" w:leftChars="0" w:hanging="420" w:firstLineChars="0"/>
        <w:rPr>
          <w:rFonts w:hint="eastAsia"/>
          <w:lang w:val="en-US" w:eastAsia="zh-CN"/>
        </w:rPr>
      </w:pPr>
      <w:r>
        <w:rPr>
          <w:rFonts w:hint="eastAsia"/>
          <w:lang w:val="en-US" w:eastAsia="zh-CN"/>
        </w:rPr>
        <w:t>文档管理者确定文档计划更新。</w:t>
      </w:r>
    </w:p>
    <w:p>
      <w:pPr>
        <w:numPr>
          <w:ilvl w:val="0"/>
          <w:numId w:val="4"/>
        </w:numPr>
        <w:bidi w:val="0"/>
        <w:ind w:left="420" w:leftChars="0" w:hanging="420" w:firstLineChars="0"/>
        <w:rPr>
          <w:rFonts w:hint="eastAsia"/>
          <w:lang w:val="en-US" w:eastAsia="zh-CN"/>
        </w:rPr>
      </w:pPr>
      <w:r>
        <w:rPr>
          <w:rFonts w:hint="eastAsia"/>
          <w:lang w:val="en-US" w:eastAsia="zh-CN"/>
        </w:rPr>
        <w:t>将更新的文档计划上传至GitHub对应目录下。</w:t>
      </w:r>
    </w:p>
    <w:p>
      <w:pPr>
        <w:numPr>
          <w:ilvl w:val="0"/>
          <w:numId w:val="4"/>
        </w:numPr>
        <w:bidi w:val="0"/>
        <w:ind w:left="420" w:leftChars="0" w:hanging="420" w:firstLineChars="0"/>
        <w:rPr>
          <w:rFonts w:hint="eastAsia"/>
          <w:lang w:val="en-US" w:eastAsia="zh-CN"/>
        </w:rPr>
      </w:pPr>
      <w:r>
        <w:rPr>
          <w:rFonts w:hint="eastAsia"/>
          <w:lang w:val="en-US" w:eastAsia="zh-CN"/>
        </w:rPr>
        <w:t>文档管理者通知全部小组成员文档计划更新的消息及更新后的版本号。</w:t>
      </w:r>
    </w:p>
    <w:p>
      <w:pPr>
        <w:numPr>
          <w:ilvl w:val="0"/>
          <w:numId w:val="4"/>
        </w:numPr>
        <w:bidi w:val="0"/>
        <w:ind w:left="420" w:leftChars="0" w:hanging="420" w:firstLineChars="0"/>
        <w:rPr>
          <w:rFonts w:hint="default"/>
          <w:lang w:val="en-US" w:eastAsia="zh-CN"/>
        </w:rPr>
      </w:pPr>
      <w:r>
        <w:rPr>
          <w:rFonts w:hint="eastAsia"/>
          <w:lang w:val="en-US" w:eastAsia="zh-CN"/>
        </w:rPr>
        <w:t>文档管理者确认小组成员持有的副本均为最新版本。</w:t>
      </w:r>
    </w:p>
    <w:p>
      <w:pPr>
        <w:numPr>
          <w:ilvl w:val="0"/>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5"/>
      <w:pBdr>
        <w:top w:val="thinThickSmallGap" w:color="823B0B" w:themeColor="accent2" w:themeShade="7F" w:sz="24" w:space="1"/>
      </w:pBdr>
    </w:pPr>
    <w:r>
      <w:rPr>
        <w:rFonts w:hint="eastAsia" w:ascii="微软雅黑" w:hAnsi="微软雅黑" w:eastAsia="微软雅黑"/>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823B0B" w:themeColor="accent2" w:themeShade="7F" w:sz="24" w:space="1"/>
      </w:pBdr>
      <w:jc w:val="left"/>
      <w:rPr>
        <w:rFonts w:ascii="微软雅黑" w:hAnsi="微软雅黑" w:eastAsia="微软雅黑"/>
      </w:rPr>
    </w:pPr>
  </w:p>
  <w:p>
    <w:pPr>
      <w:pStyle w:val="6"/>
      <w:pBdr>
        <w:bottom w:val="thickThinSmallGap" w:color="823B0B" w:themeColor="accent2" w:themeShade="7F" w:sz="24" w:space="1"/>
      </w:pBdr>
      <w:jc w:val="left"/>
    </w:pPr>
    <w:r>
      <w:rPr>
        <w:rFonts w:hint="eastAsia" w:ascii="微软雅黑" w:hAnsi="微软雅黑" w:eastAsia="微软雅黑"/>
      </w:rPr>
      <w:t>西北工业大学－</w:t>
    </w:r>
    <w:r>
      <w:rPr>
        <w:rFonts w:ascii="微软雅黑" w:hAnsi="微软雅黑" w:eastAsia="微软雅黑"/>
      </w:rPr>
      <w:t>Surfing Salt Fish Group</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90913e84-ab87-4918-bb02-73d0c35a753c}"/>
        </w:placeholder>
      </w:sdtPr>
      <w:sdtEndPr>
        <w:rPr>
          <w:rFonts w:hint="default" w:ascii="微软雅黑" w:hAnsi="微软雅黑" w:eastAsia="微软雅黑"/>
          <w:lang w:val="en-US"/>
        </w:rPr>
      </w:sdtEndPr>
      <w:sdtContent>
        <w:r>
          <w:rPr>
            <w:rFonts w:hint="eastAsia" w:ascii="微软雅黑" w:hAnsi="微软雅黑" w:eastAsia="微软雅黑"/>
            <w:lang w:val="en-US" w:eastAsia="zh-CN"/>
          </w:rPr>
          <w:t xml:space="preserve">         </w:t>
        </w:r>
        <w:r>
          <w:rPr>
            <w:rFonts w:hint="eastAsia" w:ascii="微软雅黑" w:hAnsi="微软雅黑"/>
            <w:lang w:val="en-US" w:eastAsia="zh-CN"/>
          </w:rPr>
          <w:t>文档计划</w:t>
        </w:r>
      </w:sdtContent>
    </w:sdt>
    <w:r>
      <w:rPr>
        <w:rFonts w:hint="eastAsia" w:ascii="微软雅黑" w:hAnsi="微软雅黑" w:eastAsia="微软雅黑"/>
      </w:rPr>
      <w:t>v</w:t>
    </w:r>
    <w:sdt>
      <w:sdtPr>
        <w:rPr>
          <w:rFonts w:hint="eastAsia" w:ascii="微软雅黑" w:hAnsi="微软雅黑" w:eastAsia="微软雅黑"/>
        </w:rPr>
        <w:alias w:val="请选择版本号"/>
        <w:tag w:val="请选择版本号"/>
        <w:id w:val="-481847178"/>
        <w:placeholder>
          <w:docPart w:val="{b50dab35-8f6f-48f6-9872-2b5dc67d784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56A55"/>
    <w:multiLevelType w:val="singleLevel"/>
    <w:tmpl w:val="92056A55"/>
    <w:lvl w:ilvl="0" w:tentative="0">
      <w:start w:val="1"/>
      <w:numFmt w:val="bullet"/>
      <w:lvlText w:val=""/>
      <w:lvlJc w:val="left"/>
      <w:pPr>
        <w:ind w:left="420" w:hanging="420"/>
      </w:pPr>
      <w:rPr>
        <w:rFonts w:hint="default" w:ascii="Wingdings" w:hAnsi="Wingdings"/>
      </w:rPr>
    </w:lvl>
  </w:abstractNum>
  <w:abstractNum w:abstractNumId="1">
    <w:nsid w:val="BB9705F7"/>
    <w:multiLevelType w:val="singleLevel"/>
    <w:tmpl w:val="BB9705F7"/>
    <w:lvl w:ilvl="0" w:tentative="0">
      <w:start w:val="1"/>
      <w:numFmt w:val="bullet"/>
      <w:lvlText w:val=""/>
      <w:lvlJc w:val="left"/>
      <w:pPr>
        <w:ind w:left="420" w:hanging="420"/>
      </w:pPr>
      <w:rPr>
        <w:rFonts w:hint="default" w:ascii="Wingdings" w:hAnsi="Wingdings"/>
      </w:rPr>
    </w:lvl>
  </w:abstractNum>
  <w:abstractNum w:abstractNumId="2">
    <w:nsid w:val="FBCA2A61"/>
    <w:multiLevelType w:val="singleLevel"/>
    <w:tmpl w:val="FBCA2A61"/>
    <w:lvl w:ilvl="0" w:tentative="0">
      <w:start w:val="1"/>
      <w:numFmt w:val="bullet"/>
      <w:lvlText w:val=""/>
      <w:lvlJc w:val="left"/>
      <w:pPr>
        <w:ind w:left="42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90823"/>
    <w:rsid w:val="095F104A"/>
    <w:rsid w:val="0BF90675"/>
    <w:rsid w:val="2ED27CDA"/>
    <w:rsid w:val="34FB1B53"/>
    <w:rsid w:val="39CA4841"/>
    <w:rsid w:val="3C4F49C7"/>
    <w:rsid w:val="3F65684E"/>
    <w:rsid w:val="4D8301E3"/>
    <w:rsid w:val="57021039"/>
    <w:rsid w:val="58806964"/>
    <w:rsid w:val="710927B6"/>
    <w:rsid w:val="74520271"/>
    <w:rsid w:val="7F3E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Placeholder Text"/>
    <w:basedOn w:val="11"/>
    <w:semiHidden/>
    <w:qFormat/>
    <w:uiPriority w:val="99"/>
    <w:rPr>
      <w:color w:val="808080"/>
    </w:rPr>
  </w:style>
  <w:style w:type="character" w:customStyle="1" w:styleId="15">
    <w:name w:val="标题 1 Char"/>
    <w:link w:val="2"/>
    <w:qFormat/>
    <w:uiPriority w:val="0"/>
    <w:rPr>
      <w:rFonts w:eastAsia="微软雅黑" w:asciiTheme="minorAscii" w:hAnsiTheme="minorAscii"/>
      <w:b/>
      <w:kern w:val="44"/>
      <w:sz w:val="44"/>
    </w:rPr>
  </w:style>
  <w:style w:type="character" w:customStyle="1" w:styleId="16">
    <w:name w:val="标题 2 Char"/>
    <w:link w:val="3"/>
    <w:uiPriority w:val="0"/>
    <w:rPr>
      <w:rFonts w:ascii="Arial" w:hAnsi="Arial" w:eastAsia="微软雅黑"/>
      <w:b/>
      <w:sz w:val="32"/>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92c71c-a6aa-43c0-8b0e-95396c31a626}"/>
        <w:style w:val=""/>
        <w:category>
          <w:name w:val="常规"/>
          <w:gallery w:val="placeholder"/>
        </w:category>
        <w:types>
          <w:type w:val="bbPlcHdr"/>
        </w:types>
        <w:behaviors>
          <w:behavior w:val="content"/>
        </w:behaviors>
        <w:description w:val=""/>
        <w:guid w:val="{6392c71c-a6aa-43c0-8b0e-95396c31a626}"/>
      </w:docPartPr>
      <w:docPartBody>
        <w:p>
          <w:pPr>
            <w:pStyle w:val="2"/>
          </w:pPr>
          <w:r>
            <w:rPr>
              <w:rStyle w:val="3"/>
              <w:rFonts w:hint="eastAsia"/>
            </w:rPr>
            <w:t>单击此处输入文字。</w:t>
          </w:r>
        </w:p>
      </w:docPartBody>
    </w:docPart>
    <w:docPart>
      <w:docPartPr>
        <w:name w:val="{1cf8b0bd-c59c-43c5-9c28-4675b681c7fe}"/>
        <w:style w:val=""/>
        <w:category>
          <w:name w:val="常规"/>
          <w:gallery w:val="placeholder"/>
        </w:category>
        <w:types>
          <w:type w:val="bbPlcHdr"/>
        </w:types>
        <w:behaviors>
          <w:behavior w:val="content"/>
        </w:behaviors>
        <w:description w:val=""/>
        <w:guid w:val="{1cf8b0bd-c59c-43c5-9c28-4675b681c7fe}"/>
      </w:docPartPr>
      <w:docPartBody>
        <w:p>
          <w:pPr>
            <w:pStyle w:val="2"/>
          </w:pPr>
          <w:r>
            <w:rPr>
              <w:rStyle w:val="3"/>
              <w:rFonts w:hint="eastAsia"/>
            </w:rPr>
            <w:t>单击此处输入文字。</w:t>
          </w:r>
        </w:p>
      </w:docPartBody>
    </w:docPart>
    <w:docPart>
      <w:docPartPr>
        <w:name w:val="{42c68506-b46f-4602-b398-34c109c2848b}"/>
        <w:style w:val=""/>
        <w:category>
          <w:name w:val="常规"/>
          <w:gallery w:val="placeholder"/>
        </w:category>
        <w:types>
          <w:type w:val="bbPlcHdr"/>
        </w:types>
        <w:behaviors>
          <w:behavior w:val="content"/>
        </w:behaviors>
        <w:description w:val=""/>
        <w:guid w:val="{42c68506-b46f-4602-b398-34c109c2848b}"/>
      </w:docPartPr>
      <w:docPartBody>
        <w:p>
          <w:pPr>
            <w:pStyle w:val="2"/>
          </w:pPr>
          <w:r>
            <w:rPr>
              <w:rStyle w:val="3"/>
              <w:rFonts w:hint="eastAsia"/>
            </w:rPr>
            <w:t>单击此处输入文字。</w:t>
          </w:r>
        </w:p>
      </w:docPartBody>
    </w:docPart>
    <w:docPart>
      <w:docPartPr>
        <w:name w:val="{f4883cf7-21d0-4b08-8865-1d0fc86ff657}"/>
        <w:style w:val=""/>
        <w:category>
          <w:name w:val="常规"/>
          <w:gallery w:val="placeholder"/>
        </w:category>
        <w:types>
          <w:type w:val="bbPlcHdr"/>
        </w:types>
        <w:behaviors>
          <w:behavior w:val="content"/>
        </w:behaviors>
        <w:description w:val=""/>
        <w:guid w:val="{f4883cf7-21d0-4b08-8865-1d0fc86ff657}"/>
      </w:docPartPr>
      <w:docPartBody>
        <w:p>
          <w:pPr>
            <w:pStyle w:val="2"/>
          </w:pPr>
          <w:r>
            <w:rPr>
              <w:rStyle w:val="3"/>
              <w:rFonts w:hint="eastAsia"/>
            </w:rPr>
            <w:t>单击此处输入文字。</w:t>
          </w:r>
        </w:p>
      </w:docPartBody>
    </w:docPart>
    <w:docPart>
      <w:docPartPr>
        <w:name w:val="{90913e84-ab87-4918-bb02-73d0c35a753c}"/>
        <w:style w:val=""/>
        <w:category>
          <w:name w:val="常规"/>
          <w:gallery w:val="placeholder"/>
        </w:category>
        <w:types>
          <w:type w:val="bbPlcHdr"/>
        </w:types>
        <w:behaviors>
          <w:behavior w:val="content"/>
        </w:behaviors>
        <w:description w:val=""/>
        <w:guid w:val="{90913e84-ab87-4918-bb02-73d0c35a753c}"/>
      </w:docPartPr>
      <w:docPartBody>
        <w:p>
          <w:pPr>
            <w:pStyle w:val="2"/>
          </w:pPr>
          <w:r>
            <w:rPr>
              <w:rStyle w:val="3"/>
              <w:rFonts w:hint="eastAsia"/>
            </w:rPr>
            <w:t>单击此处输入文字。</w:t>
          </w:r>
        </w:p>
      </w:docPartBody>
    </w:docPart>
    <w:docPart>
      <w:docPartPr>
        <w:name w:val="{b50dab35-8f6f-48f6-9872-2b5dc67d7842}"/>
        <w:style w:val=""/>
        <w:category>
          <w:name w:val="常规"/>
          <w:gallery w:val="placeholder"/>
        </w:category>
        <w:types>
          <w:type w:val="bbPlcHdr"/>
        </w:types>
        <w:behaviors>
          <w:behavior w:val="content"/>
        </w:behaviors>
        <w:description w:val=""/>
        <w:guid w:val="{b50dab35-8f6f-48f6-9872-2b5dc67d7842}"/>
      </w:docPartPr>
      <w:docPartBody>
        <w:p>
          <w:pPr>
            <w:pStyle w:val="4"/>
          </w:pPr>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80460</dc:creator>
  <cp:lastModifiedBy>苏青琅</cp:lastModifiedBy>
  <dcterms:modified xsi:type="dcterms:W3CDTF">2020-06-25T02:32:02Z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