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2C0C" w:rsidRDefault="00182EFA">
      <w:pPr>
        <w:pStyle w:val="a5"/>
      </w:pPr>
      <w:r>
        <w:rPr>
          <w:rFonts w:hint="eastAsia"/>
        </w:rPr>
        <w:t>“</w:t>
      </w:r>
      <w:r>
        <w:rPr>
          <w:rFonts w:hint="eastAsia"/>
        </w:rPr>
        <w:t>21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7A2C0C" w:rsidRDefault="00182EFA">
      <w:pPr>
        <w:pStyle w:val="1"/>
      </w:pPr>
      <w:r>
        <w:rPr>
          <w:rFonts w:hint="eastAsia"/>
        </w:rPr>
        <w:t>问题描述</w:t>
      </w:r>
    </w:p>
    <w:p w:rsidR="007A2C0C" w:rsidRDefault="00182E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目前学生除上课外，课下时间不能自觉学习，沉迷于网络或其他娱乐活动，想要学习，但是</w:t>
      </w:r>
      <w:r>
        <w:rPr>
          <w:rFonts w:hint="eastAsia"/>
          <w:color w:val="FF0000"/>
          <w:sz w:val="28"/>
          <w:szCs w:val="28"/>
        </w:rPr>
        <w:t>缺乏督促</w:t>
      </w:r>
      <w:r>
        <w:rPr>
          <w:rFonts w:hint="eastAsia"/>
          <w:sz w:val="28"/>
          <w:szCs w:val="28"/>
        </w:rPr>
        <w:t>。</w:t>
      </w:r>
    </w:p>
    <w:p w:rsidR="007A2C0C" w:rsidRDefault="00182EFA">
      <w:pPr>
        <w:pStyle w:val="a7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问题：想要学习，但是总是拖延，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自律能力。</w:t>
      </w:r>
    </w:p>
    <w:p w:rsidR="007A2C0C" w:rsidRDefault="00182E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上班族每日进行大量的工作，</w:t>
      </w:r>
      <w:r>
        <w:rPr>
          <w:rFonts w:hint="eastAsia"/>
          <w:color w:val="FF0000"/>
          <w:sz w:val="28"/>
          <w:szCs w:val="28"/>
        </w:rPr>
        <w:t>忽视了</w:t>
      </w:r>
      <w:r>
        <w:rPr>
          <w:rFonts w:hint="eastAsia"/>
          <w:sz w:val="28"/>
          <w:szCs w:val="28"/>
        </w:rPr>
        <w:t>身体的锻炼，难以长期</w:t>
      </w:r>
      <w:r>
        <w:rPr>
          <w:rFonts w:hint="eastAsia"/>
          <w:color w:val="FF0000"/>
          <w:sz w:val="28"/>
          <w:szCs w:val="28"/>
        </w:rPr>
        <w:t>保持规律</w:t>
      </w:r>
      <w:r>
        <w:rPr>
          <w:rFonts w:hint="eastAsia"/>
          <w:sz w:val="28"/>
          <w:szCs w:val="28"/>
        </w:rPr>
        <w:t>的作息习惯。</w:t>
      </w:r>
    </w:p>
    <w:p w:rsidR="007A2C0C" w:rsidRDefault="00182EFA">
      <w:pPr>
        <w:pStyle w:val="a7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问题：忙于工作，身体缺乏锻炼，想要改变现状，但是</w:t>
      </w:r>
      <w:r>
        <w:rPr>
          <w:rFonts w:hint="eastAsia"/>
          <w:color w:val="FF0000"/>
          <w:sz w:val="28"/>
          <w:szCs w:val="28"/>
        </w:rPr>
        <w:t>难以坚持</w:t>
      </w:r>
      <w:r>
        <w:rPr>
          <w:rFonts w:hint="eastAsia"/>
          <w:sz w:val="28"/>
          <w:szCs w:val="28"/>
        </w:rPr>
        <w:t>下来，间断进行。</w:t>
      </w:r>
    </w:p>
    <w:p w:rsidR="007A2C0C" w:rsidRDefault="00182E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将要面对考试的学生，每天因为日常学业或其他事情，</w:t>
      </w:r>
      <w:r>
        <w:rPr>
          <w:rFonts w:hint="eastAsia"/>
          <w:color w:val="FF0000"/>
          <w:sz w:val="28"/>
          <w:szCs w:val="28"/>
        </w:rPr>
        <w:t>较难保持</w:t>
      </w:r>
      <w:r>
        <w:rPr>
          <w:rFonts w:hint="eastAsia"/>
          <w:sz w:val="28"/>
          <w:szCs w:val="28"/>
        </w:rPr>
        <w:t>每日的复习备考。</w:t>
      </w:r>
    </w:p>
    <w:p w:rsidR="007A2C0C" w:rsidRDefault="00182EFA">
      <w:pPr>
        <w:pStyle w:val="a7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问题：忙于日常学业，想要进行其他证书的考试，但是总是</w:t>
      </w:r>
      <w:r>
        <w:rPr>
          <w:rFonts w:hint="eastAsia"/>
          <w:color w:val="FF0000"/>
          <w:sz w:val="28"/>
          <w:szCs w:val="28"/>
        </w:rPr>
        <w:t>拖延</w:t>
      </w:r>
      <w:r>
        <w:rPr>
          <w:rFonts w:hint="eastAsia"/>
          <w:sz w:val="28"/>
          <w:szCs w:val="28"/>
        </w:rPr>
        <w:t>或不能进行每天打卡。</w:t>
      </w:r>
    </w:p>
    <w:p w:rsidR="007A2C0C" w:rsidRDefault="00182E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身体不佳的老人，需要长期按时服药，可能会因为</w:t>
      </w:r>
      <w:r>
        <w:rPr>
          <w:rFonts w:hint="eastAsia"/>
          <w:color w:val="FF0000"/>
          <w:sz w:val="28"/>
          <w:szCs w:val="28"/>
        </w:rPr>
        <w:t>遗忘</w:t>
      </w:r>
      <w:r>
        <w:rPr>
          <w:rFonts w:hint="eastAsia"/>
          <w:sz w:val="28"/>
          <w:szCs w:val="28"/>
        </w:rPr>
        <w:t>而导致不能按时吃药。</w:t>
      </w:r>
    </w:p>
    <w:p w:rsidR="007A2C0C" w:rsidRDefault="00182E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学生可以做到坚持学习，但是注意力难以集中，效率</w:t>
      </w:r>
      <w:r>
        <w:rPr>
          <w:rFonts w:hint="eastAsia"/>
          <w:color w:val="FF0000"/>
          <w:sz w:val="28"/>
          <w:szCs w:val="28"/>
        </w:rPr>
        <w:t>低下</w:t>
      </w:r>
      <w:r>
        <w:rPr>
          <w:rFonts w:hint="eastAsia"/>
          <w:sz w:val="28"/>
          <w:szCs w:val="28"/>
        </w:rPr>
        <w:t>，即使长时间学习，也达不到自己理想的效果。</w:t>
      </w:r>
    </w:p>
    <w:p w:rsidR="007A2C0C" w:rsidRDefault="00182EFA">
      <w:pPr>
        <w:pStyle w:val="a7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问题：虽能坚持，但是</w:t>
      </w:r>
      <w:r>
        <w:rPr>
          <w:rFonts w:hint="eastAsia"/>
          <w:color w:val="FF0000"/>
          <w:sz w:val="28"/>
          <w:szCs w:val="28"/>
        </w:rPr>
        <w:t>效率低下</w:t>
      </w:r>
      <w:r>
        <w:rPr>
          <w:rFonts w:hint="eastAsia"/>
          <w:sz w:val="28"/>
          <w:szCs w:val="28"/>
        </w:rPr>
        <w:t>，不能集中注意力。</w:t>
      </w:r>
    </w:p>
    <w:p w:rsidR="007A2C0C" w:rsidRDefault="00182E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有良好习惯，想要总结一天的行程，但是缺乏记录打卡的平台。</w:t>
      </w:r>
    </w:p>
    <w:p w:rsidR="007A2C0C" w:rsidRDefault="00182EFA">
      <w:pPr>
        <w:pStyle w:val="a7"/>
        <w:ind w:left="420" w:firstLineChars="0"/>
      </w:pPr>
      <w:r>
        <w:rPr>
          <w:rFonts w:hint="eastAsia"/>
          <w:sz w:val="28"/>
          <w:szCs w:val="28"/>
        </w:rPr>
        <w:t>问题：习惯良好，</w:t>
      </w:r>
      <w:r>
        <w:rPr>
          <w:rFonts w:hint="eastAsia"/>
          <w:color w:val="FF0000"/>
          <w:sz w:val="28"/>
          <w:szCs w:val="28"/>
        </w:rPr>
        <w:t>缺乏记录</w:t>
      </w:r>
      <w:r>
        <w:rPr>
          <w:rFonts w:hint="eastAsia"/>
          <w:sz w:val="28"/>
          <w:szCs w:val="28"/>
        </w:rPr>
        <w:t>和反思总结的机会。</w:t>
      </w:r>
    </w:p>
    <w:p w:rsidR="007A2C0C" w:rsidRDefault="007A2C0C"/>
    <w:p w:rsidR="007A2C0C" w:rsidRDefault="00182EFA">
      <w:pPr>
        <w:pStyle w:val="1"/>
      </w:pPr>
      <w:r>
        <w:rPr>
          <w:rFonts w:hint="eastAsia"/>
        </w:rPr>
        <w:lastRenderedPageBreak/>
        <w:t>产品愿景和商业机会</w:t>
      </w:r>
    </w:p>
    <w:p w:rsidR="008C195A" w:rsidRDefault="008C195A" w:rsidP="008C195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0C7577">
        <w:rPr>
          <w:rFonts w:hint="eastAsia"/>
          <w:sz w:val="28"/>
          <w:szCs w:val="28"/>
        </w:rPr>
        <w:t>用独特的方式和每日打卡来培养习惯和约束自己</w:t>
      </w:r>
      <w:r>
        <w:rPr>
          <w:rFonts w:hint="eastAsia"/>
          <w:sz w:val="28"/>
          <w:szCs w:val="28"/>
        </w:rPr>
        <w:t>，每个人都有自己所渴望生活方式，在这里建立属于你自己的习惯库，让值得珍视的自律生活方式被重新拾起，在这里用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天遇见更好的自己。</w:t>
      </w:r>
      <w:r>
        <w:rPr>
          <w:b/>
          <w:sz w:val="28"/>
          <w:szCs w:val="28"/>
        </w:rPr>
        <w:t xml:space="preserve"> </w:t>
      </w:r>
    </w:p>
    <w:p w:rsidR="008C195A" w:rsidRDefault="008C195A" w:rsidP="008C195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C195A" w:rsidRDefault="008C195A" w:rsidP="008C195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用户群定位于任何想要想要培养好习惯的人，每个人都会有想要养成的好习惯，因此用户人群足够大；</w:t>
      </w:r>
    </w:p>
    <w:p w:rsidR="008C195A" w:rsidRDefault="008C195A" w:rsidP="008C195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软件运营成本低，且可设置会员制度赚取商业盈利；</w:t>
      </w:r>
    </w:p>
    <w:p w:rsidR="008C195A" w:rsidRDefault="008C195A" w:rsidP="008C195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A74768">
        <w:rPr>
          <w:rFonts w:hint="eastAsia"/>
          <w:sz w:val="28"/>
          <w:szCs w:val="28"/>
        </w:rPr>
        <w:t>当用户数量进入稳定期后，</w:t>
      </w:r>
      <w:r>
        <w:rPr>
          <w:rFonts w:hint="eastAsia"/>
          <w:sz w:val="28"/>
          <w:szCs w:val="28"/>
        </w:rPr>
        <w:t>增加</w:t>
      </w:r>
      <w:r w:rsidRPr="00A74768">
        <w:rPr>
          <w:rFonts w:hint="eastAsia"/>
          <w:sz w:val="28"/>
          <w:szCs w:val="28"/>
        </w:rPr>
        <w:t>盈利的形式，广告、课程、电商等等</w:t>
      </w:r>
      <w:r>
        <w:rPr>
          <w:rFonts w:hint="eastAsia"/>
          <w:sz w:val="28"/>
          <w:szCs w:val="28"/>
        </w:rPr>
        <w:t>；</w:t>
      </w:r>
    </w:p>
    <w:p w:rsidR="008C195A" w:rsidRPr="00A74768" w:rsidRDefault="008C195A" w:rsidP="008C195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具有</w:t>
      </w:r>
      <w:r w:rsidRPr="00A74768">
        <w:rPr>
          <w:rFonts w:hint="eastAsia"/>
          <w:sz w:val="28"/>
          <w:szCs w:val="28"/>
        </w:rPr>
        <w:t>反馈机制，</w:t>
      </w:r>
      <w:r>
        <w:rPr>
          <w:rFonts w:hint="eastAsia"/>
          <w:sz w:val="28"/>
          <w:szCs w:val="28"/>
        </w:rPr>
        <w:t>更容易留住客户。</w:t>
      </w:r>
      <w:r w:rsidRPr="00A74768">
        <w:rPr>
          <w:rFonts w:hint="eastAsia"/>
          <w:sz w:val="28"/>
          <w:szCs w:val="28"/>
        </w:rPr>
        <w:t>由于习惯的培养的长期性，且只有习惯养成后才能看到成果，所以许多人半途而废，</w:t>
      </w:r>
      <w:r>
        <w:rPr>
          <w:rFonts w:hint="eastAsia"/>
          <w:sz w:val="28"/>
          <w:szCs w:val="28"/>
        </w:rPr>
        <w:t>该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具有</w:t>
      </w:r>
      <w:r w:rsidRPr="00A74768">
        <w:rPr>
          <w:rFonts w:hint="eastAsia"/>
          <w:sz w:val="28"/>
          <w:szCs w:val="28"/>
        </w:rPr>
        <w:t>打卡</w:t>
      </w:r>
      <w:r>
        <w:rPr>
          <w:rFonts w:hint="eastAsia"/>
          <w:sz w:val="28"/>
          <w:szCs w:val="28"/>
        </w:rPr>
        <w:t>记录</w:t>
      </w:r>
      <w:r w:rsidRPr="00A74768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的</w:t>
      </w:r>
      <w:r w:rsidRPr="00A74768">
        <w:rPr>
          <w:rFonts w:hint="eastAsia"/>
          <w:sz w:val="28"/>
          <w:szCs w:val="28"/>
        </w:rPr>
        <w:t>反馈机制，用户在使用</w:t>
      </w:r>
      <w:r w:rsidRPr="00A74768">
        <w:rPr>
          <w:rFonts w:hint="eastAsia"/>
          <w:sz w:val="28"/>
          <w:szCs w:val="28"/>
        </w:rPr>
        <w:t>APP</w:t>
      </w:r>
      <w:r w:rsidRPr="00A74768">
        <w:rPr>
          <w:rFonts w:hint="eastAsia"/>
          <w:sz w:val="28"/>
          <w:szCs w:val="28"/>
        </w:rPr>
        <w:t>的过程中，每天都能看到自己的进步，将抽象的过程形象的展示，无形中激励着用户坚持下去</w:t>
      </w:r>
    </w:p>
    <w:p w:rsidR="008C195A" w:rsidRPr="00A74768" w:rsidRDefault="008C195A" w:rsidP="008C195A">
      <w:pPr>
        <w:rPr>
          <w:sz w:val="28"/>
          <w:szCs w:val="28"/>
        </w:rPr>
      </w:pPr>
    </w:p>
    <w:p w:rsidR="008C195A" w:rsidRDefault="008C195A" w:rsidP="008C195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C195A" w:rsidRDefault="008C195A" w:rsidP="008C195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会员制度；</w:t>
      </w:r>
    </w:p>
    <w:p w:rsidR="008C195A" w:rsidRDefault="008C195A" w:rsidP="008C195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私人习惯定制；</w:t>
      </w:r>
    </w:p>
    <w:p w:rsidR="007A2C0C" w:rsidRDefault="007A2C0C"/>
    <w:p w:rsidR="007A2C0C" w:rsidRDefault="007A2C0C"/>
    <w:p w:rsidR="007A2C0C" w:rsidRDefault="00182EFA">
      <w:pPr>
        <w:pStyle w:val="1"/>
      </w:pPr>
      <w:r>
        <w:rPr>
          <w:rFonts w:hint="eastAsia"/>
        </w:rPr>
        <w:lastRenderedPageBreak/>
        <w:t>用户分析</w:t>
      </w:r>
    </w:p>
    <w:p w:rsidR="00FE4FC6" w:rsidRDefault="00FE4FC6" w:rsidP="00FE4F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主要服务四类用户：</w:t>
      </w:r>
    </w:p>
    <w:p w:rsidR="00FE4FC6" w:rsidRDefault="00FE4FC6" w:rsidP="00FE4FC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FE4FC6" w:rsidRPr="001836D1" w:rsidRDefault="00FE4FC6" w:rsidP="00FE4FC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愿望：坚持一件或多件事，直至形成良好的习惯；</w:t>
      </w:r>
    </w:p>
    <w:p w:rsidR="00FE4FC6" w:rsidRDefault="00FE4FC6" w:rsidP="00FE4FC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自制力：有相当一部分学生缺乏自制力，需要借助外力辅助自己长期坚持某些事；</w:t>
      </w:r>
    </w:p>
    <w:p w:rsidR="00FE4FC6" w:rsidRDefault="00FE4FC6" w:rsidP="00FE4FC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操作能力：能熟练上网和运用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；</w:t>
      </w:r>
    </w:p>
    <w:p w:rsidR="00FE4FC6" w:rsidRDefault="00FE4FC6" w:rsidP="00FE4FC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其它：有较多的需求，例如：考研党背单词、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级考试背单词、阅读习惯，运动习惯的养成等；</w:t>
      </w:r>
    </w:p>
    <w:p w:rsidR="00FE4FC6" w:rsidRDefault="00FE4FC6" w:rsidP="00FE4FC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上班族。</w:t>
      </w:r>
    </w:p>
    <w:p w:rsidR="00FE4FC6" w:rsidRDefault="00FE4FC6" w:rsidP="00FE4FC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愿望：希望在快节奏的每一天仍然能保持健康；</w:t>
      </w:r>
    </w:p>
    <w:p w:rsidR="00FE4FC6" w:rsidRDefault="00FE4FC6" w:rsidP="00FE4FC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自制力：小部分缺乏自制力，需要借助外力辅助自己长期坚持某些事；</w:t>
      </w:r>
    </w:p>
    <w:p w:rsidR="00FE4FC6" w:rsidRDefault="00FE4FC6" w:rsidP="00FE4FC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操作能力：能熟练上网和运用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；</w:t>
      </w:r>
    </w:p>
    <w:p w:rsidR="00FE4FC6" w:rsidRDefault="00FE4FC6" w:rsidP="00FE4FC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其他：时间比较紧凑，经常性遗忘，希望可以得到有效的提醒；</w:t>
      </w:r>
    </w:p>
    <w:p w:rsidR="00FE4FC6" w:rsidRDefault="00FE4FC6" w:rsidP="00FE4FC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儿童。</w:t>
      </w:r>
    </w:p>
    <w:p w:rsidR="00FE4FC6" w:rsidRDefault="00FE4FC6" w:rsidP="00FE4FC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愿望：希望从小养成良好习惯，受益终身；</w:t>
      </w:r>
    </w:p>
    <w:p w:rsidR="00FE4FC6" w:rsidRDefault="00FE4FC6" w:rsidP="00FE4FC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自制力：缺乏自制力，需要借助外力养成良好习惯；</w:t>
      </w:r>
    </w:p>
    <w:p w:rsidR="00FE4FC6" w:rsidRDefault="00FE4FC6" w:rsidP="00FE4FC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操作能力：能熟练上网和运用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；</w:t>
      </w:r>
    </w:p>
    <w:p w:rsidR="00FE4FC6" w:rsidRDefault="00FE4FC6" w:rsidP="00FE4FC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老人。</w:t>
      </w:r>
    </w:p>
    <w:p w:rsidR="00FE4FC6" w:rsidRDefault="00FE4FC6" w:rsidP="00FE4FC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愿望：希望能有人提醒按时吃药，坚持锻炼；</w:t>
      </w:r>
    </w:p>
    <w:p w:rsidR="00FE4FC6" w:rsidRDefault="00FE4FC6" w:rsidP="00FE4FC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4537A5">
        <w:rPr>
          <w:rFonts w:hint="eastAsia"/>
          <w:sz w:val="28"/>
          <w:szCs w:val="28"/>
        </w:rPr>
        <w:lastRenderedPageBreak/>
        <w:t>操作能力：可以学会使用简单</w:t>
      </w:r>
      <w:r w:rsidRPr="004537A5">
        <w:rPr>
          <w:rFonts w:hint="eastAsia"/>
          <w:sz w:val="28"/>
          <w:szCs w:val="28"/>
        </w:rPr>
        <w:t>APP</w:t>
      </w:r>
      <w:r w:rsidRPr="004537A5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7A2C0C" w:rsidRPr="00FE4FC6" w:rsidRDefault="00FE4FC6" w:rsidP="00FE4FC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其他：大部分老人比较健忘，需要有效的提醒，例如：喝药，晨练。</w:t>
      </w:r>
    </w:p>
    <w:p w:rsidR="007A2C0C" w:rsidRDefault="00182EFA">
      <w:pPr>
        <w:pStyle w:val="1"/>
      </w:pPr>
      <w:r>
        <w:rPr>
          <w:rFonts w:hint="eastAsia"/>
        </w:rPr>
        <w:t>技术分析</w:t>
      </w:r>
    </w:p>
    <w:p w:rsidR="007A2C0C" w:rsidRDefault="00182EFA">
      <w:pPr>
        <w:pStyle w:val="a3"/>
      </w:pPr>
      <w:r>
        <w:rPr>
          <w:rFonts w:hint="eastAsia"/>
        </w:rPr>
        <w:t>采用的技术架构</w:t>
      </w:r>
    </w:p>
    <w:p w:rsidR="007A2C0C" w:rsidRDefault="00182E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7A2C0C" w:rsidRDefault="00182EFA">
      <w:pPr>
        <w:pStyle w:val="a3"/>
      </w:pPr>
      <w:r>
        <w:rPr>
          <w:rFonts w:hint="eastAsia"/>
        </w:rPr>
        <w:t>平台</w:t>
      </w:r>
    </w:p>
    <w:p w:rsidR="007A2C0C" w:rsidRDefault="00182E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 w:rsidR="007A2C0C" w:rsidRDefault="00182EFA">
      <w:pPr>
        <w:pStyle w:val="a3"/>
      </w:pPr>
      <w:r>
        <w:rPr>
          <w:rFonts w:hint="eastAsia"/>
        </w:rPr>
        <w:t>软硬件、网络支持</w:t>
      </w:r>
    </w:p>
    <w:p w:rsidR="007A2C0C" w:rsidRDefault="00182E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7A2C0C" w:rsidRDefault="00182EFA">
      <w:pPr>
        <w:pStyle w:val="a3"/>
      </w:pPr>
      <w:r>
        <w:rPr>
          <w:rFonts w:hint="eastAsia"/>
        </w:rPr>
        <w:t>技术难点</w:t>
      </w:r>
    </w:p>
    <w:p w:rsidR="007A2C0C" w:rsidRDefault="00182E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 w:rsidR="007A2C0C" w:rsidRDefault="007A2C0C"/>
    <w:p w:rsidR="007A2C0C" w:rsidRDefault="007A2C0C"/>
    <w:p w:rsidR="007A2C0C" w:rsidRDefault="00182EFA">
      <w:pPr>
        <w:pStyle w:val="1"/>
      </w:pPr>
      <w:r>
        <w:rPr>
          <w:rFonts w:hint="eastAsia"/>
        </w:rPr>
        <w:lastRenderedPageBreak/>
        <w:t>资源需求估计</w:t>
      </w:r>
    </w:p>
    <w:p w:rsidR="007A2C0C" w:rsidRDefault="00182EFA">
      <w:pPr>
        <w:pStyle w:val="a3"/>
      </w:pPr>
      <w:r>
        <w:rPr>
          <w:rFonts w:hint="eastAsia"/>
        </w:rPr>
        <w:t>人员</w:t>
      </w:r>
    </w:p>
    <w:p w:rsidR="007A2C0C" w:rsidRDefault="00182E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产品经理：依据本产品的商业背景和定位，吸取已有电商网站的成熟经验，结合地方特点和用户特征，设计符合某大学生网购模式的产品。</w:t>
      </w:r>
    </w:p>
    <w:p w:rsidR="007A2C0C" w:rsidRDefault="00182E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7A2C0C" w:rsidRDefault="00182E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7A2C0C" w:rsidRDefault="00182EFA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7A2C0C" w:rsidRDefault="00182EFA">
      <w:pPr>
        <w:pStyle w:val="a3"/>
      </w:pPr>
      <w:r>
        <w:rPr>
          <w:rFonts w:hint="eastAsia"/>
        </w:rPr>
        <w:t>资金</w:t>
      </w:r>
    </w:p>
    <w:p w:rsidR="007A2C0C" w:rsidRDefault="00182E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7A2C0C" w:rsidRDefault="00182EFA">
      <w:pPr>
        <w:pStyle w:val="a3"/>
      </w:pPr>
      <w:r>
        <w:rPr>
          <w:rFonts w:hint="eastAsia"/>
        </w:rPr>
        <w:t>设备</w:t>
      </w:r>
    </w:p>
    <w:p w:rsidR="007A2C0C" w:rsidRDefault="00182E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7A2C0C" w:rsidRDefault="00182EFA">
      <w:pPr>
        <w:pStyle w:val="a3"/>
      </w:pPr>
      <w:r>
        <w:rPr>
          <w:rFonts w:hint="eastAsia"/>
        </w:rPr>
        <w:t>设施</w:t>
      </w:r>
    </w:p>
    <w:p w:rsidR="007A2C0C" w:rsidRDefault="00182E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7A2C0C" w:rsidRDefault="007A2C0C"/>
    <w:p w:rsidR="007A2C0C" w:rsidRDefault="007A2C0C"/>
    <w:p w:rsidR="007A2C0C" w:rsidRDefault="00182EFA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7A2C0C">
        <w:tc>
          <w:tcPr>
            <w:tcW w:w="534" w:type="dxa"/>
          </w:tcPr>
          <w:p w:rsidR="007A2C0C" w:rsidRDefault="00182EF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A2C0C" w:rsidRDefault="00182EF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7A2C0C" w:rsidRDefault="00182EF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7A2C0C" w:rsidRDefault="00182EF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A2C0C">
        <w:tc>
          <w:tcPr>
            <w:tcW w:w="534" w:type="dxa"/>
          </w:tcPr>
          <w:p w:rsidR="007A2C0C" w:rsidRDefault="00182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A2C0C" w:rsidRDefault="00182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7A2C0C" w:rsidRDefault="00182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418" w:type="dxa"/>
          </w:tcPr>
          <w:p w:rsidR="007A2C0C" w:rsidRDefault="00182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A2C0C">
        <w:tc>
          <w:tcPr>
            <w:tcW w:w="534" w:type="dxa"/>
          </w:tcPr>
          <w:p w:rsidR="007A2C0C" w:rsidRDefault="00182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7A2C0C" w:rsidRDefault="00182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:rsidR="007A2C0C" w:rsidRDefault="00182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 w:rsidR="007A2C0C" w:rsidRDefault="00182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A2C0C">
        <w:tc>
          <w:tcPr>
            <w:tcW w:w="534" w:type="dxa"/>
          </w:tcPr>
          <w:p w:rsidR="007A2C0C" w:rsidRDefault="00182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7A2C0C" w:rsidRDefault="00182EF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4819" w:type="dxa"/>
          </w:tcPr>
          <w:p w:rsidR="007A2C0C" w:rsidRDefault="00182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小时从某到某任何一个地方都足够了，真正时间的消耗主要在响应订单、准备货物和到达目的地后快速联系用户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 w:rsidR="007A2C0C" w:rsidRDefault="00182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A2C0C">
        <w:tc>
          <w:tcPr>
            <w:tcW w:w="534" w:type="dxa"/>
          </w:tcPr>
          <w:p w:rsidR="007A2C0C" w:rsidRDefault="00182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7A2C0C" w:rsidRDefault="00182EF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7A2C0C" w:rsidRDefault="00182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7A2C0C" w:rsidRDefault="00182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A2C0C">
        <w:tc>
          <w:tcPr>
            <w:tcW w:w="534" w:type="dxa"/>
          </w:tcPr>
          <w:p w:rsidR="007A2C0C" w:rsidRDefault="00182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7A2C0C" w:rsidRDefault="00182EF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7A2C0C" w:rsidRDefault="00182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7A2C0C" w:rsidRDefault="00182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A2C0C" w:rsidRDefault="007A2C0C"/>
    <w:p w:rsidR="007A2C0C" w:rsidRDefault="007A2C0C"/>
    <w:p w:rsidR="007A2C0C" w:rsidRDefault="00182EFA">
      <w:pPr>
        <w:pStyle w:val="1"/>
      </w:pPr>
      <w:r>
        <w:rPr>
          <w:rFonts w:hint="eastAsia"/>
        </w:rPr>
        <w:t>收益分析</w:t>
      </w:r>
    </w:p>
    <w:p w:rsidR="007A2C0C" w:rsidRDefault="00182EFA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7A2C0C" w:rsidRDefault="00182EF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7A2C0C" w:rsidRDefault="00182EF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7A2C0C" w:rsidRDefault="00182EF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</w:t>
      </w:r>
      <w:r w:rsidR="0075229C">
        <w:rPr>
          <w:rFonts w:ascii="仿宋_GB2312" w:eastAsia="仿宋_GB2312" w:hint="eastAsia"/>
          <w:sz w:val="28"/>
          <w:szCs w:val="28"/>
        </w:rPr>
        <w:t>1</w:t>
      </w:r>
      <w:r w:rsidR="0075229C">
        <w:rPr>
          <w:rFonts w:ascii="仿宋_GB2312" w:eastAsia="仿宋_GB2312"/>
          <w:sz w:val="28"/>
          <w:szCs w:val="28"/>
        </w:rPr>
        <w:t>0</w:t>
      </w:r>
      <w:r w:rsidR="0075229C">
        <w:rPr>
          <w:rFonts w:ascii="仿宋_GB2312" w:eastAsia="仿宋_GB2312" w:hint="eastAsia"/>
          <w:sz w:val="28"/>
          <w:szCs w:val="28"/>
        </w:rPr>
        <w:t>万</w:t>
      </w:r>
      <w:r>
        <w:rPr>
          <w:rFonts w:ascii="仿宋_GB2312" w:eastAsia="仿宋_GB2312" w:hint="eastAsia"/>
          <w:sz w:val="28"/>
          <w:szCs w:val="28"/>
        </w:rPr>
        <w:t>，以后四年假设升级维护费和推广为每年</w:t>
      </w:r>
      <w:r w:rsidR="0075229C">
        <w:rPr>
          <w:rFonts w:ascii="仿宋_GB2312" w:eastAsia="仿宋_GB2312" w:hint="eastAsia"/>
          <w:sz w:val="28"/>
          <w:szCs w:val="28"/>
        </w:rPr>
        <w:t>5</w:t>
      </w:r>
      <w:bookmarkStart w:id="0" w:name="_GoBack"/>
      <w:bookmarkEnd w:id="0"/>
      <w:r>
        <w:rPr>
          <w:rFonts w:ascii="仿宋_GB2312" w:eastAsia="仿宋_GB2312" w:hint="eastAsia"/>
          <w:sz w:val="28"/>
          <w:szCs w:val="28"/>
        </w:rPr>
        <w:t>万；</w:t>
      </w:r>
    </w:p>
    <w:p w:rsidR="007A2C0C" w:rsidRDefault="00182EF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</w:t>
      </w:r>
      <w:r w:rsidR="0075229C">
        <w:rPr>
          <w:rFonts w:ascii="仿宋_GB2312" w:eastAsia="仿宋_GB2312" w:hint="eastAsia"/>
          <w:sz w:val="28"/>
          <w:szCs w:val="28"/>
        </w:rPr>
        <w:t>每年均为2</w:t>
      </w:r>
      <w:r w:rsidR="0075229C">
        <w:rPr>
          <w:rFonts w:ascii="仿宋_GB2312" w:eastAsia="仿宋_GB2312"/>
          <w:sz w:val="28"/>
          <w:szCs w:val="28"/>
        </w:rPr>
        <w:t>0</w:t>
      </w:r>
      <w:r w:rsidR="0075229C">
        <w:rPr>
          <w:rFonts w:ascii="仿宋_GB2312" w:eastAsia="仿宋_GB2312" w:hint="eastAsia"/>
          <w:sz w:val="28"/>
          <w:szCs w:val="28"/>
        </w:rPr>
        <w:t>万</w:t>
      </w:r>
      <w:r>
        <w:rPr>
          <w:rFonts w:ascii="仿宋_GB2312" w:eastAsia="仿宋_GB2312" w:hint="eastAsia"/>
          <w:sz w:val="28"/>
          <w:szCs w:val="28"/>
        </w:rPr>
        <w:t>；</w:t>
      </w:r>
    </w:p>
    <w:tbl>
      <w:tblPr>
        <w:tblW w:w="13944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414"/>
        <w:gridCol w:w="1470"/>
        <w:gridCol w:w="1365"/>
        <w:gridCol w:w="1380"/>
        <w:gridCol w:w="1320"/>
        <w:gridCol w:w="1260"/>
        <w:gridCol w:w="1485"/>
        <w:gridCol w:w="2125"/>
        <w:gridCol w:w="2125"/>
      </w:tblGrid>
      <w:tr w:rsidR="007A2C0C">
        <w:trPr>
          <w:trHeight w:val="405"/>
        </w:trPr>
        <w:tc>
          <w:tcPr>
            <w:tcW w:w="1414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7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365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85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周期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41500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37500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31000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335000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191000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232500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270000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304000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335000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758000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348000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498000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634000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758000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102000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423000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-9000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-115500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228000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330000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423000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A2C0C" w:rsidRDefault="007A2C0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423000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A2C0C" w:rsidRDefault="007A2C0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126%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期</w:t>
            </w:r>
          </w:p>
        </w:tc>
        <w:tc>
          <w:tcPr>
            <w:tcW w:w="147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85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</w:tbl>
    <w:p w:rsidR="007A2C0C" w:rsidRDefault="007A2C0C">
      <w:pPr>
        <w:spacing w:line="360" w:lineRule="auto"/>
      </w:pPr>
    </w:p>
    <w:p w:rsidR="007A2C0C" w:rsidRDefault="007A2C0C"/>
    <w:sectPr w:rsidR="007A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C1B12" w:rsidRDefault="002C1B12" w:rsidP="008C195A">
      <w:r>
        <w:separator/>
      </w:r>
    </w:p>
  </w:endnote>
  <w:endnote w:type="continuationSeparator" w:id="0">
    <w:p w:rsidR="002C1B12" w:rsidRDefault="002C1B12" w:rsidP="008C1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C1B12" w:rsidRDefault="002C1B12" w:rsidP="008C195A">
      <w:r>
        <w:separator/>
      </w:r>
    </w:p>
  </w:footnote>
  <w:footnote w:type="continuationSeparator" w:id="0">
    <w:p w:rsidR="002C1B12" w:rsidRDefault="002C1B12" w:rsidP="008C1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2EF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12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229C"/>
    <w:rsid w:val="00760CCF"/>
    <w:rsid w:val="00763D84"/>
    <w:rsid w:val="00764BB3"/>
    <w:rsid w:val="00771CC5"/>
    <w:rsid w:val="00772E05"/>
    <w:rsid w:val="00775F09"/>
    <w:rsid w:val="007A2C0C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19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0FE4FC6"/>
    <w:rsid w:val="046026C6"/>
    <w:rsid w:val="05F32DAB"/>
    <w:rsid w:val="0F5E5EB9"/>
    <w:rsid w:val="12774927"/>
    <w:rsid w:val="24EB77B8"/>
    <w:rsid w:val="276B6564"/>
    <w:rsid w:val="2E3F31BB"/>
    <w:rsid w:val="5AA0308A"/>
    <w:rsid w:val="5BE96066"/>
    <w:rsid w:val="60811869"/>
    <w:rsid w:val="7E15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63E42"/>
  <w15:docId w15:val="{BC6AB7D8-16F6-42B7-B0A9-D224925C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C1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C195A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1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C195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10</cp:revision>
  <dcterms:created xsi:type="dcterms:W3CDTF">2012-08-30T05:55:00Z</dcterms:created>
  <dcterms:modified xsi:type="dcterms:W3CDTF">2020-03-10T02:59:00Z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