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040"/>
        <w:gridCol w:w="1868"/>
        <w:gridCol w:w="1822"/>
        <w:gridCol w:w="1502"/>
      </w:tblGrid>
      <w:tr w:rsidR="006C5713" w14:paraId="505CE820" w14:textId="77777777" w:rsidTr="00A01661">
        <w:tc>
          <w:tcPr>
            <w:tcW w:w="1784" w:type="dxa"/>
          </w:tcPr>
          <w:p w14:paraId="696EDE87" w14:textId="77777777" w:rsidR="006C5713" w:rsidRDefault="006C5713" w:rsidP="00A01661">
            <w:r>
              <w:t>Test Scenario</w:t>
            </w:r>
          </w:p>
        </w:tc>
        <w:tc>
          <w:tcPr>
            <w:tcW w:w="2040" w:type="dxa"/>
          </w:tcPr>
          <w:p w14:paraId="5D5BC538" w14:textId="77777777" w:rsidR="006C5713" w:rsidRDefault="006C5713" w:rsidP="00A01661">
            <w:r>
              <w:t xml:space="preserve">Test Description </w:t>
            </w:r>
          </w:p>
        </w:tc>
        <w:tc>
          <w:tcPr>
            <w:tcW w:w="1868" w:type="dxa"/>
          </w:tcPr>
          <w:p w14:paraId="24A9EFEE" w14:textId="77777777" w:rsidR="006C5713" w:rsidRDefault="006C5713" w:rsidP="00A01661">
            <w:r>
              <w:t xml:space="preserve">Test Value </w:t>
            </w:r>
          </w:p>
        </w:tc>
        <w:tc>
          <w:tcPr>
            <w:tcW w:w="1822" w:type="dxa"/>
          </w:tcPr>
          <w:p w14:paraId="2666373C" w14:textId="77777777" w:rsidR="006C5713" w:rsidRDefault="006C5713" w:rsidP="00A01661">
            <w:r>
              <w:t>Expected Outcome</w:t>
            </w:r>
          </w:p>
        </w:tc>
        <w:tc>
          <w:tcPr>
            <w:tcW w:w="1502" w:type="dxa"/>
          </w:tcPr>
          <w:p w14:paraId="3A61ADFF" w14:textId="77777777" w:rsidR="006C5713" w:rsidRDefault="006C5713" w:rsidP="00A01661">
            <w:r>
              <w:t>Outcome</w:t>
            </w:r>
          </w:p>
        </w:tc>
      </w:tr>
      <w:tr w:rsidR="006C5713" w14:paraId="11C70E8F" w14:textId="77777777" w:rsidTr="00A01661">
        <w:tc>
          <w:tcPr>
            <w:tcW w:w="1784" w:type="dxa"/>
          </w:tcPr>
          <w:p w14:paraId="5F857261" w14:textId="0E871999" w:rsidR="006C5713" w:rsidRDefault="006C5713" w:rsidP="00A01661">
            <w:r>
              <w:t>4.0</w:t>
            </w:r>
          </w:p>
        </w:tc>
        <w:tc>
          <w:tcPr>
            <w:tcW w:w="2040" w:type="dxa"/>
          </w:tcPr>
          <w:p w14:paraId="1D81E8CE" w14:textId="7C247EF9" w:rsidR="006C5713" w:rsidRDefault="006C5713" w:rsidP="00A01661">
            <w:r>
              <w:t>Test if the configuration is to what is in the input in the “Enter your options”</w:t>
            </w:r>
          </w:p>
        </w:tc>
        <w:tc>
          <w:tcPr>
            <w:tcW w:w="1868" w:type="dxa"/>
          </w:tcPr>
          <w:p w14:paraId="1BCCDA17" w14:textId="53E030CE" w:rsidR="006C5713" w:rsidRDefault="006C5713" w:rsidP="00A01661">
            <w:r>
              <w:t>“1”</w:t>
            </w:r>
          </w:p>
        </w:tc>
        <w:tc>
          <w:tcPr>
            <w:tcW w:w="1822" w:type="dxa"/>
          </w:tcPr>
          <w:p w14:paraId="1CD76120" w14:textId="76021F8E" w:rsidR="006C5713" w:rsidRDefault="006C5713" w:rsidP="00A01661">
            <w:r>
              <w:t xml:space="preserve">“Enter the coordinate of the item you wish to change” </w:t>
            </w:r>
          </w:p>
        </w:tc>
        <w:tc>
          <w:tcPr>
            <w:tcW w:w="1502" w:type="dxa"/>
          </w:tcPr>
          <w:p w14:paraId="0DB5C805" w14:textId="77777777" w:rsidR="006C5713" w:rsidRDefault="006C5713" w:rsidP="00A01661"/>
        </w:tc>
      </w:tr>
      <w:tr w:rsidR="006C5713" w14:paraId="7F98267D" w14:textId="77777777" w:rsidTr="00A01661">
        <w:tc>
          <w:tcPr>
            <w:tcW w:w="1784" w:type="dxa"/>
          </w:tcPr>
          <w:p w14:paraId="01095361" w14:textId="48325EFE" w:rsidR="006C5713" w:rsidRDefault="006C5713" w:rsidP="00A01661">
            <w:r>
              <w:t>4.1</w:t>
            </w:r>
          </w:p>
        </w:tc>
        <w:tc>
          <w:tcPr>
            <w:tcW w:w="2040" w:type="dxa"/>
          </w:tcPr>
          <w:p w14:paraId="5DD0510E" w14:textId="18A9A72E" w:rsidR="006C5713" w:rsidRDefault="006C5713" w:rsidP="00A01661"/>
        </w:tc>
        <w:tc>
          <w:tcPr>
            <w:tcW w:w="1868" w:type="dxa"/>
          </w:tcPr>
          <w:p w14:paraId="1BC2755C" w14:textId="50CDACF0" w:rsidR="006C5713" w:rsidRDefault="006C5713" w:rsidP="00A01661">
            <w:r>
              <w:t>“2”</w:t>
            </w:r>
          </w:p>
        </w:tc>
        <w:tc>
          <w:tcPr>
            <w:tcW w:w="1822" w:type="dxa"/>
          </w:tcPr>
          <w:p w14:paraId="0E1CFF40" w14:textId="5DBBD623" w:rsidR="006C5713" w:rsidRDefault="006C5713" w:rsidP="00A01661">
            <w:r>
              <w:t>“Enter the coordinate of the item you wish to change”</w:t>
            </w:r>
          </w:p>
        </w:tc>
        <w:tc>
          <w:tcPr>
            <w:tcW w:w="1502" w:type="dxa"/>
          </w:tcPr>
          <w:p w14:paraId="0978EFE7" w14:textId="77777777" w:rsidR="006C5713" w:rsidRDefault="006C5713" w:rsidP="00A01661"/>
        </w:tc>
      </w:tr>
      <w:tr w:rsidR="006C5713" w14:paraId="33A97C8E" w14:textId="77777777" w:rsidTr="00A01661">
        <w:tc>
          <w:tcPr>
            <w:tcW w:w="1784" w:type="dxa"/>
          </w:tcPr>
          <w:p w14:paraId="58D03B3D" w14:textId="5AAFB929" w:rsidR="006C5713" w:rsidRDefault="006C5713" w:rsidP="00A01661">
            <w:r>
              <w:t>4.2</w:t>
            </w:r>
          </w:p>
        </w:tc>
        <w:tc>
          <w:tcPr>
            <w:tcW w:w="2040" w:type="dxa"/>
          </w:tcPr>
          <w:p w14:paraId="477D6ECC" w14:textId="77777777" w:rsidR="006C5713" w:rsidRDefault="006C5713" w:rsidP="00A01661"/>
        </w:tc>
        <w:tc>
          <w:tcPr>
            <w:tcW w:w="1868" w:type="dxa"/>
          </w:tcPr>
          <w:p w14:paraId="32106792" w14:textId="03491E1B" w:rsidR="006C5713" w:rsidRDefault="006C5713" w:rsidP="00A01661">
            <w:r>
              <w:t>“3”</w:t>
            </w:r>
          </w:p>
        </w:tc>
        <w:tc>
          <w:tcPr>
            <w:tcW w:w="1822" w:type="dxa"/>
          </w:tcPr>
          <w:p w14:paraId="3A620F40" w14:textId="2F8DC781" w:rsidR="006C5713" w:rsidRDefault="006C5713" w:rsidP="00A01661">
            <w:r>
              <w:t>“Enter the coordinate of the item you wish to change”</w:t>
            </w:r>
          </w:p>
        </w:tc>
        <w:tc>
          <w:tcPr>
            <w:tcW w:w="1502" w:type="dxa"/>
          </w:tcPr>
          <w:p w14:paraId="5EEFE177" w14:textId="77777777" w:rsidR="006C5713" w:rsidRDefault="006C5713" w:rsidP="00A01661"/>
        </w:tc>
      </w:tr>
      <w:tr w:rsidR="006C5713" w14:paraId="0A05E704" w14:textId="77777777" w:rsidTr="00A01661">
        <w:tc>
          <w:tcPr>
            <w:tcW w:w="1784" w:type="dxa"/>
          </w:tcPr>
          <w:p w14:paraId="02EE11A4" w14:textId="18727D0A" w:rsidR="006C5713" w:rsidRDefault="006C5713" w:rsidP="00A01661">
            <w:r>
              <w:t>4.3</w:t>
            </w:r>
          </w:p>
        </w:tc>
        <w:tc>
          <w:tcPr>
            <w:tcW w:w="2040" w:type="dxa"/>
          </w:tcPr>
          <w:p w14:paraId="02277110" w14:textId="77777777" w:rsidR="006C5713" w:rsidRDefault="006C5713" w:rsidP="00A01661"/>
        </w:tc>
        <w:tc>
          <w:tcPr>
            <w:tcW w:w="1868" w:type="dxa"/>
          </w:tcPr>
          <w:p w14:paraId="3E29224E" w14:textId="42EEDCA4" w:rsidR="006C5713" w:rsidRDefault="006C5713" w:rsidP="00A01661">
            <w:r>
              <w:t>“4”</w:t>
            </w:r>
          </w:p>
        </w:tc>
        <w:tc>
          <w:tcPr>
            <w:tcW w:w="1822" w:type="dxa"/>
          </w:tcPr>
          <w:p w14:paraId="4B15EA6E" w14:textId="346F39AD" w:rsidR="006C5713" w:rsidRDefault="006C5713" w:rsidP="00A01661">
            <w:r>
              <w:t>“Enter the coordinate of the item you wish to change”</w:t>
            </w:r>
          </w:p>
        </w:tc>
        <w:tc>
          <w:tcPr>
            <w:tcW w:w="1502" w:type="dxa"/>
          </w:tcPr>
          <w:p w14:paraId="22CF6943" w14:textId="77777777" w:rsidR="006C5713" w:rsidRDefault="006C5713" w:rsidP="00A01661"/>
        </w:tc>
      </w:tr>
      <w:tr w:rsidR="006C5713" w14:paraId="5EAD22D5" w14:textId="77777777" w:rsidTr="00A01661">
        <w:tc>
          <w:tcPr>
            <w:tcW w:w="1784" w:type="dxa"/>
          </w:tcPr>
          <w:p w14:paraId="1D1E053E" w14:textId="04342321" w:rsidR="006C5713" w:rsidRDefault="006C5713" w:rsidP="00A01661">
            <w:r>
              <w:t xml:space="preserve">4.4 </w:t>
            </w:r>
          </w:p>
        </w:tc>
        <w:tc>
          <w:tcPr>
            <w:tcW w:w="2040" w:type="dxa"/>
          </w:tcPr>
          <w:p w14:paraId="23BBEAE0" w14:textId="77777777" w:rsidR="006C5713" w:rsidRDefault="006C5713" w:rsidP="00A01661"/>
        </w:tc>
        <w:tc>
          <w:tcPr>
            <w:tcW w:w="1868" w:type="dxa"/>
          </w:tcPr>
          <w:p w14:paraId="7B2E548F" w14:textId="3ABAFFD7" w:rsidR="006C5713" w:rsidRDefault="006C5713" w:rsidP="00A01661">
            <w:r>
              <w:t xml:space="preserve">“0” </w:t>
            </w:r>
          </w:p>
        </w:tc>
        <w:tc>
          <w:tcPr>
            <w:tcW w:w="1822" w:type="dxa"/>
          </w:tcPr>
          <w:p w14:paraId="3B6EF333" w14:textId="4E78BB66" w:rsidR="006C5713" w:rsidRDefault="006C5713" w:rsidP="00A01661">
            <w:r>
              <w:t>Exit to the Main menu</w:t>
            </w:r>
          </w:p>
        </w:tc>
        <w:tc>
          <w:tcPr>
            <w:tcW w:w="1502" w:type="dxa"/>
          </w:tcPr>
          <w:p w14:paraId="2A74D21B" w14:textId="77777777" w:rsidR="006C5713" w:rsidRDefault="006C5713" w:rsidP="00A01661"/>
        </w:tc>
      </w:tr>
      <w:tr w:rsidR="006C5713" w14:paraId="2220C7F4" w14:textId="77777777" w:rsidTr="00A01661">
        <w:tc>
          <w:tcPr>
            <w:tcW w:w="1784" w:type="dxa"/>
          </w:tcPr>
          <w:p w14:paraId="29CACC1C" w14:textId="34D753A6" w:rsidR="006C5713" w:rsidRDefault="006C5713" w:rsidP="00A01661">
            <w:r>
              <w:t xml:space="preserve">4.5 </w:t>
            </w:r>
          </w:p>
        </w:tc>
        <w:tc>
          <w:tcPr>
            <w:tcW w:w="2040" w:type="dxa"/>
          </w:tcPr>
          <w:p w14:paraId="64051C65" w14:textId="77777777" w:rsidR="006C5713" w:rsidRDefault="006C5713" w:rsidP="00A01661"/>
        </w:tc>
        <w:tc>
          <w:tcPr>
            <w:tcW w:w="1868" w:type="dxa"/>
          </w:tcPr>
          <w:p w14:paraId="331F40CF" w14:textId="31255325" w:rsidR="006C5713" w:rsidRDefault="006C5713" w:rsidP="00A01661">
            <w:r>
              <w:t>“6”</w:t>
            </w:r>
          </w:p>
        </w:tc>
        <w:tc>
          <w:tcPr>
            <w:tcW w:w="1822" w:type="dxa"/>
          </w:tcPr>
          <w:p w14:paraId="5106112D" w14:textId="122E5C37" w:rsidR="006C5713" w:rsidRDefault="006C5713" w:rsidP="00A01661">
            <w:r>
              <w:t>Error</w:t>
            </w:r>
          </w:p>
        </w:tc>
        <w:tc>
          <w:tcPr>
            <w:tcW w:w="1502" w:type="dxa"/>
          </w:tcPr>
          <w:p w14:paraId="70CDCC3A" w14:textId="77777777" w:rsidR="006C5713" w:rsidRDefault="006C5713" w:rsidP="00A01661"/>
        </w:tc>
      </w:tr>
      <w:tr w:rsidR="006C5713" w14:paraId="51C700F6" w14:textId="77777777" w:rsidTr="00A01661">
        <w:tc>
          <w:tcPr>
            <w:tcW w:w="1784" w:type="dxa"/>
          </w:tcPr>
          <w:p w14:paraId="32C4C004" w14:textId="276859BD" w:rsidR="006C5713" w:rsidRDefault="006C5713" w:rsidP="00A01661">
            <w:r>
              <w:t xml:space="preserve">4.6 </w:t>
            </w:r>
          </w:p>
        </w:tc>
        <w:tc>
          <w:tcPr>
            <w:tcW w:w="2040" w:type="dxa"/>
          </w:tcPr>
          <w:p w14:paraId="4107153F" w14:textId="1A0552F3" w:rsidR="006C5713" w:rsidRDefault="006C5713" w:rsidP="00A01661">
            <w:r>
              <w:t>After entering value for configuration menu, coordinates of the item that wants to be change</w:t>
            </w:r>
          </w:p>
        </w:tc>
        <w:tc>
          <w:tcPr>
            <w:tcW w:w="1868" w:type="dxa"/>
          </w:tcPr>
          <w:p w14:paraId="47C6E9C7" w14:textId="38C26FA9" w:rsidR="006C5713" w:rsidRDefault="006C5713" w:rsidP="00A01661">
            <w:r>
              <w:t>“1,4”</w:t>
            </w:r>
          </w:p>
        </w:tc>
        <w:tc>
          <w:tcPr>
            <w:tcW w:w="1822" w:type="dxa"/>
          </w:tcPr>
          <w:p w14:paraId="3503539B" w14:textId="1DBD338A" w:rsidR="006C5713" w:rsidRDefault="006C5713" w:rsidP="00A01661">
            <w:r>
              <w:t>Error</w:t>
            </w:r>
          </w:p>
        </w:tc>
        <w:tc>
          <w:tcPr>
            <w:tcW w:w="1502" w:type="dxa"/>
          </w:tcPr>
          <w:p w14:paraId="5BAB32C1" w14:textId="77777777" w:rsidR="006C5713" w:rsidRDefault="006C5713" w:rsidP="00A01661"/>
        </w:tc>
      </w:tr>
      <w:tr w:rsidR="006C5713" w14:paraId="6BE9C476" w14:textId="77777777" w:rsidTr="00A01661">
        <w:tc>
          <w:tcPr>
            <w:tcW w:w="1784" w:type="dxa"/>
          </w:tcPr>
          <w:p w14:paraId="632FDDBB" w14:textId="2BB1D81D" w:rsidR="006C5713" w:rsidRDefault="006C5713" w:rsidP="00A01661">
            <w:r>
              <w:t>4.7</w:t>
            </w:r>
          </w:p>
        </w:tc>
        <w:tc>
          <w:tcPr>
            <w:tcW w:w="2040" w:type="dxa"/>
          </w:tcPr>
          <w:p w14:paraId="3E5A2A6C" w14:textId="77777777" w:rsidR="006C5713" w:rsidRDefault="006C5713" w:rsidP="00A01661"/>
        </w:tc>
        <w:tc>
          <w:tcPr>
            <w:tcW w:w="1868" w:type="dxa"/>
          </w:tcPr>
          <w:p w14:paraId="241A42C2" w14:textId="55E7F81C" w:rsidR="006C5713" w:rsidRDefault="006C5713" w:rsidP="00A01661">
            <w:r>
              <w:t>“Row 2, Column 4”</w:t>
            </w:r>
          </w:p>
        </w:tc>
        <w:tc>
          <w:tcPr>
            <w:tcW w:w="1822" w:type="dxa"/>
          </w:tcPr>
          <w:p w14:paraId="1E7FD7EF" w14:textId="07A57D5F" w:rsidR="006C5713" w:rsidRDefault="006C5713" w:rsidP="00A01661">
            <w:r>
              <w:t>Changes was made</w:t>
            </w:r>
          </w:p>
        </w:tc>
        <w:tc>
          <w:tcPr>
            <w:tcW w:w="1502" w:type="dxa"/>
          </w:tcPr>
          <w:p w14:paraId="298B9BEE" w14:textId="77777777" w:rsidR="006C5713" w:rsidRDefault="006C5713" w:rsidP="00A01661"/>
        </w:tc>
      </w:tr>
    </w:tbl>
    <w:p w14:paraId="15B1F059" w14:textId="77777777" w:rsidR="00185F7B" w:rsidRDefault="00185F7B">
      <w:bookmarkStart w:id="0" w:name="_GoBack"/>
      <w:bookmarkEnd w:id="0"/>
    </w:p>
    <w:sectPr w:rsidR="0018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13"/>
    <w:rsid w:val="00185F7B"/>
    <w:rsid w:val="006C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2767"/>
  <w15:chartTrackingRefBased/>
  <w15:docId w15:val="{863D9AA7-970B-423C-9870-5FC26C1D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Thaqif</dc:creator>
  <cp:keywords/>
  <dc:description/>
  <cp:lastModifiedBy>Md Thaqif</cp:lastModifiedBy>
  <cp:revision>1</cp:revision>
  <dcterms:created xsi:type="dcterms:W3CDTF">2020-02-03T19:29:00Z</dcterms:created>
  <dcterms:modified xsi:type="dcterms:W3CDTF">2020-02-03T19:37:00Z</dcterms:modified>
</cp:coreProperties>
</file>