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03599">
      <w:pPr>
        <w:rPr>
          <w:rFonts w:hint="eastAsia"/>
        </w:rPr>
      </w:pPr>
      <w:r>
        <w:rPr>
          <w:rFonts w:hint="eastAsia"/>
        </w:rPr>
        <w:t xml:space="preserve">Subject: Re: Catching Up &amp; Exploring AI Tooling  </w:t>
      </w:r>
    </w:p>
    <w:p w14:paraId="6AAFEBC6">
      <w:pPr>
        <w:rPr>
          <w:rFonts w:hint="eastAsia"/>
        </w:rPr>
      </w:pPr>
    </w:p>
    <w:p w14:paraId="1CDB828E">
      <w:pPr>
        <w:rPr>
          <w:rFonts w:hint="eastAsia"/>
        </w:rPr>
      </w:pPr>
      <w:r>
        <w:rPr>
          <w:rFonts w:hint="eastAsia"/>
        </w:rPr>
        <w:t>---</w:t>
      </w:r>
    </w:p>
    <w:p w14:paraId="14F7F742">
      <w:pPr>
        <w:rPr>
          <w:rFonts w:hint="eastAsia"/>
        </w:rPr>
      </w:pPr>
    </w:p>
    <w:p w14:paraId="622E7E93">
      <w:pPr>
        <w:rPr>
          <w:rFonts w:hint="eastAsia"/>
        </w:rPr>
      </w:pPr>
      <w:r>
        <w:rPr>
          <w:rFonts w:hint="eastAsia"/>
        </w:rPr>
        <w:t>Hi Luke,</w:t>
      </w:r>
    </w:p>
    <w:p w14:paraId="521F062A">
      <w:pPr>
        <w:rPr>
          <w:rFonts w:hint="eastAsia"/>
        </w:rPr>
      </w:pPr>
    </w:p>
    <w:p w14:paraId="2BC3695B">
      <w:pPr>
        <w:rPr>
          <w:rFonts w:hint="eastAsia"/>
        </w:rPr>
      </w:pPr>
      <w:r>
        <w:rPr>
          <w:rFonts w:hint="eastAsia"/>
        </w:rPr>
        <w:t>Thanks for the detailed overview! Everything sounds fascinating—I’d love to dive in.</w:t>
      </w:r>
    </w:p>
    <w:p w14:paraId="4B369B7D">
      <w:pPr>
        <w:rPr>
          <w:rFonts w:hint="eastAsia"/>
        </w:rPr>
      </w:pPr>
    </w:p>
    <w:p w14:paraId="11A22BE3">
      <w:pPr>
        <w:rPr>
          <w:rFonts w:hint="eastAsia"/>
        </w:rPr>
      </w:pPr>
      <w:r>
        <w:rPr>
          <w:rFonts w:hint="eastAsia"/>
        </w:rPr>
        <w:t xml:space="preserve">1. Routing Heuristics:  </w:t>
      </w:r>
    </w:p>
    <w:p w14:paraId="53491A55">
      <w:pPr>
        <w:rPr>
          <w:rFonts w:hint="eastAsia"/>
        </w:rPr>
      </w:pPr>
      <w:r>
        <w:rPr>
          <w:rFonts w:hint="eastAsia"/>
        </w:rPr>
        <w:t xml:space="preserve">   I’m definitely interested in your dynamic-cost approach. Let’s compare notes on traffic-weighted heuristics—I’ll pull together some examples from our bike-routing tests.</w:t>
      </w:r>
    </w:p>
    <w:p w14:paraId="40C6A219">
      <w:pPr>
        <w:rPr>
          <w:rFonts w:hint="eastAsia"/>
        </w:rPr>
      </w:pPr>
    </w:p>
    <w:p w14:paraId="4FD15142">
      <w:pPr>
        <w:rPr>
          <w:rFonts w:hint="eastAsia"/>
        </w:rPr>
      </w:pPr>
      <w:r>
        <w:rPr>
          <w:rFonts w:hint="eastAsia"/>
        </w:rPr>
        <w:t>2. MLOps Pipelines:</w:t>
      </w:r>
    </w:p>
    <w:p w14:paraId="71896C9E">
      <w:pPr>
        <w:rPr>
          <w:rFonts w:hint="eastAsia"/>
        </w:rPr>
      </w:pPr>
      <w:r>
        <w:rPr>
          <w:rFonts w:hint="eastAsia"/>
        </w:rPr>
        <w:t xml:space="preserve">   SageMaker Pipelines templates would be incredibly helpful for my Coursera labs. If you can share your deployment scripts and any tips on versioning artifacts, that’d save me a lot of setup time.</w:t>
      </w:r>
    </w:p>
    <w:p w14:paraId="188CA68A">
      <w:pPr>
        <w:rPr>
          <w:rFonts w:hint="eastAsia"/>
        </w:rPr>
      </w:pPr>
    </w:p>
    <w:p w14:paraId="10004C96">
      <w:pPr>
        <w:rPr>
          <w:rFonts w:hint="eastAsia"/>
        </w:rPr>
      </w:pPr>
      <w:r>
        <w:rPr>
          <w:rFonts w:hint="eastAsia"/>
        </w:rPr>
        <w:t xml:space="preserve">3. Volunteer App Scaling: </w:t>
      </w:r>
    </w:p>
    <w:p w14:paraId="39DB2694">
      <w:pPr>
        <w:rPr>
          <w:rFonts w:hint="eastAsia"/>
        </w:rPr>
      </w:pPr>
      <w:r>
        <w:rPr>
          <w:rFonts w:hint="eastAsia"/>
        </w:rPr>
        <w:t xml:space="preserve">   AWS AppSync sounds perfect for real-time coordination. I may take you up on your offer—could you include a brief architecture diagram or note on best practices for subscriptions?</w:t>
      </w:r>
    </w:p>
    <w:p w14:paraId="656AF189">
      <w:pPr>
        <w:rPr>
          <w:rFonts w:hint="eastAsia"/>
        </w:rPr>
      </w:pPr>
    </w:p>
    <w:p w14:paraId="39F14CD7">
      <w:pPr>
        <w:rPr>
          <w:rFonts w:hint="eastAsia"/>
        </w:rPr>
      </w:pPr>
      <w:r>
        <w:rPr>
          <w:rFonts w:hint="eastAsia"/>
        </w:rPr>
        <w:t>4. Brown-Bag Session:</w:t>
      </w:r>
    </w:p>
    <w:p w14:paraId="23B6889B">
      <w:pPr>
        <w:rPr>
          <w:rFonts w:hint="eastAsia"/>
        </w:rPr>
      </w:pPr>
      <w:r>
        <w:rPr>
          <w:rFonts w:hint="eastAsia"/>
        </w:rPr>
        <w:t xml:space="preserve">   I’d love to join your team’s session on stream vs. batch processing. Let me know the date once it’s scheduled, and I can prepare a few slides on how map-reduce patterns influenced our recent campus project.</w:t>
      </w:r>
    </w:p>
    <w:p w14:paraId="7B32D161">
      <w:pPr>
        <w:rPr>
          <w:rFonts w:hint="eastAsia"/>
        </w:rPr>
      </w:pPr>
    </w:p>
    <w:p w14:paraId="460908C8">
      <w:pPr>
        <w:rPr>
          <w:rFonts w:hint="eastAsia"/>
        </w:rPr>
      </w:pPr>
      <w:r>
        <w:rPr>
          <w:rFonts w:hint="eastAsia"/>
        </w:rPr>
        <w:t>5. Bedrock &amp; CodeWhisperer:</w:t>
      </w:r>
    </w:p>
    <w:p w14:paraId="4AB3DB0F">
      <w:pPr>
        <w:rPr>
          <w:rFonts w:hint="eastAsia"/>
        </w:rPr>
      </w:pPr>
      <w:r>
        <w:rPr>
          <w:rFonts w:hint="eastAsia"/>
        </w:rPr>
        <w:t xml:space="preserve">   Generating Lambdas with Bedrock and integrating CodeWhisperer’s security hooks both sound game-changing. I’m keen to see your prompt templates and scan results—thanks for offering to walk me through them.</w:t>
      </w:r>
    </w:p>
    <w:p w14:paraId="3E135886">
      <w:pPr>
        <w:rPr>
          <w:rFonts w:hint="eastAsia"/>
        </w:rPr>
      </w:pPr>
    </w:p>
    <w:p w14:paraId="6B3E6F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Zoom Call:</w:t>
      </w:r>
    </w:p>
    <w:p w14:paraId="618C2203">
      <w:pPr>
        <w:rPr>
          <w:rFonts w:hint="eastAsia"/>
        </w:rPr>
      </w:pPr>
      <w:r>
        <w:rPr>
          <w:rFonts w:hint="eastAsia"/>
        </w:rPr>
        <w:t>Tuesday, May 6 at 3:00 PM PST works great for me. Looking forward to our conversation and swapping insights!</w:t>
      </w:r>
    </w:p>
    <w:p w14:paraId="656913C9">
      <w:pPr>
        <w:rPr>
          <w:rFonts w:hint="eastAsia"/>
        </w:rPr>
      </w:pPr>
    </w:p>
    <w:p w14:paraId="55CDC349">
      <w:pPr>
        <w:rPr>
          <w:rFonts w:hint="eastAsia"/>
        </w:rPr>
      </w:pPr>
      <w:r>
        <w:rPr>
          <w:rFonts w:hint="eastAsia"/>
        </w:rPr>
        <w:t>Talk then,</w:t>
      </w:r>
    </w:p>
    <w:p w14:paraId="10119D87">
      <w:pPr>
        <w:rPr>
          <w:rFonts w:hint="eastAsia"/>
        </w:rPr>
      </w:pPr>
    </w:p>
    <w:p w14:paraId="75EC1303">
      <w:pPr>
        <w:rPr>
          <w:rFonts w:hint="eastAsia"/>
        </w:rPr>
      </w:pPr>
      <w:r>
        <w:rPr>
          <w:rFonts w:hint="eastAsia"/>
        </w:rPr>
        <w:t xml:space="preserve">Emily Chen  </w:t>
      </w:r>
    </w:p>
    <w:p w14:paraId="38CF22B6">
      <w:pPr>
        <w:rPr>
          <w:rFonts w:hint="eastAsia"/>
        </w:rPr>
      </w:pPr>
      <w:r>
        <w:rPr>
          <w:rFonts w:hint="eastAsia"/>
        </w:rPr>
        <w:t xml:space="preserve">Software Engineer, Google  </w:t>
      </w:r>
    </w:p>
    <w:p w14:paraId="1D7C660F">
      <w:pPr>
        <w:rPr>
          <w:rFonts w:hint="eastAsia"/>
        </w:rPr>
      </w:pPr>
      <w:r>
        <w:rPr>
          <w:rFonts w:hint="eastAsia"/>
        </w:rPr>
        <w:t xml:space="preserve">emily.chen@google.com  </w:t>
      </w:r>
    </w:p>
    <w:p w14:paraId="165EDBE4">
      <w:r>
        <w:rPr>
          <w:rFonts w:hint="eastAsia"/>
        </w:rPr>
        <w:t>(415) 555-0789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65A75"/>
    <w:rsid w:val="F3A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2025-04-28T11:54:00Z</dcterms:created>
  <dc:creator>WPS_1741587984</dc:creator>
  <cp:lastModifiedBy>WPS_1741587984</cp:lastModifiedBy>
  <dcterms:modified xsi:type="dcterms:W3CDTF">2025-04-28T11:55:32Z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674321F8542FC3A10CFC0E68E9A441DA_41</vt:lpwstr>
  </property>
</Properties>
</file>