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3590" w:rsidRDefault="00CC2C48">
      <w:r>
        <w:rPr>
          <w:rFonts w:hint="eastAsia"/>
        </w:rPr>
        <w:t>相比于</w:t>
      </w:r>
      <w:r w:rsidR="009F49D0">
        <w:t>0.3</w:t>
      </w:r>
      <w:r>
        <w:rPr>
          <w:rFonts w:hint="eastAsia"/>
        </w:rPr>
        <w:t>版本</w:t>
      </w:r>
      <w:r w:rsidR="00863737">
        <w:rPr>
          <w:rFonts w:hint="eastAsia"/>
        </w:rPr>
        <w:t>0</w:t>
      </w:r>
      <w:r w:rsidR="009F49D0">
        <w:t>.2</w:t>
      </w:r>
      <w:r>
        <w:rPr>
          <w:rFonts w:hint="eastAsia"/>
        </w:rPr>
        <w:t>版本下做了以下修改</w:t>
      </w:r>
      <w:r w:rsidR="00863737">
        <w:rPr>
          <w:rFonts w:hint="eastAsia"/>
        </w:rPr>
        <w:t>：</w:t>
      </w:r>
    </w:p>
    <w:p w:rsidR="00FA6EFB" w:rsidRDefault="00FA6EFB" w:rsidP="00C85E4A"/>
    <w:p w:rsidR="00E9730F" w:rsidRDefault="00E9730F" w:rsidP="00C85E4A">
      <w:r>
        <w:rPr>
          <w:rFonts w:hint="eastAsia"/>
        </w:rPr>
        <w:t>将所有的裸指针用</w:t>
      </w:r>
      <w:r w:rsidR="0018500A">
        <w:rPr>
          <w:rFonts w:hint="eastAsia"/>
        </w:rPr>
        <w:t>智能</w:t>
      </w:r>
      <w:r>
        <w:rPr>
          <w:rFonts w:hint="eastAsia"/>
        </w:rPr>
        <w:t xml:space="preserve">指针替代 </w:t>
      </w:r>
      <w:r>
        <w:t xml:space="preserve">– </w:t>
      </w:r>
      <w:r>
        <w:rPr>
          <w:rFonts w:hint="eastAsia"/>
        </w:rPr>
        <w:t>sh</w:t>
      </w:r>
      <w:r>
        <w:t>ared_ptr</w:t>
      </w:r>
    </w:p>
    <w:p w:rsidR="00FA23F3" w:rsidRDefault="00FA23F3" w:rsidP="00C85E4A"/>
    <w:p w:rsidR="005B54D8" w:rsidRDefault="00EE06E1" w:rsidP="00C85E4A">
      <w:pPr>
        <w:rPr>
          <w:rFonts w:hint="eastAsia"/>
        </w:rPr>
      </w:pPr>
      <w:r>
        <w:rPr>
          <w:rFonts w:hint="eastAsia"/>
        </w:rPr>
        <w:t>利用w</w:t>
      </w:r>
      <w:r>
        <w:t>eak_ptr</w:t>
      </w:r>
      <w:r>
        <w:rPr>
          <w:rFonts w:hint="eastAsia"/>
        </w:rPr>
        <w:t>解决</w:t>
      </w:r>
      <w:r w:rsidR="008D37B5">
        <w:rPr>
          <w:rFonts w:hint="eastAsia"/>
        </w:rPr>
        <w:t>时间节点和H</w:t>
      </w:r>
      <w:r w:rsidR="008D37B5">
        <w:t>TTP</w:t>
      </w:r>
      <w:r w:rsidR="008D37B5">
        <w:rPr>
          <w:rFonts w:hint="eastAsia"/>
        </w:rPr>
        <w:t>类互指的问题</w:t>
      </w:r>
      <w:r w:rsidR="0011150C">
        <w:rPr>
          <w:rFonts w:hint="eastAsia"/>
        </w:rPr>
        <w:t>（re</w:t>
      </w:r>
      <w:r w:rsidR="0011150C">
        <w:t>quest</w:t>
      </w:r>
      <w:r w:rsidR="0011150C">
        <w:rPr>
          <w:rFonts w:hint="eastAsia"/>
        </w:rPr>
        <w:t>）</w:t>
      </w:r>
      <w:r w:rsidR="00B506F1">
        <w:rPr>
          <w:rFonts w:hint="eastAsia"/>
        </w:rPr>
        <w:t>--</w:t>
      </w:r>
      <w:r w:rsidR="00B506F1">
        <w:t xml:space="preserve"> </w:t>
      </w:r>
      <w:r w:rsidR="00B506F1">
        <w:rPr>
          <w:rFonts w:hint="eastAsia"/>
        </w:rPr>
        <w:t>及re</w:t>
      </w:r>
      <w:r w:rsidR="00B506F1">
        <w:t>questData</w:t>
      </w:r>
      <w:r w:rsidR="00B506F1">
        <w:rPr>
          <w:rFonts w:hint="eastAsia"/>
        </w:rPr>
        <w:t>中包含m</w:t>
      </w:r>
      <w:r w:rsidR="00B506F1">
        <w:t>timer</w:t>
      </w:r>
      <w:r w:rsidR="00B506F1">
        <w:rPr>
          <w:rFonts w:hint="eastAsia"/>
        </w:rPr>
        <w:t>计时器，m</w:t>
      </w:r>
      <w:r w:rsidR="00B506F1">
        <w:t>timer</w:t>
      </w:r>
      <w:r w:rsidR="00B506F1">
        <w:rPr>
          <w:rFonts w:hint="eastAsia"/>
        </w:rPr>
        <w:t>计时器中又包含了r</w:t>
      </w:r>
      <w:r w:rsidR="00B506F1">
        <w:t>equestData</w:t>
      </w:r>
      <w:r w:rsidR="00B41394">
        <w:rPr>
          <w:rFonts w:hint="eastAsia"/>
        </w:rPr>
        <w:t>请求</w:t>
      </w:r>
    </w:p>
    <w:p w:rsidR="00FA23F3" w:rsidRDefault="00FA23F3" w:rsidP="00C85E4A">
      <w:pPr>
        <w:rPr>
          <w:rFonts w:hint="eastAsia"/>
        </w:rPr>
      </w:pPr>
    </w:p>
    <w:p w:rsidR="00686E3A" w:rsidRDefault="00686E3A" w:rsidP="00C85E4A">
      <w:r>
        <w:rPr>
          <w:rFonts w:hint="eastAsia"/>
        </w:rPr>
        <w:t>任务队列的任务结构从函数指针+参数</w:t>
      </w:r>
      <w:r w:rsidR="003943C5">
        <w:rPr>
          <w:rFonts w:hint="eastAsia"/>
        </w:rPr>
        <w:t>指针转换为</w:t>
      </w:r>
      <w:r w:rsidR="003943C5">
        <w:t>c++11</w:t>
      </w:r>
      <w:r w:rsidR="003943C5">
        <w:rPr>
          <w:rFonts w:hint="eastAsia"/>
        </w:rPr>
        <w:t>的fu</w:t>
      </w:r>
      <w:r w:rsidR="003943C5">
        <w:t>nction</w:t>
      </w:r>
    </w:p>
    <w:p w:rsidR="00A64CD8" w:rsidRDefault="00A64CD8" w:rsidP="00C85E4A"/>
    <w:p w:rsidR="00A64CD8" w:rsidRDefault="00A64CD8" w:rsidP="007163B0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s</w:t>
      </w:r>
      <w:r>
        <w:t>t</w:t>
      </w:r>
      <w:r>
        <w:rPr>
          <w:rFonts w:hint="eastAsia"/>
        </w:rPr>
        <w:t>a</w:t>
      </w:r>
      <w:r>
        <w:t>tic</w:t>
      </w:r>
      <w:r>
        <w:rPr>
          <w:rFonts w:hint="eastAsia"/>
        </w:rPr>
        <w:t>关键字</w:t>
      </w:r>
    </w:p>
    <w:p w:rsidR="00453663" w:rsidRDefault="00453663" w:rsidP="00453663">
      <w:pPr>
        <w:pStyle w:val="a8"/>
        <w:ind w:left="420" w:firstLineChars="0" w:firstLine="0"/>
        <w:rPr>
          <w:rFonts w:hint="eastAsia"/>
        </w:rPr>
      </w:pPr>
      <w:r>
        <w:rPr>
          <w:rFonts w:hint="eastAsia"/>
        </w:rPr>
        <w:t>静态成员变量</w:t>
      </w:r>
      <w:r w:rsidR="00127678">
        <w:rPr>
          <w:rFonts w:hint="eastAsia"/>
        </w:rPr>
        <w:t>：</w:t>
      </w:r>
    </w:p>
    <w:p w:rsidR="00A04B22" w:rsidRDefault="00C011BD" w:rsidP="008737DD">
      <w:pPr>
        <w:pStyle w:val="a8"/>
        <w:ind w:left="360"/>
        <w:rPr>
          <w:color w:val="FF0000"/>
        </w:rPr>
      </w:pPr>
      <w:r w:rsidRPr="008737DD">
        <w:rPr>
          <w:color w:val="FF0000"/>
        </w:rPr>
        <w:t>静态数据成员被当作是类的成员。无论这个类的对象被定义了多少个，静态数据成员在程序中也只有一份拷贝，由该类型的所有对象共享访问。也就是说，静态数据成员是该类的所有对象所共有的。对该类的多个对象来说，静态数据成员只分配一次内存，供所有对象共用。所以，静态数据成员的值对每个对象都是一样的，它的值可以更新；</w:t>
      </w:r>
    </w:p>
    <w:p w:rsidR="007163B0" w:rsidRDefault="003B5747" w:rsidP="008737DD">
      <w:pPr>
        <w:pStyle w:val="a8"/>
        <w:ind w:left="36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静态数据成员存储在全局数据区。静态数据成员定义时要分配空间，所以不能在类声明中定义。</w:t>
      </w:r>
    </w:p>
    <w:p w:rsidR="00E66FE7" w:rsidRDefault="00E66FE7" w:rsidP="008737DD">
      <w:pPr>
        <w:pStyle w:val="a8"/>
        <w:ind w:left="360"/>
        <w:rPr>
          <w:rFonts w:ascii="Arial" w:hAnsi="Arial" w:cs="Arial" w:hint="eastAsia"/>
          <w:color w:val="333333"/>
          <w:szCs w:val="21"/>
          <w:shd w:val="clear" w:color="auto" w:fill="FFFFFF"/>
        </w:rPr>
      </w:pPr>
    </w:p>
    <w:p w:rsidR="00D95CD9" w:rsidRPr="00D95CD9" w:rsidRDefault="00D95CD9" w:rsidP="00D95CD9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静态成员函数</w:t>
      </w:r>
      <w:r w:rsidR="00480CD0">
        <w:rPr>
          <w:rFonts w:ascii="Arial" w:hAnsi="Arial" w:cs="Arial" w:hint="eastAsia"/>
          <w:color w:val="333333"/>
          <w:szCs w:val="21"/>
          <w:shd w:val="clear" w:color="auto" w:fill="FFFFFF"/>
        </w:rPr>
        <w:t>：</w:t>
      </w:r>
    </w:p>
    <w:p w:rsidR="00206343" w:rsidRDefault="00206343" w:rsidP="008737DD">
      <w:pPr>
        <w:pStyle w:val="a8"/>
        <w:ind w:left="36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但是与普通函数相比，</w:t>
      </w:r>
      <w:hyperlink r:id="rId7" w:tgtFrame="_blank" w:history="1">
        <w:r>
          <w:rPr>
            <w:rStyle w:val="a9"/>
            <w:rFonts w:ascii="Arial" w:hAnsi="Arial" w:cs="Arial"/>
            <w:color w:val="136EC2"/>
            <w:szCs w:val="21"/>
            <w:shd w:val="clear" w:color="auto" w:fill="FFFFFF"/>
          </w:rPr>
          <w:t>静态成员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函数由于不是与任何的对象相联系，因此它不具有</w:t>
      </w:r>
      <w:r>
        <w:rPr>
          <w:rFonts w:ascii="Arial" w:hAnsi="Arial" w:cs="Arial"/>
          <w:color w:val="333333"/>
          <w:szCs w:val="21"/>
          <w:shd w:val="clear" w:color="auto" w:fill="FFFFFF"/>
        </w:rPr>
        <w:t>this</w:t>
      </w:r>
      <w:r>
        <w:rPr>
          <w:rFonts w:ascii="Arial" w:hAnsi="Arial" w:cs="Arial"/>
          <w:color w:val="333333"/>
          <w:szCs w:val="21"/>
          <w:shd w:val="clear" w:color="auto" w:fill="FFFFFF"/>
        </w:rPr>
        <w:t>指针。从这个意义上讲，它无法访问属于类对象的非静态数据成员，也无法访问非静态成员函数，它只能调用其余的静态成员函数。下面举个静态成员函数的例子。</w:t>
      </w:r>
    </w:p>
    <w:p w:rsidR="007E0F32" w:rsidRDefault="007E0F32" w:rsidP="007E0F32">
      <w:pPr>
        <w:rPr>
          <w:color w:val="FF0000"/>
        </w:rPr>
      </w:pPr>
    </w:p>
    <w:p w:rsidR="00AE0A61" w:rsidRDefault="007E0F32" w:rsidP="00AE0A61">
      <w:pPr>
        <w:pStyle w:val="a8"/>
        <w:numPr>
          <w:ilvl w:val="0"/>
          <w:numId w:val="4"/>
        </w:numPr>
        <w:ind w:firstLineChars="0"/>
        <w:rPr>
          <w:color w:val="000000" w:themeColor="text1"/>
        </w:rPr>
      </w:pPr>
      <w:r w:rsidRPr="00273904">
        <w:rPr>
          <w:rFonts w:hint="eastAsia"/>
          <w:color w:val="000000" w:themeColor="text1"/>
        </w:rPr>
        <w:t>share</w:t>
      </w:r>
      <w:r w:rsidRPr="00273904">
        <w:rPr>
          <w:color w:val="000000" w:themeColor="text1"/>
        </w:rPr>
        <w:t>d_ptr</w:t>
      </w:r>
      <w:r w:rsidRPr="00273904">
        <w:rPr>
          <w:rFonts w:hint="eastAsia"/>
          <w:color w:val="000000" w:themeColor="text1"/>
        </w:rPr>
        <w:t xml:space="preserve"> 和 we</w:t>
      </w:r>
      <w:r w:rsidRPr="00273904">
        <w:rPr>
          <w:color w:val="000000" w:themeColor="text1"/>
        </w:rPr>
        <w:t>ak_ptr</w:t>
      </w:r>
      <w:r w:rsidR="00733380" w:rsidRPr="00273904">
        <w:rPr>
          <w:rFonts w:hint="eastAsia"/>
          <w:color w:val="000000" w:themeColor="text1"/>
        </w:rPr>
        <w:t>的区别</w:t>
      </w:r>
      <w:r w:rsidR="00062C46">
        <w:rPr>
          <w:rFonts w:hint="eastAsia"/>
          <w:color w:val="000000" w:themeColor="text1"/>
        </w:rPr>
        <w:t>与联系</w:t>
      </w:r>
    </w:p>
    <w:p w:rsidR="00AE0A61" w:rsidRDefault="00FB52AF" w:rsidP="004A0EC2">
      <w:pPr>
        <w:pStyle w:val="a8"/>
        <w:ind w:left="360"/>
        <w:rPr>
          <w:color w:val="000000" w:themeColor="text1"/>
        </w:rPr>
      </w:pPr>
      <w:r>
        <w:rPr>
          <w:rFonts w:hint="eastAsia"/>
          <w:color w:val="000000" w:themeColor="text1"/>
        </w:rPr>
        <w:t>s</w:t>
      </w:r>
      <w:r>
        <w:rPr>
          <w:color w:val="000000" w:themeColor="text1"/>
        </w:rPr>
        <w:t xml:space="preserve">hared_ptr </w:t>
      </w:r>
      <w:r>
        <w:rPr>
          <w:rFonts w:hint="eastAsia"/>
          <w:color w:val="000000" w:themeColor="text1"/>
        </w:rPr>
        <w:t>控制对象的生命周期</w:t>
      </w:r>
      <w:r w:rsidR="00C7095C">
        <w:rPr>
          <w:rFonts w:hint="eastAsia"/>
          <w:color w:val="000000" w:themeColor="text1"/>
        </w:rPr>
        <w:t>，</w:t>
      </w:r>
      <w:r w:rsidR="00725CD5">
        <w:rPr>
          <w:rFonts w:hint="eastAsia"/>
          <w:color w:val="000000" w:themeColor="text1"/>
        </w:rPr>
        <w:t>s</w:t>
      </w:r>
      <w:r w:rsidR="00725CD5">
        <w:rPr>
          <w:color w:val="000000" w:themeColor="text1"/>
        </w:rPr>
        <w:t>hared_ptr</w:t>
      </w:r>
      <w:r w:rsidR="008A685C">
        <w:rPr>
          <w:rFonts w:hint="eastAsia"/>
          <w:color w:val="000000" w:themeColor="text1"/>
        </w:rPr>
        <w:t>是强引用</w:t>
      </w:r>
      <w:r w:rsidR="00916E66">
        <w:rPr>
          <w:rFonts w:hint="eastAsia"/>
          <w:color w:val="000000" w:themeColor="text1"/>
        </w:rPr>
        <w:t>(想象成</w:t>
      </w:r>
      <w:r w:rsidR="00886785">
        <w:rPr>
          <w:rFonts w:hint="eastAsia"/>
          <w:color w:val="000000" w:themeColor="text1"/>
        </w:rPr>
        <w:t>用铁丝绑住</w:t>
      </w:r>
      <w:r w:rsidR="00871C57">
        <w:rPr>
          <w:rFonts w:hint="eastAsia"/>
          <w:color w:val="000000" w:themeColor="text1"/>
        </w:rPr>
        <w:t>堆上的对象</w:t>
      </w:r>
      <w:r w:rsidR="00916E66">
        <w:rPr>
          <w:color w:val="000000" w:themeColor="text1"/>
        </w:rPr>
        <w:t>)</w:t>
      </w:r>
      <w:r w:rsidR="001A55C3">
        <w:rPr>
          <w:rFonts w:hint="eastAsia"/>
          <w:color w:val="000000" w:themeColor="text1"/>
        </w:rPr>
        <w:t>，只要有一个</w:t>
      </w:r>
      <w:r w:rsidR="00595445">
        <w:rPr>
          <w:rFonts w:hint="eastAsia"/>
          <w:color w:val="000000" w:themeColor="text1"/>
        </w:rPr>
        <w:t>指向x对象的</w:t>
      </w:r>
      <w:r w:rsidR="00A65AC9">
        <w:rPr>
          <w:rFonts w:hint="eastAsia"/>
          <w:color w:val="000000" w:themeColor="text1"/>
        </w:rPr>
        <w:t>s</w:t>
      </w:r>
      <w:r w:rsidR="00A65AC9">
        <w:rPr>
          <w:color w:val="000000" w:themeColor="text1"/>
        </w:rPr>
        <w:t>hared_ptr</w:t>
      </w:r>
      <w:r w:rsidR="00C87792">
        <w:rPr>
          <w:rFonts w:hint="eastAsia"/>
          <w:color w:val="000000" w:themeColor="text1"/>
        </w:rPr>
        <w:t>存在</w:t>
      </w:r>
      <w:r w:rsidR="00101FB7">
        <w:rPr>
          <w:rFonts w:hint="eastAsia"/>
          <w:color w:val="000000" w:themeColor="text1"/>
        </w:rPr>
        <w:t>，该x对象就不会被析构</w:t>
      </w:r>
      <w:r w:rsidR="00797499">
        <w:rPr>
          <w:rFonts w:hint="eastAsia"/>
          <w:color w:val="000000" w:themeColor="text1"/>
        </w:rPr>
        <w:t>。当指向对象x的最后一个</w:t>
      </w:r>
      <w:r w:rsidR="004A0EC2">
        <w:rPr>
          <w:rFonts w:hint="eastAsia"/>
          <w:color w:val="000000" w:themeColor="text1"/>
        </w:rPr>
        <w:t>s</w:t>
      </w:r>
      <w:r w:rsidR="004A0EC2">
        <w:rPr>
          <w:color w:val="000000" w:themeColor="text1"/>
        </w:rPr>
        <w:t>hared_ptr</w:t>
      </w:r>
      <w:r w:rsidR="0032421F">
        <w:rPr>
          <w:rFonts w:hint="eastAsia"/>
          <w:color w:val="000000" w:themeColor="text1"/>
        </w:rPr>
        <w:t>析构或者r</w:t>
      </w:r>
      <w:r w:rsidR="0032421F">
        <w:rPr>
          <w:color w:val="000000" w:themeColor="text1"/>
        </w:rPr>
        <w:t>eset()</w:t>
      </w:r>
      <w:r w:rsidR="0032421F">
        <w:rPr>
          <w:rFonts w:hint="eastAsia"/>
          <w:color w:val="000000" w:themeColor="text1"/>
        </w:rPr>
        <w:t>时</w:t>
      </w:r>
      <w:r w:rsidR="0099501E">
        <w:rPr>
          <w:rFonts w:hint="eastAsia"/>
          <w:color w:val="000000" w:themeColor="text1"/>
        </w:rPr>
        <w:t>，x保证会被</w:t>
      </w:r>
      <w:r w:rsidR="00511AF4">
        <w:rPr>
          <w:rFonts w:hint="eastAsia"/>
          <w:color w:val="000000" w:themeColor="text1"/>
        </w:rPr>
        <w:t>销毁</w:t>
      </w:r>
      <w:r w:rsidR="00255CE3">
        <w:rPr>
          <w:rFonts w:hint="eastAsia"/>
          <w:color w:val="000000" w:themeColor="text1"/>
        </w:rPr>
        <w:t>。</w:t>
      </w:r>
    </w:p>
    <w:p w:rsidR="004B2CA0" w:rsidRDefault="00CF58AB" w:rsidP="003D2A60">
      <w:pPr>
        <w:pStyle w:val="a8"/>
        <w:ind w:left="360"/>
        <w:rPr>
          <w:color w:val="000000" w:themeColor="text1"/>
        </w:rPr>
      </w:pPr>
      <w:r>
        <w:rPr>
          <w:color w:val="000000" w:themeColor="text1"/>
        </w:rPr>
        <w:t>w</w:t>
      </w:r>
      <w:r w:rsidR="004B2CA0">
        <w:rPr>
          <w:color w:val="000000" w:themeColor="text1"/>
        </w:rPr>
        <w:t>eak_ptr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不控制对象的生命周期</w:t>
      </w:r>
      <w:r w:rsidR="001B1C13">
        <w:rPr>
          <w:rFonts w:hint="eastAsia"/>
          <w:color w:val="000000" w:themeColor="text1"/>
        </w:rPr>
        <w:t>，但是</w:t>
      </w:r>
      <w:r w:rsidR="009833D1">
        <w:rPr>
          <w:rFonts w:hint="eastAsia"/>
          <w:color w:val="000000" w:themeColor="text1"/>
        </w:rPr>
        <w:t>它知道</w:t>
      </w:r>
      <w:r w:rsidR="00AC47C8">
        <w:rPr>
          <w:rFonts w:hint="eastAsia"/>
          <w:color w:val="000000" w:themeColor="text1"/>
        </w:rPr>
        <w:t>对象是否</w:t>
      </w:r>
      <w:r w:rsidR="00DF68D3">
        <w:rPr>
          <w:rFonts w:hint="eastAsia"/>
          <w:color w:val="000000" w:themeColor="text1"/>
        </w:rPr>
        <w:t>还活着</w:t>
      </w:r>
      <w:r w:rsidR="007E6EFB">
        <w:rPr>
          <w:rFonts w:hint="eastAsia"/>
          <w:color w:val="000000" w:themeColor="text1"/>
        </w:rPr>
        <w:t>(想象</w:t>
      </w:r>
      <w:r w:rsidR="008D70F0">
        <w:rPr>
          <w:rFonts w:hint="eastAsia"/>
          <w:color w:val="000000" w:themeColor="text1"/>
        </w:rPr>
        <w:t>成用</w:t>
      </w:r>
      <w:r w:rsidR="005D5BC4">
        <w:rPr>
          <w:rFonts w:hint="eastAsia"/>
          <w:color w:val="000000" w:themeColor="text1"/>
        </w:rPr>
        <w:t>棉线</w:t>
      </w:r>
      <w:r w:rsidR="00F020A2">
        <w:rPr>
          <w:rFonts w:hint="eastAsia"/>
          <w:color w:val="000000" w:themeColor="text1"/>
        </w:rPr>
        <w:t>轻轻</w:t>
      </w:r>
      <w:r w:rsidR="00CF2279">
        <w:rPr>
          <w:rFonts w:hint="eastAsia"/>
          <w:color w:val="000000" w:themeColor="text1"/>
        </w:rPr>
        <w:t>拴住堆上的对象</w:t>
      </w:r>
      <w:r w:rsidR="007E6EFB">
        <w:rPr>
          <w:color w:val="000000" w:themeColor="text1"/>
        </w:rPr>
        <w:t>)</w:t>
      </w:r>
      <w:r w:rsidR="00A972B2">
        <w:rPr>
          <w:rFonts w:hint="eastAsia"/>
          <w:color w:val="000000" w:themeColor="text1"/>
        </w:rPr>
        <w:t>。如果对象还活着</w:t>
      </w:r>
      <w:r w:rsidR="00394E18">
        <w:rPr>
          <w:rFonts w:hint="eastAsia"/>
          <w:color w:val="000000" w:themeColor="text1"/>
        </w:rPr>
        <w:t>，那么它可以提升为有效</w:t>
      </w:r>
      <w:r w:rsidR="0033367A">
        <w:rPr>
          <w:rFonts w:hint="eastAsia"/>
          <w:color w:val="000000" w:themeColor="text1"/>
        </w:rPr>
        <w:t>的</w:t>
      </w:r>
      <w:r w:rsidR="0033367A">
        <w:rPr>
          <w:rFonts w:hint="eastAsia"/>
          <w:color w:val="000000" w:themeColor="text1"/>
        </w:rPr>
        <w:t>s</w:t>
      </w:r>
      <w:r w:rsidR="0033367A">
        <w:rPr>
          <w:color w:val="000000" w:themeColor="text1"/>
        </w:rPr>
        <w:t>hared_ptr</w:t>
      </w:r>
      <w:r w:rsidR="00B22C67">
        <w:rPr>
          <w:rFonts w:hint="eastAsia"/>
          <w:color w:val="000000" w:themeColor="text1"/>
        </w:rPr>
        <w:t>；如果对象已经死了</w:t>
      </w:r>
      <w:r w:rsidR="00ED7C94">
        <w:rPr>
          <w:rFonts w:hint="eastAsia"/>
          <w:color w:val="000000" w:themeColor="text1"/>
        </w:rPr>
        <w:t>，提升会失败</w:t>
      </w:r>
      <w:r w:rsidR="00833072">
        <w:rPr>
          <w:rFonts w:hint="eastAsia"/>
          <w:color w:val="000000" w:themeColor="text1"/>
        </w:rPr>
        <w:t>，</w:t>
      </w:r>
      <w:r w:rsidR="003D2A60">
        <w:rPr>
          <w:rFonts w:hint="eastAsia"/>
          <w:color w:val="000000" w:themeColor="text1"/>
        </w:rPr>
        <w:t>返回一个空的</w:t>
      </w:r>
      <w:r w:rsidR="003D2A60">
        <w:rPr>
          <w:rFonts w:hint="eastAsia"/>
          <w:color w:val="000000" w:themeColor="text1"/>
        </w:rPr>
        <w:t>s</w:t>
      </w:r>
      <w:r w:rsidR="003D2A60">
        <w:rPr>
          <w:color w:val="000000" w:themeColor="text1"/>
        </w:rPr>
        <w:t>hared_ptr</w:t>
      </w:r>
      <w:r w:rsidR="00FE3BCB">
        <w:rPr>
          <w:rFonts w:hint="eastAsia"/>
          <w:color w:val="000000" w:themeColor="text1"/>
        </w:rPr>
        <w:t>。提升</w:t>
      </w:r>
      <w:r w:rsidR="00C36F46">
        <w:rPr>
          <w:rFonts w:hint="eastAsia"/>
          <w:color w:val="000000" w:themeColor="text1"/>
        </w:rPr>
        <w:t>/</w:t>
      </w:r>
      <w:r w:rsidR="00C36F46">
        <w:rPr>
          <w:color w:val="000000" w:themeColor="text1"/>
        </w:rPr>
        <w:t xml:space="preserve">lock() </w:t>
      </w:r>
      <w:r w:rsidR="00C36F46">
        <w:rPr>
          <w:rFonts w:hint="eastAsia"/>
          <w:color w:val="000000" w:themeColor="text1"/>
        </w:rPr>
        <w:t>行为是线程安全的</w:t>
      </w:r>
    </w:p>
    <w:p w:rsidR="00BF41F9" w:rsidRDefault="00E04807" w:rsidP="00E04807">
      <w:pPr>
        <w:pStyle w:val="a8"/>
        <w:ind w:left="360"/>
        <w:rPr>
          <w:color w:val="000000" w:themeColor="text1"/>
        </w:rPr>
      </w:pPr>
      <w:r>
        <w:rPr>
          <w:rFonts w:hint="eastAsia"/>
          <w:color w:val="000000" w:themeColor="text1"/>
        </w:rPr>
        <w:t>s</w:t>
      </w:r>
      <w:r>
        <w:rPr>
          <w:color w:val="000000" w:themeColor="text1"/>
        </w:rPr>
        <w:t>hared_ptr</w:t>
      </w:r>
      <w:r>
        <w:rPr>
          <w:color w:val="000000" w:themeColor="text1"/>
        </w:rPr>
        <w:t>/weak_ptr</w:t>
      </w:r>
      <w:r w:rsidR="0036213E">
        <w:rPr>
          <w:color w:val="000000" w:themeColor="text1"/>
        </w:rPr>
        <w:t xml:space="preserve"> </w:t>
      </w:r>
      <w:r w:rsidR="00D807F0">
        <w:rPr>
          <w:rFonts w:hint="eastAsia"/>
          <w:color w:val="000000" w:themeColor="text1"/>
        </w:rPr>
        <w:t>的计数</w:t>
      </w:r>
      <w:r w:rsidR="00345640">
        <w:rPr>
          <w:rFonts w:hint="eastAsia"/>
          <w:color w:val="000000" w:themeColor="text1"/>
        </w:rPr>
        <w:t>在主流平台上</w:t>
      </w:r>
      <w:r w:rsidR="00CC7BC7">
        <w:rPr>
          <w:rFonts w:hint="eastAsia"/>
          <w:color w:val="000000" w:themeColor="text1"/>
        </w:rPr>
        <w:t>是原子操作，</w:t>
      </w:r>
      <w:r w:rsidR="00595F4C">
        <w:rPr>
          <w:rFonts w:hint="eastAsia"/>
          <w:color w:val="000000" w:themeColor="text1"/>
        </w:rPr>
        <w:t>没有用锁，</w:t>
      </w:r>
      <w:r w:rsidR="00046D89">
        <w:rPr>
          <w:rFonts w:hint="eastAsia"/>
          <w:color w:val="000000" w:themeColor="text1"/>
        </w:rPr>
        <w:t>性能不俗</w:t>
      </w:r>
    </w:p>
    <w:p w:rsidR="000E0845" w:rsidRDefault="005553ED" w:rsidP="00E04807">
      <w:pPr>
        <w:pStyle w:val="a8"/>
        <w:ind w:left="360"/>
        <w:rPr>
          <w:color w:val="000000" w:themeColor="text1"/>
        </w:rPr>
      </w:pPr>
      <w:r>
        <w:rPr>
          <w:rFonts w:hint="eastAsia"/>
          <w:color w:val="000000" w:themeColor="text1"/>
        </w:rPr>
        <w:t>s</w:t>
      </w:r>
      <w:r>
        <w:rPr>
          <w:color w:val="000000" w:themeColor="text1"/>
        </w:rPr>
        <w:t>hared_ptr/weak_ptr</w:t>
      </w:r>
      <w:r w:rsidR="00922802">
        <w:rPr>
          <w:color w:val="000000" w:themeColor="text1"/>
        </w:rPr>
        <w:t xml:space="preserve"> </w:t>
      </w:r>
      <w:r w:rsidR="00922802">
        <w:rPr>
          <w:rFonts w:hint="eastAsia"/>
          <w:color w:val="000000" w:themeColor="text1"/>
        </w:rPr>
        <w:t>的线程安全级别</w:t>
      </w:r>
      <w:r w:rsidR="00D905C0">
        <w:rPr>
          <w:rFonts w:hint="eastAsia"/>
          <w:color w:val="000000" w:themeColor="text1"/>
        </w:rPr>
        <w:t>与s</w:t>
      </w:r>
      <w:r w:rsidR="00D905C0">
        <w:rPr>
          <w:color w:val="000000" w:themeColor="text1"/>
        </w:rPr>
        <w:t xml:space="preserve">td::string </w:t>
      </w:r>
      <w:r w:rsidR="00D905C0">
        <w:rPr>
          <w:rFonts w:hint="eastAsia"/>
          <w:color w:val="000000" w:themeColor="text1"/>
        </w:rPr>
        <w:t xml:space="preserve">和 </w:t>
      </w:r>
      <w:r w:rsidR="00D905C0">
        <w:rPr>
          <w:color w:val="000000" w:themeColor="text1"/>
        </w:rPr>
        <w:t>STL</w:t>
      </w:r>
      <w:r w:rsidR="001C1F72">
        <w:rPr>
          <w:rFonts w:hint="eastAsia"/>
          <w:color w:val="000000" w:themeColor="text1"/>
        </w:rPr>
        <w:t>容器一样</w:t>
      </w:r>
    </w:p>
    <w:p w:rsidR="00F117BC" w:rsidRDefault="00F117BC" w:rsidP="00A41B69">
      <w:pPr>
        <w:rPr>
          <w:color w:val="000000" w:themeColor="text1"/>
        </w:rPr>
      </w:pPr>
    </w:p>
    <w:p w:rsidR="00357930" w:rsidRDefault="00BF46FD" w:rsidP="00357930">
      <w:pPr>
        <w:pStyle w:val="a8"/>
        <w:numPr>
          <w:ilvl w:val="0"/>
          <w:numId w:val="4"/>
        </w:numPr>
        <w:ind w:firstLineChars="0"/>
        <w:rPr>
          <w:color w:val="000000" w:themeColor="text1"/>
        </w:rPr>
      </w:pPr>
      <w:r w:rsidRPr="005713B0">
        <w:rPr>
          <w:color w:val="000000" w:themeColor="text1"/>
        </w:rPr>
        <w:t>enable_shared_from_this</w:t>
      </w:r>
      <w:r w:rsidR="00842465">
        <w:rPr>
          <w:rFonts w:hint="eastAsia"/>
          <w:color w:val="000000" w:themeColor="text1"/>
        </w:rPr>
        <w:t>（</w:t>
      </w:r>
      <w:r w:rsidR="005530F2">
        <w:rPr>
          <w:rFonts w:hint="eastAsia"/>
          <w:color w:val="000000" w:themeColor="text1"/>
        </w:rPr>
        <w:t>继承这个类 this指针就能变身为s</w:t>
      </w:r>
      <w:r w:rsidR="005530F2">
        <w:rPr>
          <w:color w:val="000000" w:themeColor="text1"/>
        </w:rPr>
        <w:t>hared_ptr</w:t>
      </w:r>
      <w:r w:rsidR="00842465">
        <w:rPr>
          <w:rFonts w:hint="eastAsia"/>
          <w:color w:val="000000" w:themeColor="text1"/>
        </w:rPr>
        <w:t>）</w:t>
      </w:r>
    </w:p>
    <w:p w:rsidR="00C07ABB" w:rsidRPr="00357930" w:rsidRDefault="00C07ABB" w:rsidP="00357930">
      <w:pPr>
        <w:pStyle w:val="a8"/>
        <w:ind w:left="360" w:firstLineChars="0" w:firstLine="0"/>
        <w:rPr>
          <w:color w:val="000000" w:themeColor="text1"/>
        </w:rPr>
      </w:pPr>
      <w:r w:rsidRPr="00357930"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 w:rsidRPr="0035793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357930">
        <w:rPr>
          <w:rFonts w:ascii="新宋体" w:eastAsia="新宋体" w:cs="新宋体"/>
          <w:color w:val="0000FF"/>
          <w:kern w:val="0"/>
          <w:sz w:val="19"/>
          <w:szCs w:val="19"/>
        </w:rPr>
        <w:t>requestData</w:t>
      </w:r>
      <w:r w:rsidRPr="0035793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</w:t>
      </w:r>
      <w:r w:rsidRPr="00357930"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 w:rsidRPr="0035793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357930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std</w:t>
      </w:r>
      <w:r w:rsidRPr="00357930"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 w:rsidRPr="00357930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enable_shared_from_this</w:t>
      </w:r>
      <w:r w:rsidRPr="00357930"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 w:rsidRPr="00357930">
        <w:rPr>
          <w:rFonts w:ascii="新宋体" w:eastAsia="新宋体" w:cs="新宋体"/>
          <w:color w:val="0000FF"/>
          <w:kern w:val="0"/>
          <w:sz w:val="19"/>
          <w:szCs w:val="19"/>
        </w:rPr>
        <w:t>requestData</w:t>
      </w:r>
      <w:r w:rsidRPr="00357930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127EB3" w:rsidRDefault="008F6C30" w:rsidP="008F6C30">
      <w:pPr>
        <w:ind w:left="840"/>
        <w:rPr>
          <w:color w:val="000000" w:themeColor="text1"/>
        </w:rPr>
      </w:pPr>
      <w:r>
        <w:rPr>
          <w:rFonts w:hint="eastAsia"/>
          <w:color w:val="000000" w:themeColor="text1"/>
        </w:rPr>
        <w:t>我们知道使用裸指针和</w:t>
      </w:r>
      <w:r w:rsidR="00CB11DE">
        <w:rPr>
          <w:rFonts w:hint="eastAsia"/>
          <w:color w:val="000000" w:themeColor="text1"/>
        </w:rPr>
        <w:t>使用</w:t>
      </w:r>
      <w:r w:rsidR="00CB11DE">
        <w:rPr>
          <w:color w:val="000000" w:themeColor="text1"/>
        </w:rPr>
        <w:t>shared_ptr</w:t>
      </w:r>
      <w:r w:rsidR="007177A1">
        <w:rPr>
          <w:rFonts w:hint="eastAsia"/>
          <w:color w:val="000000" w:themeColor="text1"/>
        </w:rPr>
        <w:t>的最大区别就是方便我们对对象资源的管</w:t>
      </w:r>
    </w:p>
    <w:p w:rsidR="005C4BD9" w:rsidRDefault="007177A1" w:rsidP="000D75EB">
      <w:pPr>
        <w:ind w:left="315" w:hangingChars="150" w:hanging="315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理，具体体现在当我们在不同地方使用同一对象时不需要重复的</w:t>
      </w:r>
      <w:r w:rsidR="007A024F">
        <w:rPr>
          <w:rFonts w:hint="eastAsia"/>
          <w:color w:val="000000" w:themeColor="text1"/>
        </w:rPr>
        <w:t>new和de</w:t>
      </w:r>
      <w:r w:rsidR="00B05DF7">
        <w:rPr>
          <w:color w:val="000000" w:themeColor="text1"/>
        </w:rPr>
        <w:t>lete</w:t>
      </w:r>
      <w:r w:rsidR="00B05DF7">
        <w:rPr>
          <w:rFonts w:hint="eastAsia"/>
          <w:color w:val="000000" w:themeColor="text1"/>
        </w:rPr>
        <w:t>，我们只需要使用s</w:t>
      </w:r>
      <w:r w:rsidR="00B05DF7">
        <w:rPr>
          <w:color w:val="000000" w:themeColor="text1"/>
        </w:rPr>
        <w:t>hared_ptr</w:t>
      </w:r>
      <w:r w:rsidR="00B05DF7">
        <w:rPr>
          <w:rFonts w:hint="eastAsia"/>
          <w:color w:val="000000" w:themeColor="text1"/>
        </w:rPr>
        <w:t>将对象引用次数记录即可，请注意这里的引用是强引用</w:t>
      </w:r>
      <w:r w:rsidR="00857705">
        <w:rPr>
          <w:rFonts w:hint="eastAsia"/>
          <w:color w:val="000000" w:themeColor="text1"/>
        </w:rPr>
        <w:t>；因此当该对象生命周期结束时，析构函数只需要释放一次即可，</w:t>
      </w:r>
      <w:r w:rsidR="00736BB0">
        <w:rPr>
          <w:rFonts w:hint="eastAsia"/>
          <w:color w:val="000000" w:themeColor="text1"/>
        </w:rPr>
        <w:t>有效的避免了一个对象的重复释放</w:t>
      </w:r>
      <w:r w:rsidR="00842465">
        <w:rPr>
          <w:rFonts w:hint="eastAsia"/>
          <w:color w:val="000000" w:themeColor="text1"/>
        </w:rPr>
        <w:t>。</w:t>
      </w:r>
    </w:p>
    <w:p w:rsidR="00857705" w:rsidRPr="007177A1" w:rsidRDefault="00857705" w:rsidP="007177A1">
      <w:pPr>
        <w:rPr>
          <w:rFonts w:hint="eastAsia"/>
          <w:color w:val="000000" w:themeColor="text1"/>
        </w:rPr>
      </w:pPr>
    </w:p>
    <w:p w:rsidR="005713B0" w:rsidRDefault="00946D62" w:rsidP="005713B0">
      <w:pPr>
        <w:pStyle w:val="a8"/>
        <w:numPr>
          <w:ilvl w:val="0"/>
          <w:numId w:val="4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s</w:t>
      </w:r>
      <w:r>
        <w:rPr>
          <w:color w:val="000000" w:themeColor="text1"/>
        </w:rPr>
        <w:t>hared_ptr&lt;&gt; lock</w:t>
      </w:r>
    </w:p>
    <w:p w:rsidR="00403C75" w:rsidRPr="00403C75" w:rsidRDefault="00403C75" w:rsidP="00403C75">
      <w:pPr>
        <w:pStyle w:val="a8"/>
        <w:ind w:left="360"/>
        <w:rPr>
          <w:color w:val="FF0000"/>
        </w:rPr>
      </w:pPr>
      <w:r w:rsidRPr="00403C75">
        <w:rPr>
          <w:color w:val="FF0000"/>
        </w:rPr>
        <w:t>weak_ptr是为了配合shared_ptr而引入的一种智能指针，它更像是shared_ptr的一个助手而不是智能指针，因为它不具有普通指针的行为，没有重载operator*和-&gt;,它的</w:t>
      </w:r>
      <w:r w:rsidRPr="00403C75">
        <w:rPr>
          <w:color w:val="FF0000"/>
        </w:rPr>
        <w:lastRenderedPageBreak/>
        <w:t>最大作用在于协助shared_ptr工作，像旁观者那样观测资源的使用情况.</w:t>
      </w:r>
    </w:p>
    <w:p w:rsidR="00403C75" w:rsidRPr="00403C75" w:rsidRDefault="00403C75" w:rsidP="00403C75">
      <w:pPr>
        <w:pStyle w:val="a8"/>
        <w:ind w:left="360"/>
        <w:rPr>
          <w:color w:val="FF0000"/>
        </w:rPr>
      </w:pPr>
      <w:r w:rsidRPr="00403C75">
        <w:rPr>
          <w:rFonts w:hint="eastAsia"/>
          <w:color w:val="FF0000"/>
        </w:rPr>
        <w:t>用法</w:t>
      </w:r>
      <w:r w:rsidRPr="00403C75">
        <w:rPr>
          <w:color w:val="FF0000"/>
        </w:rPr>
        <w:t>:</w:t>
      </w:r>
    </w:p>
    <w:p w:rsidR="00403C75" w:rsidRPr="00403C75" w:rsidRDefault="00403C75" w:rsidP="00403C75">
      <w:pPr>
        <w:pStyle w:val="a8"/>
        <w:ind w:left="360"/>
        <w:rPr>
          <w:color w:val="FF0000"/>
        </w:rPr>
      </w:pPr>
      <w:r w:rsidRPr="00403C75">
        <w:rPr>
          <w:rFonts w:hint="eastAsia"/>
          <w:color w:val="FF0000"/>
        </w:rPr>
        <w:t> </w:t>
      </w:r>
      <w:r w:rsidRPr="00403C75">
        <w:rPr>
          <w:color w:val="FF0000"/>
        </w:rPr>
        <w:t>weak_ptr被设计为与shared_ptr共同工作，可以从一个shared_ptr或者另一个weak_ptr对象构造，获得资源的观测权。但weak_ptr没有共享资源，它的构造不会引起指针引用计数的增加。</w:t>
      </w:r>
    </w:p>
    <w:p w:rsidR="00403C75" w:rsidRPr="00403C75" w:rsidRDefault="00403C75" w:rsidP="00403C75">
      <w:pPr>
        <w:pStyle w:val="a8"/>
        <w:ind w:left="360"/>
        <w:rPr>
          <w:color w:val="FF0000"/>
        </w:rPr>
      </w:pPr>
      <w:r w:rsidRPr="00403C75">
        <w:rPr>
          <w:rFonts w:hint="eastAsia"/>
          <w:color w:val="FF0000"/>
        </w:rPr>
        <w:t> 使用</w:t>
      </w:r>
      <w:r w:rsidRPr="00403C75">
        <w:rPr>
          <w:color w:val="FF0000"/>
        </w:rPr>
        <w:t>weak_ptr的成员函数use_count()可以观测资源的引用计数，另一个成员函数expired()的功能等价于use_count()==0,但更快，表示被观测的资源(也就是shared_ptr的管理的资源)已经不复存在。</w:t>
      </w:r>
    </w:p>
    <w:p w:rsidR="00946D62" w:rsidRPr="00D852CE" w:rsidRDefault="00403C75" w:rsidP="00D852CE">
      <w:pPr>
        <w:pStyle w:val="a8"/>
        <w:ind w:left="360"/>
        <w:rPr>
          <w:rFonts w:hint="eastAsia"/>
          <w:color w:val="00B0F0"/>
        </w:rPr>
      </w:pPr>
      <w:r w:rsidRPr="00D852CE">
        <w:rPr>
          <w:rFonts w:hint="eastAsia"/>
          <w:color w:val="00B0F0"/>
        </w:rPr>
        <w:t> </w:t>
      </w:r>
      <w:r w:rsidRPr="00D852CE">
        <w:rPr>
          <w:color w:val="00B0F0"/>
        </w:rPr>
        <w:t>weak_ptr可以使用一个非常重要的成员函数lock()从被观测的shared_ptr获得一个可用的shared_ptr对象， 从而</w:t>
      </w:r>
      <w:bookmarkStart w:id="0" w:name="_GoBack"/>
      <w:bookmarkEnd w:id="0"/>
      <w:r w:rsidRPr="00D852CE">
        <w:rPr>
          <w:color w:val="00B0F0"/>
        </w:rPr>
        <w:t>操作资源。但当expired()==true的时候，lock()函数将返回一个存储空指针的</w:t>
      </w:r>
      <w:r w:rsidR="00D852CE" w:rsidRPr="00D852CE">
        <w:rPr>
          <w:color w:val="00B0F0"/>
        </w:rPr>
        <w:t>shared_ptr.</w:t>
      </w:r>
    </w:p>
    <w:sectPr w:rsidR="00946D62" w:rsidRPr="00D852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4E34" w:rsidRDefault="00A44E34" w:rsidP="00863737">
      <w:r>
        <w:separator/>
      </w:r>
    </w:p>
  </w:endnote>
  <w:endnote w:type="continuationSeparator" w:id="0">
    <w:p w:rsidR="00A44E34" w:rsidRDefault="00A44E34" w:rsidP="008637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4E34" w:rsidRDefault="00A44E34" w:rsidP="00863737">
      <w:r>
        <w:separator/>
      </w:r>
    </w:p>
  </w:footnote>
  <w:footnote w:type="continuationSeparator" w:id="0">
    <w:p w:rsidR="00A44E34" w:rsidRDefault="00A44E34" w:rsidP="008637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E22DA"/>
    <w:multiLevelType w:val="multilevel"/>
    <w:tmpl w:val="75409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5966BC"/>
    <w:multiLevelType w:val="hybridMultilevel"/>
    <w:tmpl w:val="51628616"/>
    <w:lvl w:ilvl="0" w:tplc="8B1ACC7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5B65BF4"/>
    <w:multiLevelType w:val="multilevel"/>
    <w:tmpl w:val="E78A2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BD5D48"/>
    <w:multiLevelType w:val="hybridMultilevel"/>
    <w:tmpl w:val="8F58C1E8"/>
    <w:lvl w:ilvl="0" w:tplc="F754DE0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0ED"/>
    <w:rsid w:val="000008D5"/>
    <w:rsid w:val="00013E9B"/>
    <w:rsid w:val="00027A96"/>
    <w:rsid w:val="0003427A"/>
    <w:rsid w:val="00043B74"/>
    <w:rsid w:val="00046D89"/>
    <w:rsid w:val="000526F8"/>
    <w:rsid w:val="0005505A"/>
    <w:rsid w:val="00057859"/>
    <w:rsid w:val="00062C46"/>
    <w:rsid w:val="000720FA"/>
    <w:rsid w:val="0009329A"/>
    <w:rsid w:val="000B2F4A"/>
    <w:rsid w:val="000C5D9D"/>
    <w:rsid w:val="000D75EB"/>
    <w:rsid w:val="000E0845"/>
    <w:rsid w:val="000F00E8"/>
    <w:rsid w:val="001013A4"/>
    <w:rsid w:val="00101FB7"/>
    <w:rsid w:val="001033A1"/>
    <w:rsid w:val="0011150C"/>
    <w:rsid w:val="00111964"/>
    <w:rsid w:val="001256B5"/>
    <w:rsid w:val="00127678"/>
    <w:rsid w:val="00127EB3"/>
    <w:rsid w:val="00145F55"/>
    <w:rsid w:val="00157611"/>
    <w:rsid w:val="001659AA"/>
    <w:rsid w:val="001666D8"/>
    <w:rsid w:val="0018500A"/>
    <w:rsid w:val="00186240"/>
    <w:rsid w:val="001A55C3"/>
    <w:rsid w:val="001A6F74"/>
    <w:rsid w:val="001B1C13"/>
    <w:rsid w:val="001C1AE5"/>
    <w:rsid w:val="001C1F72"/>
    <w:rsid w:val="001D4C8D"/>
    <w:rsid w:val="001E7AA6"/>
    <w:rsid w:val="001F2E60"/>
    <w:rsid w:val="0020565D"/>
    <w:rsid w:val="00206343"/>
    <w:rsid w:val="002074EF"/>
    <w:rsid w:val="00215843"/>
    <w:rsid w:val="00234446"/>
    <w:rsid w:val="002512E1"/>
    <w:rsid w:val="00255CE3"/>
    <w:rsid w:val="00273904"/>
    <w:rsid w:val="002772FD"/>
    <w:rsid w:val="002826F9"/>
    <w:rsid w:val="00286778"/>
    <w:rsid w:val="00294BB0"/>
    <w:rsid w:val="002A0EB8"/>
    <w:rsid w:val="002B2682"/>
    <w:rsid w:val="002C3CD4"/>
    <w:rsid w:val="002D694D"/>
    <w:rsid w:val="002E2CE2"/>
    <w:rsid w:val="002E5E91"/>
    <w:rsid w:val="002E6796"/>
    <w:rsid w:val="002F0559"/>
    <w:rsid w:val="002F166B"/>
    <w:rsid w:val="002F77F1"/>
    <w:rsid w:val="00301554"/>
    <w:rsid w:val="00322943"/>
    <w:rsid w:val="00323313"/>
    <w:rsid w:val="0032421F"/>
    <w:rsid w:val="003329DF"/>
    <w:rsid w:val="0033367A"/>
    <w:rsid w:val="00334677"/>
    <w:rsid w:val="00335A07"/>
    <w:rsid w:val="003428B7"/>
    <w:rsid w:val="00343D63"/>
    <w:rsid w:val="00345640"/>
    <w:rsid w:val="00352704"/>
    <w:rsid w:val="003540ED"/>
    <w:rsid w:val="00357930"/>
    <w:rsid w:val="0036213E"/>
    <w:rsid w:val="003627E5"/>
    <w:rsid w:val="003719C2"/>
    <w:rsid w:val="00377565"/>
    <w:rsid w:val="00377E47"/>
    <w:rsid w:val="003943C5"/>
    <w:rsid w:val="00394E18"/>
    <w:rsid w:val="003959E8"/>
    <w:rsid w:val="003A3590"/>
    <w:rsid w:val="003B406E"/>
    <w:rsid w:val="003B5747"/>
    <w:rsid w:val="003C0E6D"/>
    <w:rsid w:val="003C1381"/>
    <w:rsid w:val="003D2A60"/>
    <w:rsid w:val="003E01D7"/>
    <w:rsid w:val="003F4D26"/>
    <w:rsid w:val="00403C75"/>
    <w:rsid w:val="00413A40"/>
    <w:rsid w:val="004206A4"/>
    <w:rsid w:val="00420A84"/>
    <w:rsid w:val="00422382"/>
    <w:rsid w:val="004236FF"/>
    <w:rsid w:val="00436864"/>
    <w:rsid w:val="004471F9"/>
    <w:rsid w:val="00453663"/>
    <w:rsid w:val="00480CD0"/>
    <w:rsid w:val="00484DD4"/>
    <w:rsid w:val="00485D18"/>
    <w:rsid w:val="0049299B"/>
    <w:rsid w:val="00497C74"/>
    <w:rsid w:val="004A0EC2"/>
    <w:rsid w:val="004B2CA0"/>
    <w:rsid w:val="004B51BF"/>
    <w:rsid w:val="004B6FB5"/>
    <w:rsid w:val="00502FCD"/>
    <w:rsid w:val="005034BA"/>
    <w:rsid w:val="00505DD6"/>
    <w:rsid w:val="00511AF4"/>
    <w:rsid w:val="00514020"/>
    <w:rsid w:val="00525EE9"/>
    <w:rsid w:val="00526D4B"/>
    <w:rsid w:val="005315E3"/>
    <w:rsid w:val="00547A01"/>
    <w:rsid w:val="00551C50"/>
    <w:rsid w:val="005530F2"/>
    <w:rsid w:val="005539B5"/>
    <w:rsid w:val="00553C3D"/>
    <w:rsid w:val="005553ED"/>
    <w:rsid w:val="00556CB5"/>
    <w:rsid w:val="005659F4"/>
    <w:rsid w:val="005710CC"/>
    <w:rsid w:val="005713B0"/>
    <w:rsid w:val="005800D1"/>
    <w:rsid w:val="005809FA"/>
    <w:rsid w:val="005928CA"/>
    <w:rsid w:val="005946C1"/>
    <w:rsid w:val="00595445"/>
    <w:rsid w:val="00595F4C"/>
    <w:rsid w:val="005B54D8"/>
    <w:rsid w:val="005C1865"/>
    <w:rsid w:val="005C4BD9"/>
    <w:rsid w:val="005D336B"/>
    <w:rsid w:val="005D40C5"/>
    <w:rsid w:val="005D5BC4"/>
    <w:rsid w:val="005F3DD1"/>
    <w:rsid w:val="005F73E6"/>
    <w:rsid w:val="00607984"/>
    <w:rsid w:val="006210A3"/>
    <w:rsid w:val="006222D3"/>
    <w:rsid w:val="0062455A"/>
    <w:rsid w:val="006301E6"/>
    <w:rsid w:val="00636BE9"/>
    <w:rsid w:val="00662C51"/>
    <w:rsid w:val="00664CB4"/>
    <w:rsid w:val="00671A6F"/>
    <w:rsid w:val="00681F90"/>
    <w:rsid w:val="00686E3A"/>
    <w:rsid w:val="006B596A"/>
    <w:rsid w:val="006C62E6"/>
    <w:rsid w:val="006D717A"/>
    <w:rsid w:val="006E140B"/>
    <w:rsid w:val="006F5E0F"/>
    <w:rsid w:val="0070657B"/>
    <w:rsid w:val="007163B0"/>
    <w:rsid w:val="007177A1"/>
    <w:rsid w:val="0072322A"/>
    <w:rsid w:val="00723B68"/>
    <w:rsid w:val="00725CD5"/>
    <w:rsid w:val="0073055E"/>
    <w:rsid w:val="00733380"/>
    <w:rsid w:val="00733488"/>
    <w:rsid w:val="0073487A"/>
    <w:rsid w:val="00736BB0"/>
    <w:rsid w:val="007438DE"/>
    <w:rsid w:val="007547FB"/>
    <w:rsid w:val="007626D7"/>
    <w:rsid w:val="007630FC"/>
    <w:rsid w:val="0077276D"/>
    <w:rsid w:val="00777950"/>
    <w:rsid w:val="007912C2"/>
    <w:rsid w:val="00794441"/>
    <w:rsid w:val="00797499"/>
    <w:rsid w:val="007A024F"/>
    <w:rsid w:val="007A5C2E"/>
    <w:rsid w:val="007E0F32"/>
    <w:rsid w:val="007E2157"/>
    <w:rsid w:val="007E3AB0"/>
    <w:rsid w:val="007E4FE4"/>
    <w:rsid w:val="007E6EFB"/>
    <w:rsid w:val="007F0811"/>
    <w:rsid w:val="007F358F"/>
    <w:rsid w:val="0081331A"/>
    <w:rsid w:val="00824E90"/>
    <w:rsid w:val="00825CAE"/>
    <w:rsid w:val="00833072"/>
    <w:rsid w:val="008336A8"/>
    <w:rsid w:val="00842465"/>
    <w:rsid w:val="0084560F"/>
    <w:rsid w:val="00846D4F"/>
    <w:rsid w:val="00854AF1"/>
    <w:rsid w:val="00857705"/>
    <w:rsid w:val="00863737"/>
    <w:rsid w:val="00871C57"/>
    <w:rsid w:val="008737DD"/>
    <w:rsid w:val="00886785"/>
    <w:rsid w:val="008A24C3"/>
    <w:rsid w:val="008A685C"/>
    <w:rsid w:val="008B0DAA"/>
    <w:rsid w:val="008B4ADB"/>
    <w:rsid w:val="008B6AB9"/>
    <w:rsid w:val="008C1B76"/>
    <w:rsid w:val="008D37B5"/>
    <w:rsid w:val="008D70F0"/>
    <w:rsid w:val="008E778E"/>
    <w:rsid w:val="008F6C30"/>
    <w:rsid w:val="008F6D0C"/>
    <w:rsid w:val="00903C63"/>
    <w:rsid w:val="009111C8"/>
    <w:rsid w:val="00911EE5"/>
    <w:rsid w:val="00916E66"/>
    <w:rsid w:val="00922802"/>
    <w:rsid w:val="009349E0"/>
    <w:rsid w:val="00944740"/>
    <w:rsid w:val="00946D62"/>
    <w:rsid w:val="0095500E"/>
    <w:rsid w:val="00964E70"/>
    <w:rsid w:val="00974A46"/>
    <w:rsid w:val="00981EF8"/>
    <w:rsid w:val="009833D1"/>
    <w:rsid w:val="0099501E"/>
    <w:rsid w:val="009F148C"/>
    <w:rsid w:val="009F49D0"/>
    <w:rsid w:val="009F5BA1"/>
    <w:rsid w:val="00A023D6"/>
    <w:rsid w:val="00A04B22"/>
    <w:rsid w:val="00A05F08"/>
    <w:rsid w:val="00A31934"/>
    <w:rsid w:val="00A3400D"/>
    <w:rsid w:val="00A408C6"/>
    <w:rsid w:val="00A41B69"/>
    <w:rsid w:val="00A44E34"/>
    <w:rsid w:val="00A5000A"/>
    <w:rsid w:val="00A647BE"/>
    <w:rsid w:val="00A64CD8"/>
    <w:rsid w:val="00A65AC9"/>
    <w:rsid w:val="00A667AD"/>
    <w:rsid w:val="00A71B84"/>
    <w:rsid w:val="00A74EDB"/>
    <w:rsid w:val="00A958ED"/>
    <w:rsid w:val="00A972B2"/>
    <w:rsid w:val="00AA270C"/>
    <w:rsid w:val="00AB6539"/>
    <w:rsid w:val="00AC47C8"/>
    <w:rsid w:val="00AD2580"/>
    <w:rsid w:val="00AD5729"/>
    <w:rsid w:val="00AE0A61"/>
    <w:rsid w:val="00AF28C7"/>
    <w:rsid w:val="00AF537A"/>
    <w:rsid w:val="00B00BDE"/>
    <w:rsid w:val="00B01D97"/>
    <w:rsid w:val="00B05DF7"/>
    <w:rsid w:val="00B07CF3"/>
    <w:rsid w:val="00B103EC"/>
    <w:rsid w:val="00B16262"/>
    <w:rsid w:val="00B202A8"/>
    <w:rsid w:val="00B22C67"/>
    <w:rsid w:val="00B23E44"/>
    <w:rsid w:val="00B248D8"/>
    <w:rsid w:val="00B27EF1"/>
    <w:rsid w:val="00B41394"/>
    <w:rsid w:val="00B506F1"/>
    <w:rsid w:val="00B608CA"/>
    <w:rsid w:val="00B76AF9"/>
    <w:rsid w:val="00B9208C"/>
    <w:rsid w:val="00BB5AD1"/>
    <w:rsid w:val="00BC29C0"/>
    <w:rsid w:val="00BC5862"/>
    <w:rsid w:val="00BC64A5"/>
    <w:rsid w:val="00BE2683"/>
    <w:rsid w:val="00BF3D15"/>
    <w:rsid w:val="00BF41F9"/>
    <w:rsid w:val="00BF46FD"/>
    <w:rsid w:val="00C011BD"/>
    <w:rsid w:val="00C016AF"/>
    <w:rsid w:val="00C05986"/>
    <w:rsid w:val="00C06F92"/>
    <w:rsid w:val="00C07ABB"/>
    <w:rsid w:val="00C07C21"/>
    <w:rsid w:val="00C104E9"/>
    <w:rsid w:val="00C2008B"/>
    <w:rsid w:val="00C21E7C"/>
    <w:rsid w:val="00C36F46"/>
    <w:rsid w:val="00C40228"/>
    <w:rsid w:val="00C63B44"/>
    <w:rsid w:val="00C7095C"/>
    <w:rsid w:val="00C85E4A"/>
    <w:rsid w:val="00C873BB"/>
    <w:rsid w:val="00C87792"/>
    <w:rsid w:val="00C92F58"/>
    <w:rsid w:val="00CB11DE"/>
    <w:rsid w:val="00CC2C48"/>
    <w:rsid w:val="00CC4D17"/>
    <w:rsid w:val="00CC7BC7"/>
    <w:rsid w:val="00CD573A"/>
    <w:rsid w:val="00CE4241"/>
    <w:rsid w:val="00CE4C06"/>
    <w:rsid w:val="00CF2279"/>
    <w:rsid w:val="00CF334E"/>
    <w:rsid w:val="00CF459E"/>
    <w:rsid w:val="00CF58AB"/>
    <w:rsid w:val="00D01C67"/>
    <w:rsid w:val="00D2337B"/>
    <w:rsid w:val="00D50BE0"/>
    <w:rsid w:val="00D61426"/>
    <w:rsid w:val="00D61D3F"/>
    <w:rsid w:val="00D65785"/>
    <w:rsid w:val="00D807F0"/>
    <w:rsid w:val="00D852CE"/>
    <w:rsid w:val="00D85622"/>
    <w:rsid w:val="00D905C0"/>
    <w:rsid w:val="00D91C6A"/>
    <w:rsid w:val="00D95CD9"/>
    <w:rsid w:val="00D95E50"/>
    <w:rsid w:val="00D962A0"/>
    <w:rsid w:val="00D97250"/>
    <w:rsid w:val="00DA28FA"/>
    <w:rsid w:val="00DB2DF9"/>
    <w:rsid w:val="00DD5A4F"/>
    <w:rsid w:val="00DF679C"/>
    <w:rsid w:val="00DF68D3"/>
    <w:rsid w:val="00E00945"/>
    <w:rsid w:val="00E00CBF"/>
    <w:rsid w:val="00E00D30"/>
    <w:rsid w:val="00E00EA5"/>
    <w:rsid w:val="00E04807"/>
    <w:rsid w:val="00E1388D"/>
    <w:rsid w:val="00E16C09"/>
    <w:rsid w:val="00E3331D"/>
    <w:rsid w:val="00E500F5"/>
    <w:rsid w:val="00E66FE7"/>
    <w:rsid w:val="00E67024"/>
    <w:rsid w:val="00E74606"/>
    <w:rsid w:val="00E91E1E"/>
    <w:rsid w:val="00E95C38"/>
    <w:rsid w:val="00E9730F"/>
    <w:rsid w:val="00EA0697"/>
    <w:rsid w:val="00EB057A"/>
    <w:rsid w:val="00EB7381"/>
    <w:rsid w:val="00EB73A2"/>
    <w:rsid w:val="00ED7C94"/>
    <w:rsid w:val="00EE06E1"/>
    <w:rsid w:val="00EF4A98"/>
    <w:rsid w:val="00EF4C9F"/>
    <w:rsid w:val="00F020A2"/>
    <w:rsid w:val="00F02637"/>
    <w:rsid w:val="00F117BC"/>
    <w:rsid w:val="00F21334"/>
    <w:rsid w:val="00F21A74"/>
    <w:rsid w:val="00F33089"/>
    <w:rsid w:val="00F35ED0"/>
    <w:rsid w:val="00F36538"/>
    <w:rsid w:val="00F47C2D"/>
    <w:rsid w:val="00F51595"/>
    <w:rsid w:val="00F53E69"/>
    <w:rsid w:val="00F53F80"/>
    <w:rsid w:val="00F54CE0"/>
    <w:rsid w:val="00F56692"/>
    <w:rsid w:val="00F65A93"/>
    <w:rsid w:val="00F72D35"/>
    <w:rsid w:val="00FA0AE3"/>
    <w:rsid w:val="00FA23F3"/>
    <w:rsid w:val="00FA6EFB"/>
    <w:rsid w:val="00FA707D"/>
    <w:rsid w:val="00FA76F1"/>
    <w:rsid w:val="00FA7945"/>
    <w:rsid w:val="00FB52AF"/>
    <w:rsid w:val="00FC178F"/>
    <w:rsid w:val="00FE3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50B6B5"/>
  <w15:chartTrackingRefBased/>
  <w15:docId w15:val="{70603120-2742-4443-93AD-F10BEA944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AF537A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37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6373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637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63737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3015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8336A8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AF537A"/>
    <w:rPr>
      <w:rFonts w:ascii="宋体" w:eastAsia="宋体" w:hAnsi="宋体" w:cs="宋体"/>
      <w:b/>
      <w:bCs/>
      <w:kern w:val="0"/>
      <w:sz w:val="24"/>
      <w:szCs w:val="24"/>
    </w:rPr>
  </w:style>
  <w:style w:type="character" w:styleId="a9">
    <w:name w:val="Hyperlink"/>
    <w:basedOn w:val="a0"/>
    <w:uiPriority w:val="99"/>
    <w:semiHidden/>
    <w:unhideWhenUsed/>
    <w:rsid w:val="00AF53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1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7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2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%E9%9D%99%E6%80%81%E6%88%90%E5%91%9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12811</TotalTime>
  <Pages>2</Pages>
  <Words>267</Words>
  <Characters>1524</Characters>
  <Application>Microsoft Office Word</Application>
  <DocSecurity>0</DocSecurity>
  <Lines>12</Lines>
  <Paragraphs>3</Paragraphs>
  <ScaleCrop>false</ScaleCrop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390</cp:revision>
  <dcterms:created xsi:type="dcterms:W3CDTF">2019-08-29T02:47:00Z</dcterms:created>
  <dcterms:modified xsi:type="dcterms:W3CDTF">2019-09-08T12:05:00Z</dcterms:modified>
</cp:coreProperties>
</file>