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EC3D0" w14:textId="4A8DA79B" w:rsidR="000B1E8E" w:rsidRPr="000B1E8E" w:rsidRDefault="002540E7" w:rsidP="002540E7">
      <w:pPr>
        <w:adjustRightInd w:val="0"/>
        <w:snapToGrid w:val="0"/>
        <w:spacing w:line="403" w:lineRule="auto"/>
        <w:ind w:firstLineChars="0" w:firstLine="0"/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Capacitated Vehicle Routing Problem(</w:t>
      </w:r>
      <w:r w:rsidR="000B1E8E" w:rsidRPr="000B1E8E">
        <w:rPr>
          <w:rFonts w:hint="eastAsia"/>
          <w:b/>
          <w:sz w:val="40"/>
        </w:rPr>
        <w:t>C</w:t>
      </w:r>
      <w:r w:rsidR="000B1E8E" w:rsidRPr="000B1E8E">
        <w:rPr>
          <w:b/>
          <w:sz w:val="40"/>
        </w:rPr>
        <w:t>VRP</w:t>
      </w:r>
      <w:r>
        <w:rPr>
          <w:rFonts w:hint="eastAsia"/>
          <w:b/>
          <w:sz w:val="40"/>
        </w:rPr>
        <w:t>)</w:t>
      </w:r>
    </w:p>
    <w:p w14:paraId="6ECF1648" w14:textId="05F38415" w:rsidR="00663150" w:rsidRDefault="00663150" w:rsidP="00C14A6D">
      <w:pPr>
        <w:adjustRightInd w:val="0"/>
        <w:snapToGrid w:val="0"/>
        <w:spacing w:line="403" w:lineRule="auto"/>
        <w:ind w:firstLineChars="0" w:firstLine="0"/>
        <w:rPr>
          <w:b/>
        </w:rPr>
      </w:pPr>
      <w:r>
        <w:rPr>
          <w:rFonts w:hint="eastAsia"/>
          <w:b/>
        </w:rPr>
        <w:t>集合与下标：</w:t>
      </w:r>
    </w:p>
    <w:p w14:paraId="1996C211" w14:textId="77777777" w:rsidR="00663150" w:rsidRDefault="00663150" w:rsidP="00C14A6D">
      <w:pPr>
        <w:adjustRightInd w:val="0"/>
        <w:snapToGrid w:val="0"/>
        <w:spacing w:line="403" w:lineRule="auto"/>
        <w:ind w:firstLineChars="0" w:firstLine="0"/>
      </w:pP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表示货车编号集合，下标为</w:t>
      </w:r>
      <m:oMath>
        <m:r>
          <w:rPr>
            <w:rFonts w:ascii="Cambria Math" w:hAnsi="Cambria Math" w:hint="eastAsia"/>
          </w:rPr>
          <m:t>k</m:t>
        </m:r>
      </m:oMath>
    </w:p>
    <w:p w14:paraId="479FCE08" w14:textId="77777777" w:rsidR="00663150" w:rsidRDefault="00663150" w:rsidP="00C14A6D">
      <w:pPr>
        <w:adjustRightInd w:val="0"/>
        <w:snapToGrid w:val="0"/>
        <w:spacing w:line="403" w:lineRule="auto"/>
        <w:ind w:firstLineChars="0" w:firstLine="0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表示客户点集合，下标为</w:t>
      </w:r>
      <m:oMath>
        <m:r>
          <w:rPr>
            <w:rFonts w:ascii="Cambria Math" w:hAnsi="Cambria Math" w:hint="eastAsia"/>
          </w:rPr>
          <m:t>n</m:t>
        </m:r>
      </m:oMath>
    </w:p>
    <w:p w14:paraId="58AFEA29" w14:textId="65682559" w:rsidR="00663150" w:rsidRDefault="00583F16" w:rsidP="00C14A6D">
      <w:pPr>
        <w:adjustRightInd w:val="0"/>
        <w:snapToGrid w:val="0"/>
        <w:spacing w:line="403" w:lineRule="auto"/>
        <w:ind w:firstLineChars="0" w:firstLine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{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)}</m:t>
        </m:r>
      </m:oMath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663150">
        <w:rPr>
          <w:rFonts w:hint="eastAsia"/>
        </w:rPr>
        <w:t>表示驶出车场方向的车场点集合</w:t>
      </w:r>
    </w:p>
    <w:p w14:paraId="6FB71E41" w14:textId="74F33914" w:rsidR="00663150" w:rsidRDefault="00663150" w:rsidP="00C14A6D">
      <w:pPr>
        <w:adjustRightInd w:val="0"/>
        <w:snapToGrid w:val="0"/>
        <w:spacing w:line="403" w:lineRule="auto"/>
        <w:ind w:firstLineChars="0" w:firstLine="0"/>
      </w:pPr>
      <m:oMath>
        <m:r>
          <w:rPr>
            <w:rFonts w:ascii="Cambria Math" w:hAnsi="Cambria Math"/>
          </w:rPr>
          <m:t>{</m:t>
        </m:r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表示进入车场方向的车场点集合</w:t>
      </w:r>
    </w:p>
    <w:p w14:paraId="5F108B03" w14:textId="77777777" w:rsidR="00663150" w:rsidRDefault="00663150" w:rsidP="00C14A6D">
      <w:pPr>
        <w:adjustRightInd w:val="0"/>
        <w:snapToGrid w:val="0"/>
        <w:spacing w:line="403" w:lineRule="auto"/>
        <w:ind w:firstLineChars="0" w:firstLine="0"/>
        <w:rPr>
          <w:b/>
        </w:rPr>
      </w:pPr>
      <w:r>
        <w:rPr>
          <w:rFonts w:hint="eastAsia"/>
          <w:b/>
        </w:rPr>
        <w:t>参数：</w:t>
      </w:r>
    </w:p>
    <w:p w14:paraId="18B1E568" w14:textId="07877171" w:rsidR="00663150" w:rsidRDefault="00663150" w:rsidP="00C14A6D">
      <w:pPr>
        <w:adjustRightInd w:val="0"/>
        <w:snapToGrid w:val="0"/>
        <w:spacing w:line="403" w:lineRule="auto"/>
        <w:ind w:firstLineChars="0" w:firstLine="0"/>
      </w:pP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表示每辆车的总容量</w:t>
      </w:r>
    </w:p>
    <w:p w14:paraId="7BBA8F29" w14:textId="77777777" w:rsidR="00663150" w:rsidRDefault="00000000" w:rsidP="00C14A6D">
      <w:pPr>
        <w:adjustRightInd w:val="0"/>
        <w:snapToGrid w:val="0"/>
        <w:spacing w:line="403" w:lineRule="auto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663150">
        <w:t>表示客户点</w:t>
      </w:r>
      <m:oMath>
        <m:r>
          <w:rPr>
            <w:rFonts w:ascii="Cambria Math" w:hAnsi="Cambria Math" w:hint="eastAsia"/>
          </w:rPr>
          <m:t>n</m:t>
        </m:r>
      </m:oMath>
      <w:r w:rsidR="00663150">
        <w:t>的需求量</w:t>
      </w:r>
    </w:p>
    <w:p w14:paraId="3F130391" w14:textId="3E8A3659" w:rsidR="00663150" w:rsidRDefault="00000000" w:rsidP="00C14A6D">
      <w:pPr>
        <w:adjustRightInd w:val="0"/>
        <w:snapToGrid w:val="0"/>
        <w:spacing w:line="403" w:lineRule="auto"/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663150">
        <w:rPr>
          <w:rFonts w:hint="eastAsia"/>
        </w:rPr>
        <w:t>表示货车从</w:t>
      </w:r>
      <m:oMath>
        <m:r>
          <w:rPr>
            <w:rFonts w:ascii="Cambria Math" w:hAnsi="Cambria Math" w:hint="eastAsia"/>
          </w:rPr>
          <m:t>n</m:t>
        </m:r>
      </m:oMath>
      <w:r w:rsidR="00663150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’</m:t>
        </m:r>
      </m:oMath>
      <w:r w:rsidR="00663150">
        <w:rPr>
          <w:rFonts w:hint="eastAsia"/>
        </w:rPr>
        <w:t>花费的时间</w:t>
      </w:r>
    </w:p>
    <w:p w14:paraId="577CAC43" w14:textId="77777777" w:rsidR="00663150" w:rsidRDefault="00663150" w:rsidP="00C14A6D">
      <w:pPr>
        <w:adjustRightInd w:val="0"/>
        <w:snapToGrid w:val="0"/>
        <w:spacing w:line="403" w:lineRule="auto"/>
        <w:ind w:firstLineChars="0" w:firstLine="0"/>
      </w:pP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表示一个足够大的正数</w:t>
      </w:r>
    </w:p>
    <w:p w14:paraId="64E97754" w14:textId="77777777" w:rsidR="00663150" w:rsidRDefault="00663150" w:rsidP="00C14A6D">
      <w:pPr>
        <w:adjustRightInd w:val="0"/>
        <w:snapToGrid w:val="0"/>
        <w:spacing w:line="403" w:lineRule="auto"/>
        <w:ind w:firstLineChars="0" w:firstLine="0"/>
        <w:rPr>
          <w:b/>
        </w:rPr>
      </w:pPr>
      <w:r>
        <w:rPr>
          <w:rFonts w:hint="eastAsia"/>
          <w:b/>
        </w:rPr>
        <w:t>决策变量：</w:t>
      </w:r>
    </w:p>
    <w:p w14:paraId="6B93CE6B" w14:textId="01DB69AD" w:rsidR="00663150" w:rsidRDefault="00000000" w:rsidP="00C14A6D">
      <w:pPr>
        <w:adjustRightInd w:val="0"/>
        <w:snapToGrid w:val="0"/>
        <w:spacing w:line="403" w:lineRule="auto"/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583F16">
        <w:rPr>
          <w:rFonts w:hint="eastAsia"/>
        </w:rPr>
        <w:t>连续变量，</w:t>
      </w:r>
      <w:r w:rsidR="00663150">
        <w:t>货车</w:t>
      </w:r>
      <m:oMath>
        <m:r>
          <w:rPr>
            <w:rFonts w:ascii="Cambria Math" w:hAnsi="Cambria Math"/>
          </w:rPr>
          <m:t>k</m:t>
        </m:r>
      </m:oMath>
      <w:r w:rsidR="00663150">
        <w:t>抵达</w:t>
      </w:r>
      <m:oMath>
        <m:r>
          <w:rPr>
            <w:rFonts w:ascii="Cambria Math" w:hAnsi="Cambria Math"/>
          </w:rPr>
          <m:t>n</m:t>
        </m:r>
      </m:oMath>
      <w:r w:rsidR="00663150">
        <w:t>点的时间</w:t>
      </w:r>
    </w:p>
    <w:p w14:paraId="2062D735" w14:textId="62CCF1F1" w:rsidR="00663150" w:rsidRDefault="00000000" w:rsidP="00C14A6D">
      <w:pPr>
        <w:adjustRightInd w:val="0"/>
        <w:snapToGrid w:val="0"/>
        <w:spacing w:line="403" w:lineRule="auto"/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583F16">
        <w:t>0-1</w:t>
      </w:r>
      <w:r w:rsidR="00583F16">
        <w:rPr>
          <w:rFonts w:hint="eastAsia"/>
        </w:rPr>
        <w:t>变量，</w:t>
      </w:r>
      <w:r w:rsidR="00663150">
        <w:rPr>
          <w:rFonts w:hint="eastAsia"/>
        </w:rPr>
        <w:t>若客户点</w:t>
      </w:r>
      <m:oMath>
        <m:r>
          <w:rPr>
            <w:rFonts w:ascii="Cambria Math" w:hAnsi="Cambria Math" w:hint="eastAsia"/>
          </w:rPr>
          <m:t>n</m:t>
        </m:r>
      </m:oMath>
      <w:r w:rsidR="00663150">
        <w:rPr>
          <w:rFonts w:hint="eastAsia"/>
        </w:rPr>
        <w:t>由货车</w:t>
      </w:r>
      <m:oMath>
        <m:r>
          <w:rPr>
            <w:rFonts w:ascii="Cambria Math" w:hAnsi="Cambria Math" w:hint="eastAsia"/>
          </w:rPr>
          <m:t>k</m:t>
        </m:r>
      </m:oMath>
      <w:r w:rsidR="00663150">
        <w:rPr>
          <w:rFonts w:hint="eastAsia"/>
        </w:rPr>
        <w:t>进行服务则为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</m:oMath>
      <w:r w:rsidR="00663150">
        <w:rPr>
          <w:rFonts w:hint="eastAsia"/>
        </w:rPr>
        <w:t>，否则为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</w:p>
    <w:p w14:paraId="0AE6DB4F" w14:textId="62C86859" w:rsidR="00663150" w:rsidRDefault="00000000" w:rsidP="00C14A6D">
      <w:pPr>
        <w:adjustRightInd w:val="0"/>
        <w:snapToGrid w:val="0"/>
        <w:spacing w:line="403" w:lineRule="auto"/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,k</m:t>
            </m:r>
          </m:sub>
        </m:sSub>
      </m:oMath>
      <w:r w:rsidR="00663150">
        <w:rPr>
          <w:rFonts w:hint="eastAsia"/>
        </w:rPr>
        <w:tab/>
      </w:r>
      <w:r w:rsidR="00663150">
        <w:rPr>
          <w:rFonts w:hint="eastAsia"/>
        </w:rPr>
        <w:tab/>
      </w:r>
      <w:r w:rsidR="00583F16">
        <w:t>0-1</w:t>
      </w:r>
      <w:r w:rsidR="00583F16">
        <w:rPr>
          <w:rFonts w:hint="eastAsia"/>
        </w:rPr>
        <w:t>变量，</w:t>
      </w:r>
      <w:r w:rsidR="00663150">
        <w:rPr>
          <w:rFonts w:hint="eastAsia"/>
        </w:rPr>
        <w:t>若货车</w:t>
      </w:r>
      <m:oMath>
        <m:r>
          <w:rPr>
            <w:rFonts w:ascii="Cambria Math" w:hAnsi="Cambria Math" w:hint="eastAsia"/>
          </w:rPr>
          <m:t>k</m:t>
        </m:r>
      </m:oMath>
      <w:r w:rsidR="00663150">
        <w:rPr>
          <w:rFonts w:hint="eastAsia"/>
        </w:rPr>
        <w:t>先服务客户点</w:t>
      </w:r>
      <m:oMath>
        <m:r>
          <w:rPr>
            <w:rFonts w:ascii="Cambria Math" w:hAnsi="Cambria Math" w:hint="eastAsia"/>
          </w:rPr>
          <m:t>n</m:t>
        </m:r>
      </m:oMath>
      <w:r w:rsidR="00663150">
        <w:rPr>
          <w:rFonts w:hint="eastAsia"/>
        </w:rPr>
        <w:t>，后服务客户点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’</m:t>
        </m:r>
      </m:oMath>
      <w:r w:rsidR="00663150">
        <w:rPr>
          <w:rFonts w:hint="eastAsia"/>
        </w:rPr>
        <w:t>则为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</m:oMath>
      <w:r w:rsidR="00663150">
        <w:rPr>
          <w:rFonts w:hint="eastAsia"/>
        </w:rPr>
        <w:t>，否则为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</w:p>
    <w:p w14:paraId="55780B03" w14:textId="77777777" w:rsidR="00663150" w:rsidRDefault="00663150" w:rsidP="00C14A6D">
      <w:pPr>
        <w:adjustRightInd w:val="0"/>
        <w:snapToGrid w:val="0"/>
        <w:spacing w:line="403" w:lineRule="auto"/>
        <w:ind w:firstLineChars="0" w:firstLine="0"/>
        <w:rPr>
          <w:b/>
        </w:rPr>
      </w:pPr>
      <w:r>
        <w:rPr>
          <w:rFonts w:hint="eastAsia"/>
          <w:b/>
        </w:rPr>
        <w:t>数学模型：</w:t>
      </w:r>
    </w:p>
    <w:p w14:paraId="4C690615" w14:textId="4CE9D551" w:rsidR="006675B8" w:rsidRPr="007E637E" w:rsidRDefault="001F0557" w:rsidP="00C14A6D">
      <w:pPr>
        <w:adjustRightInd w:val="0"/>
        <w:snapToGrid w:val="0"/>
        <w:spacing w:line="403" w:lineRule="auto"/>
        <w:ind w:firstLineChars="0" w:firstLine="0"/>
        <w:jc w:val="both"/>
      </w:pPr>
      <w:r w:rsidRPr="001F0557">
        <w:rPr>
          <w:b/>
          <w:bCs/>
        </w:rPr>
        <w:t>[</w:t>
      </w:r>
      <w:r w:rsidRPr="001F0557">
        <w:rPr>
          <w:rFonts w:hint="eastAsia"/>
          <w:b/>
          <w:bCs/>
        </w:rPr>
        <w:t>M</w:t>
      </w:r>
      <w:r w:rsidRPr="001F0557">
        <w:rPr>
          <w:b/>
          <w:bCs/>
        </w:rPr>
        <w:t>1</w:t>
      </w:r>
      <w:r w:rsidRPr="001F0557">
        <w:rPr>
          <w:rFonts w:hint="eastAsia"/>
          <w:b/>
          <w:bCs/>
        </w:rPr>
        <w:t>]</w:t>
      </w:r>
      <m:oMath>
        <m:r>
          <w:rPr>
            <w:rFonts w:ascii="Cambria Math" w:hAnsi="Cambria Math" w:hint="eastAsia"/>
          </w:rPr>
          <m:t>mini</m:t>
        </m:r>
        <m:r>
          <w:rPr>
            <w:rFonts w:ascii="Cambria Math" w:hAnsi="Cambria Math"/>
          </w:rPr>
          <m:t xml:space="preserve">mize 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k∈K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n∈N∪{o(k)}</m:t>
                </m:r>
              </m:sub>
              <m:sup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∈N∪{e(k)}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,k</m:t>
                        </m:r>
                      </m:sub>
                    </m:sSub>
                  </m:e>
                </m:nary>
              </m:e>
            </m:nary>
          </m:e>
        </m:nary>
      </m:oMath>
      <w:r w:rsidR="00663150" w:rsidRPr="007E637E">
        <w:tab/>
      </w:r>
      <w:r w:rsidR="00663150" w:rsidRPr="007E637E">
        <w:tab/>
      </w:r>
      <w:r w:rsidR="00663150" w:rsidRPr="007E637E">
        <w:tab/>
      </w:r>
      <w:r w:rsidR="00C14A6D">
        <w:tab/>
      </w:r>
      <w:r w:rsidR="00C14A6D">
        <w:tab/>
      </w:r>
      <w:r w:rsidR="00663150" w:rsidRPr="007E637E">
        <w:tab/>
      </w:r>
      <w:r w:rsidR="00663150" w:rsidRPr="007E637E">
        <w:tab/>
        <w:t>(1)</w:t>
      </w:r>
    </w:p>
    <w:p w14:paraId="48E9A33B" w14:textId="517191C6" w:rsidR="00663150" w:rsidRPr="007E637E" w:rsidRDefault="00663150" w:rsidP="00C14A6D">
      <w:pPr>
        <w:adjustRightInd w:val="0"/>
        <w:snapToGrid w:val="0"/>
        <w:spacing w:line="403" w:lineRule="auto"/>
        <w:ind w:firstLineChars="0" w:firstLine="0"/>
        <w:jc w:val="both"/>
        <w:rPr>
          <w:i/>
          <w:iCs/>
        </w:rPr>
      </w:pPr>
      <w:r w:rsidRPr="007E637E">
        <w:rPr>
          <w:i/>
          <w:iCs/>
        </w:rPr>
        <w:t>Subject to:</w:t>
      </w:r>
    </w:p>
    <w:p w14:paraId="0CF23ADD" w14:textId="184D56FE" w:rsidR="00663150" w:rsidRPr="007E637E" w:rsidRDefault="00000000" w:rsidP="00C14A6D">
      <w:pPr>
        <w:adjustRightInd w:val="0"/>
        <w:snapToGrid w:val="0"/>
        <w:spacing w:line="403" w:lineRule="auto"/>
        <w:ind w:firstLineChars="0" w:firstLine="0"/>
        <w:jc w:val="both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k∈K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n,k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B46E8D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m:oMath>
        <m:r>
          <w:rPr>
            <w:rFonts w:ascii="Cambria Math" w:hAnsi="Cambria Math"/>
          </w:rPr>
          <m:t>∀n∈N</m:t>
        </m:r>
      </m:oMath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rPr>
          <w:i/>
          <w:iCs/>
        </w:rPr>
        <w:tab/>
      </w:r>
      <w:r w:rsidR="00C14A6D">
        <w:rPr>
          <w:i/>
          <w:iCs/>
        </w:rPr>
        <w:tab/>
      </w:r>
      <w:r w:rsidR="00C14A6D">
        <w:rPr>
          <w:i/>
          <w:iCs/>
        </w:rPr>
        <w:tab/>
      </w:r>
      <w:r w:rsidR="001E3B1A" w:rsidRPr="007E637E">
        <w:rPr>
          <w:i/>
          <w:iCs/>
        </w:rPr>
        <w:tab/>
      </w:r>
      <w:r w:rsidR="001E3B1A" w:rsidRPr="007E637E">
        <w:t>(2)</w:t>
      </w:r>
    </w:p>
    <w:p w14:paraId="0B930C0B" w14:textId="5D7DCC04" w:rsidR="001E3B1A" w:rsidRPr="007E637E" w:rsidRDefault="00000000" w:rsidP="00C14A6D">
      <w:pPr>
        <w:adjustRightInd w:val="0"/>
        <w:snapToGrid w:val="0"/>
        <w:spacing w:line="403" w:lineRule="auto"/>
        <w:ind w:firstLineChars="0" w:firstLine="0"/>
        <w:jc w:val="both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n∈N∪{e(k)}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,n,k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n∈N∪{o(k)}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,k</m:t>
            </m:r>
          </m:sub>
        </m:sSub>
      </m:oMath>
      <w:r w:rsidR="001E3B1A" w:rsidRPr="007E637E">
        <w:rPr>
          <w:i/>
          <w:iCs/>
        </w:rPr>
        <w:tab/>
      </w:r>
      <m:oMath>
        <m:r>
          <w:rPr>
            <w:rFonts w:ascii="Cambria Math" w:hAnsi="Cambria Math"/>
          </w:rPr>
          <m:t>∀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∈N,k∈K</m:t>
        </m:r>
      </m:oMath>
      <w:r w:rsidR="00B46E8D" w:rsidRPr="007E637E">
        <w:rPr>
          <w:i/>
          <w:iCs/>
        </w:rPr>
        <w:tab/>
      </w:r>
      <w:r w:rsidR="00B46E8D" w:rsidRPr="007E637E">
        <w:rPr>
          <w:i/>
          <w:iCs/>
        </w:rPr>
        <w:tab/>
      </w:r>
      <w:r w:rsidR="00C14A6D">
        <w:rPr>
          <w:i/>
          <w:iCs/>
        </w:rPr>
        <w:tab/>
      </w:r>
      <w:r w:rsidR="00C14A6D">
        <w:rPr>
          <w:i/>
          <w:iCs/>
        </w:rPr>
        <w:tab/>
      </w:r>
      <w:r w:rsidR="00B46E8D" w:rsidRPr="007E637E">
        <w:rPr>
          <w:i/>
          <w:iCs/>
        </w:rPr>
        <w:tab/>
      </w:r>
      <w:r w:rsidR="00B46E8D" w:rsidRPr="007E637E">
        <w:t>(3)</w:t>
      </w:r>
    </w:p>
    <w:p w14:paraId="19EC4133" w14:textId="6976A187" w:rsidR="00B46E8D" w:rsidRPr="007E637E" w:rsidRDefault="00000000" w:rsidP="00C14A6D">
      <w:pPr>
        <w:adjustRightInd w:val="0"/>
        <w:snapToGrid w:val="0"/>
        <w:spacing w:line="403" w:lineRule="auto"/>
        <w:ind w:firstLineChars="0" w:firstLine="0"/>
        <w:jc w:val="both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n∈N∪{o(k)}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n,e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,k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n∈N∪{e(k)}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,n,k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B46E8D" w:rsidRPr="007E637E">
        <w:tab/>
      </w:r>
      <m:oMath>
        <m:r>
          <w:rPr>
            <w:rFonts w:ascii="Cambria Math" w:hAnsi="Cambria Math"/>
          </w:rPr>
          <m:t>∀k∈K</m:t>
        </m:r>
      </m:oMath>
      <w:r w:rsidR="00B46E8D" w:rsidRPr="007E637E">
        <w:tab/>
      </w:r>
      <w:r w:rsidR="00B46E8D" w:rsidRPr="007E637E">
        <w:tab/>
      </w:r>
      <w:r w:rsidR="00B46E8D" w:rsidRPr="007E637E">
        <w:tab/>
      </w:r>
      <w:r w:rsidR="00B46E8D" w:rsidRPr="007E637E">
        <w:tab/>
      </w:r>
      <w:r w:rsidR="00C14A6D">
        <w:tab/>
      </w:r>
      <w:r w:rsidR="00C14A6D">
        <w:tab/>
      </w:r>
      <w:r w:rsidR="00B46E8D" w:rsidRPr="007E637E">
        <w:tab/>
        <w:t>(4)</w:t>
      </w:r>
    </w:p>
    <w:p w14:paraId="6DBE7138" w14:textId="650090AC" w:rsidR="007E637E" w:rsidRPr="007E637E" w:rsidRDefault="00000000" w:rsidP="00C14A6D">
      <w:pPr>
        <w:adjustRightInd w:val="0"/>
        <w:snapToGrid w:val="0"/>
        <w:spacing w:line="403" w:lineRule="auto"/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,n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,n,k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m:oMath>
        <m:r>
          <w:rPr>
            <w:rFonts w:ascii="Cambria Math" w:hAnsi="Cambria Math"/>
          </w:rPr>
          <m:t>∀n∈N∪{e(k)}</m:t>
        </m:r>
      </m:oMath>
      <w:r w:rsidR="007E637E" w:rsidRPr="007E637E">
        <w:t>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∈N∪{o(k)}</m:t>
        </m:r>
      </m:oMath>
      <w:r w:rsidR="007E637E" w:rsidRPr="007E637E">
        <w:t>,</w:t>
      </w:r>
      <m:oMath>
        <m:r>
          <w:rPr>
            <w:rFonts w:ascii="Cambria Math" w:hAnsi="Cambria Math"/>
          </w:rPr>
          <m:t>k∈K</m:t>
        </m:r>
      </m:oMath>
      <w:r w:rsidR="007E637E" w:rsidRPr="007E637E">
        <w:tab/>
      </w:r>
      <w:r w:rsidR="00C14A6D" w:rsidRPr="007E637E">
        <w:t>(</w:t>
      </w:r>
      <w:r w:rsidR="00C14A6D" w:rsidRPr="007E637E">
        <w:rPr>
          <w:rFonts w:hint="eastAsia"/>
        </w:rPr>
        <w:t>5</w:t>
      </w:r>
      <w:r w:rsidR="00C14A6D" w:rsidRPr="007E637E">
        <w:t>)</w:t>
      </w:r>
    </w:p>
    <w:p w14:paraId="3E0A7033" w14:textId="5DB07A28" w:rsidR="007E637E" w:rsidRPr="007E637E" w:rsidRDefault="00000000" w:rsidP="00C14A6D">
      <w:pPr>
        <w:adjustRightInd w:val="0"/>
        <w:snapToGrid w:val="0"/>
        <w:spacing w:line="403" w:lineRule="auto"/>
        <w:ind w:firstLineChars="0" w:firstLine="0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n∈N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n.k</m:t>
            </m:r>
          </m:sub>
        </m:sSub>
        <m:r>
          <w:rPr>
            <w:rFonts w:ascii="Cambria Math" w:hAnsi="Cambria Math"/>
          </w:rPr>
          <m:t>≤Q</m:t>
        </m:r>
      </m:oMath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 w:rsidRPr="007E637E">
        <w:tab/>
      </w:r>
      <w:r w:rsidR="007E637E" w:rsidRPr="007E637E">
        <w:rPr>
          <w:rFonts w:hint="eastAsia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K</m:t>
        </m:r>
      </m:oMath>
      <w:r w:rsidR="007E637E" w:rsidRPr="007E637E">
        <w:rPr>
          <w:rFonts w:hint="eastAsia"/>
        </w:rPr>
        <w:tab/>
      </w:r>
      <w:r w:rsidR="007E637E" w:rsidRPr="007E637E">
        <w:rPr>
          <w:rFonts w:hint="eastAsia"/>
        </w:rPr>
        <w:tab/>
      </w:r>
      <w:r w:rsidR="007E637E" w:rsidRPr="007E637E">
        <w:tab/>
      </w:r>
      <w:r w:rsidR="00C14A6D">
        <w:tab/>
      </w:r>
      <w:r w:rsidR="00C14A6D">
        <w:tab/>
      </w:r>
      <w:r w:rsidR="007E637E">
        <w:tab/>
      </w:r>
      <w:r w:rsidR="007E637E" w:rsidRPr="007E637E">
        <w:rPr>
          <w:rFonts w:hint="eastAsia"/>
        </w:rPr>
        <w:tab/>
      </w:r>
      <w:r w:rsidR="007E637E" w:rsidRPr="007E637E">
        <w:t>(</w:t>
      </w:r>
      <w:r w:rsidR="007E637E" w:rsidRPr="007E637E">
        <w:rPr>
          <w:rFonts w:hint="eastAsia"/>
        </w:rPr>
        <w:t>6</w:t>
      </w:r>
      <w:r w:rsidR="007E637E" w:rsidRPr="007E637E">
        <w:t>)</w:t>
      </w:r>
    </w:p>
    <w:p w14:paraId="1C20264F" w14:textId="1E8B1A54" w:rsidR="007E637E" w:rsidRPr="007E637E" w:rsidRDefault="00000000" w:rsidP="00C14A6D">
      <w:pPr>
        <w:adjustRightInd w:val="0"/>
        <w:snapToGrid w:val="0"/>
        <w:spacing w:line="403" w:lineRule="auto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≥0</m:t>
        </m:r>
      </m:oMath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>
        <w:tab/>
      </w:r>
      <w:r w:rsidR="007E637E">
        <w:tab/>
      </w:r>
      <w:r w:rsidR="007E637E" w:rsidRPr="007E637E">
        <w:tab/>
      </w:r>
      <w:r w:rsidR="007E637E" w:rsidRPr="007E637E">
        <w:tab/>
      </w:r>
      <m:oMath>
        <m:r>
          <w:rPr>
            <w:rFonts w:ascii="Cambria Math" w:hAnsi="Cambria Math"/>
          </w:rPr>
          <m:t>∀n∈N,k∈K</m:t>
        </m:r>
      </m:oMath>
      <w:r w:rsidR="00A84324">
        <w:tab/>
      </w:r>
      <w:r w:rsidR="00A84324">
        <w:tab/>
      </w:r>
      <w:r w:rsidR="00C14A6D">
        <w:tab/>
      </w:r>
      <w:r w:rsidR="00C14A6D">
        <w:tab/>
      </w:r>
      <w:r w:rsidR="00A84324">
        <w:tab/>
        <w:t>(</w:t>
      </w:r>
      <w:r w:rsidR="00C14A6D">
        <w:t>7</w:t>
      </w:r>
      <w:r w:rsidR="00A84324">
        <w:t>)</w:t>
      </w:r>
    </w:p>
    <w:p w14:paraId="3B051631" w14:textId="4C6D39B9" w:rsidR="007E637E" w:rsidRPr="007E637E" w:rsidRDefault="00000000" w:rsidP="00C14A6D">
      <w:pPr>
        <w:adjustRightInd w:val="0"/>
        <w:snapToGrid w:val="0"/>
        <w:spacing w:line="403" w:lineRule="auto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 w:rsidRPr="007E637E">
        <w:tab/>
      </w:r>
      <w:r w:rsidR="007E637E">
        <w:tab/>
      </w:r>
      <w:r w:rsidR="007E637E" w:rsidRPr="007E637E">
        <w:tab/>
      </w:r>
      <w:r w:rsidR="007E637E" w:rsidRPr="007E637E">
        <w:tab/>
      </w:r>
      <m:oMath>
        <m:r>
          <w:rPr>
            <w:rFonts w:ascii="Cambria Math" w:hAnsi="Cambria Math"/>
          </w:rPr>
          <m:t>∀n∈N,k∈K</m:t>
        </m:r>
      </m:oMath>
      <w:r w:rsidR="00A84324">
        <w:tab/>
      </w:r>
      <w:r w:rsidR="00A84324">
        <w:tab/>
      </w:r>
      <w:r w:rsidR="00C14A6D">
        <w:tab/>
      </w:r>
      <w:r w:rsidR="00C14A6D">
        <w:tab/>
      </w:r>
      <w:r w:rsidR="00A84324">
        <w:tab/>
        <w:t>(</w:t>
      </w:r>
      <w:r w:rsidR="00C14A6D">
        <w:t>8</w:t>
      </w:r>
      <w:r w:rsidR="00A84324">
        <w:t>)</w:t>
      </w:r>
    </w:p>
    <w:p w14:paraId="165402BC" w14:textId="2B241E25" w:rsidR="00D7769D" w:rsidRDefault="00000000" w:rsidP="00C14A6D">
      <w:pPr>
        <w:adjustRightInd w:val="0"/>
        <w:snapToGrid w:val="0"/>
        <w:spacing w:line="403" w:lineRule="auto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1"/>
                <w:szCs w:val="21"/>
              </w:rPr>
              <m:t>,k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7E637E">
        <w:rPr>
          <w:sz w:val="21"/>
          <w:szCs w:val="21"/>
        </w:rPr>
        <w:tab/>
      </w:r>
      <w:r w:rsidR="007E637E">
        <w:rPr>
          <w:sz w:val="21"/>
          <w:szCs w:val="21"/>
        </w:rPr>
        <w:tab/>
      </w:r>
      <w:r w:rsidR="007E637E">
        <w:rPr>
          <w:sz w:val="21"/>
          <w:szCs w:val="21"/>
        </w:rPr>
        <w:tab/>
      </w:r>
      <w:r w:rsidR="007E637E">
        <w:rPr>
          <w:sz w:val="21"/>
          <w:szCs w:val="21"/>
        </w:rPr>
        <w:tab/>
      </w:r>
      <w:r w:rsidR="007E637E">
        <w:rPr>
          <w:sz w:val="21"/>
          <w:szCs w:val="21"/>
        </w:rPr>
        <w:tab/>
      </w:r>
      <w:r w:rsidR="007E637E">
        <w:rPr>
          <w:sz w:val="21"/>
          <w:szCs w:val="21"/>
        </w:rPr>
        <w:tab/>
      </w:r>
      <w:r w:rsidR="00A84324">
        <w:rPr>
          <w:sz w:val="21"/>
          <w:szCs w:val="21"/>
        </w:rPr>
        <w:tab/>
      </w:r>
      <w:r w:rsidR="007E637E">
        <w:rPr>
          <w:sz w:val="21"/>
          <w:szCs w:val="21"/>
        </w:rPr>
        <w:tab/>
      </w:r>
      <w:r w:rsidR="007E637E">
        <w:rPr>
          <w:sz w:val="21"/>
          <w:szCs w:val="21"/>
        </w:rPr>
        <w:tab/>
      </w:r>
      <m:oMath>
        <m:r>
          <w:rPr>
            <w:rFonts w:ascii="Cambria Math" w:hAnsi="Cambria Math"/>
          </w:rPr>
          <m:t>∀n,n'∈N,k∈K</m:t>
        </m:r>
      </m:oMath>
      <w:r w:rsidR="00A84324">
        <w:tab/>
      </w:r>
      <w:r w:rsidR="00C14A6D">
        <w:tab/>
      </w:r>
      <w:r w:rsidR="00C14A6D">
        <w:tab/>
      </w:r>
      <w:r w:rsidR="00A84324">
        <w:tab/>
        <w:t>(</w:t>
      </w:r>
      <w:r w:rsidR="00C14A6D">
        <w:t>9</w:t>
      </w:r>
      <w:r w:rsidR="00A84324">
        <w:t>)</w:t>
      </w:r>
    </w:p>
    <w:p w14:paraId="23FAF832" w14:textId="39D475BA" w:rsidR="00C7379F" w:rsidRDefault="00C7379F" w:rsidP="00C14A6D">
      <w:pPr>
        <w:adjustRightInd w:val="0"/>
        <w:snapToGrid w:val="0"/>
        <w:spacing w:line="403" w:lineRule="auto"/>
        <w:ind w:firstLineChars="0" w:firstLine="0"/>
        <w:rPr>
          <w:sz w:val="21"/>
          <w:szCs w:val="21"/>
        </w:rPr>
      </w:pPr>
    </w:p>
    <w:p w14:paraId="7E3B8FF0" w14:textId="72B9C734" w:rsidR="00C7379F" w:rsidRPr="008B0E58" w:rsidRDefault="00974418" w:rsidP="008B0E58">
      <w:pPr>
        <w:adjustRightInd w:val="0"/>
        <w:snapToGrid w:val="0"/>
        <w:spacing w:line="403" w:lineRule="auto"/>
        <w:ind w:firstLine="440"/>
        <w:rPr>
          <w:sz w:val="22"/>
          <w:szCs w:val="22"/>
        </w:rPr>
      </w:pPr>
      <w:r w:rsidRPr="00351B37">
        <w:rPr>
          <w:rFonts w:hint="eastAsia"/>
          <w:sz w:val="22"/>
          <w:szCs w:val="22"/>
        </w:rPr>
        <w:lastRenderedPageBreak/>
        <w:t>目标函数</w:t>
      </w:r>
      <w:r w:rsidRPr="00351B37">
        <w:rPr>
          <w:rFonts w:hint="eastAsia"/>
          <w:sz w:val="22"/>
          <w:szCs w:val="22"/>
        </w:rPr>
        <w:t>(</w:t>
      </w:r>
      <w:r w:rsidRPr="00351B37">
        <w:rPr>
          <w:sz w:val="22"/>
          <w:szCs w:val="22"/>
        </w:rPr>
        <w:t>1</w:t>
      </w:r>
      <w:r w:rsidRPr="00351B37">
        <w:rPr>
          <w:rFonts w:hint="eastAsia"/>
          <w:sz w:val="22"/>
          <w:szCs w:val="22"/>
        </w:rPr>
        <w:t>)</w:t>
      </w:r>
      <w:r w:rsidRPr="00351B37">
        <w:rPr>
          <w:rFonts w:hint="eastAsia"/>
          <w:sz w:val="22"/>
          <w:szCs w:val="22"/>
        </w:rPr>
        <w:t>希望最小化总行</w:t>
      </w:r>
      <w:proofErr w:type="gramStart"/>
      <w:r w:rsidRPr="00351B37">
        <w:rPr>
          <w:rFonts w:hint="eastAsia"/>
          <w:sz w:val="22"/>
          <w:szCs w:val="22"/>
        </w:rPr>
        <w:t>驶</w:t>
      </w:r>
      <w:proofErr w:type="gramEnd"/>
      <w:r w:rsidRPr="00351B37">
        <w:rPr>
          <w:rFonts w:hint="eastAsia"/>
          <w:sz w:val="22"/>
          <w:szCs w:val="22"/>
        </w:rPr>
        <w:t>时间。约束</w:t>
      </w:r>
      <w:r w:rsidRPr="00351B37">
        <w:rPr>
          <w:rFonts w:hint="eastAsia"/>
          <w:sz w:val="22"/>
          <w:szCs w:val="22"/>
        </w:rPr>
        <w:t>(</w:t>
      </w:r>
      <w:r w:rsidRPr="00351B37">
        <w:rPr>
          <w:sz w:val="22"/>
          <w:szCs w:val="22"/>
        </w:rPr>
        <w:t>2)</w:t>
      </w:r>
      <w:r w:rsidRPr="00351B37">
        <w:rPr>
          <w:rFonts w:hint="eastAsia"/>
          <w:sz w:val="22"/>
          <w:szCs w:val="22"/>
        </w:rPr>
        <w:t>确保了对于任意一个顾客点，均有一辆货车对其进行运输。约束</w:t>
      </w:r>
      <w:r w:rsidRPr="00351B37">
        <w:rPr>
          <w:rFonts w:hint="eastAsia"/>
          <w:sz w:val="22"/>
          <w:szCs w:val="22"/>
        </w:rPr>
        <w:t>(</w:t>
      </w:r>
      <w:r w:rsidRPr="00351B37">
        <w:rPr>
          <w:sz w:val="22"/>
          <w:szCs w:val="22"/>
        </w:rPr>
        <w:t>3)</w:t>
      </w:r>
      <w:r w:rsidRPr="00351B37">
        <w:rPr>
          <w:rFonts w:hint="eastAsia"/>
          <w:sz w:val="22"/>
          <w:szCs w:val="22"/>
        </w:rPr>
        <w:t>确保了在任意一条路径中的顾客点都有</w:t>
      </w:r>
      <w:r w:rsidR="003F350F" w:rsidRPr="00351B37">
        <w:rPr>
          <w:rFonts w:hint="eastAsia"/>
          <w:sz w:val="22"/>
          <w:szCs w:val="22"/>
        </w:rPr>
        <w:t>一前一后。约束</w:t>
      </w:r>
      <w:r w:rsidR="003F350F" w:rsidRPr="00351B37">
        <w:rPr>
          <w:rFonts w:hint="eastAsia"/>
          <w:sz w:val="22"/>
          <w:szCs w:val="22"/>
        </w:rPr>
        <w:t>(</w:t>
      </w:r>
      <w:r w:rsidR="003F350F" w:rsidRPr="00351B37">
        <w:rPr>
          <w:sz w:val="22"/>
          <w:szCs w:val="22"/>
        </w:rPr>
        <w:t>4)</w:t>
      </w:r>
      <w:r w:rsidR="003F350F" w:rsidRPr="00351B37">
        <w:rPr>
          <w:rFonts w:hint="eastAsia"/>
          <w:sz w:val="22"/>
          <w:szCs w:val="22"/>
        </w:rPr>
        <w:t>确保了对于任意一辆车都有起点和终点。约束</w:t>
      </w:r>
      <w:r w:rsidR="003F350F" w:rsidRPr="00351B37">
        <w:rPr>
          <w:rFonts w:hint="eastAsia"/>
          <w:sz w:val="22"/>
          <w:szCs w:val="22"/>
        </w:rPr>
        <w:t>(</w:t>
      </w:r>
      <w:r w:rsidR="003F350F" w:rsidRPr="00351B37">
        <w:rPr>
          <w:sz w:val="22"/>
          <w:szCs w:val="22"/>
        </w:rPr>
        <w:t>5)</w:t>
      </w:r>
      <w:r w:rsidR="003F350F" w:rsidRPr="00351B37">
        <w:rPr>
          <w:rFonts w:hint="eastAsia"/>
          <w:sz w:val="22"/>
          <w:szCs w:val="22"/>
        </w:rPr>
        <w:t>保证了对于任意一辆车，如果它先服务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proofErr w:type="gramStart"/>
      <w:r w:rsidR="003F350F" w:rsidRPr="00351B37">
        <w:rPr>
          <w:rFonts w:hint="eastAsia"/>
          <w:sz w:val="22"/>
          <w:szCs w:val="22"/>
        </w:rPr>
        <w:t>再服务</w:t>
      </w:r>
      <w:proofErr w:type="gramEnd"/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3F350F" w:rsidRPr="00351B37">
        <w:rPr>
          <w:rFonts w:hint="eastAsia"/>
          <w:sz w:val="22"/>
          <w:szCs w:val="22"/>
        </w:rPr>
        <w:t>，则其到达</w:t>
      </w:r>
      <w:r w:rsidR="00351B37" w:rsidRPr="00351B37">
        <w:rPr>
          <w:rFonts w:hint="eastAsia"/>
          <w:sz w:val="22"/>
          <w:szCs w:val="22"/>
        </w:rPr>
        <w:t>两者的时间存在先后顺序。约束</w:t>
      </w:r>
      <w:r w:rsidR="00351B37" w:rsidRPr="00351B37">
        <w:rPr>
          <w:rFonts w:hint="eastAsia"/>
          <w:sz w:val="22"/>
          <w:szCs w:val="22"/>
        </w:rPr>
        <w:t>(</w:t>
      </w:r>
      <w:r w:rsidR="00351B37" w:rsidRPr="00351B37">
        <w:rPr>
          <w:sz w:val="22"/>
          <w:szCs w:val="22"/>
        </w:rPr>
        <w:t>6)</w:t>
      </w:r>
      <w:r w:rsidR="00351B37" w:rsidRPr="00351B37">
        <w:rPr>
          <w:rFonts w:hint="eastAsia"/>
          <w:sz w:val="22"/>
          <w:szCs w:val="22"/>
        </w:rPr>
        <w:t>确保了</w:t>
      </w:r>
      <w:r w:rsidR="00351B37">
        <w:rPr>
          <w:rFonts w:hint="eastAsia"/>
          <w:sz w:val="22"/>
          <w:szCs w:val="22"/>
        </w:rPr>
        <w:t>对于每辆车运输过程中不会超过其容量约束。约束</w:t>
      </w:r>
      <w:r w:rsidR="00351B37">
        <w:rPr>
          <w:rFonts w:hint="eastAsia"/>
          <w:sz w:val="22"/>
          <w:szCs w:val="22"/>
        </w:rPr>
        <w:t>(</w:t>
      </w:r>
      <w:r w:rsidR="00351B37">
        <w:rPr>
          <w:sz w:val="22"/>
          <w:szCs w:val="22"/>
        </w:rPr>
        <w:t>7)-</w:t>
      </w:r>
      <w:r w:rsidR="00351B37">
        <w:rPr>
          <w:rFonts w:hint="eastAsia"/>
          <w:sz w:val="22"/>
          <w:szCs w:val="22"/>
        </w:rPr>
        <w:t>约束</w:t>
      </w:r>
      <w:r w:rsidR="00351B37">
        <w:rPr>
          <w:rFonts w:hint="eastAsia"/>
          <w:sz w:val="22"/>
          <w:szCs w:val="22"/>
        </w:rPr>
        <w:t>(</w:t>
      </w:r>
      <w:r w:rsidR="00351B37">
        <w:rPr>
          <w:sz w:val="22"/>
          <w:szCs w:val="22"/>
        </w:rPr>
        <w:t>9)</w:t>
      </w:r>
      <w:r w:rsidR="00351B37">
        <w:rPr>
          <w:rFonts w:hint="eastAsia"/>
          <w:sz w:val="22"/>
          <w:szCs w:val="22"/>
        </w:rPr>
        <w:t>为变量的取值约束。</w:t>
      </w:r>
    </w:p>
    <w:sectPr w:rsidR="00C7379F" w:rsidRPr="008B0E58" w:rsidSect="00C14A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624" w:footer="62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CB9FA" w14:textId="77777777" w:rsidR="006003F7" w:rsidRDefault="006003F7" w:rsidP="00663150">
      <w:pPr>
        <w:spacing w:line="240" w:lineRule="auto"/>
        <w:ind w:firstLine="480"/>
      </w:pPr>
      <w:r>
        <w:separator/>
      </w:r>
    </w:p>
  </w:endnote>
  <w:endnote w:type="continuationSeparator" w:id="0">
    <w:p w14:paraId="0CC37A35" w14:textId="77777777" w:rsidR="006003F7" w:rsidRDefault="006003F7" w:rsidP="0066315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3248C" w14:textId="77777777" w:rsidR="00582DB5" w:rsidRDefault="00582DB5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5126613"/>
      <w:docPartObj>
        <w:docPartGallery w:val="Page Numbers (Bottom of Page)"/>
        <w:docPartUnique/>
      </w:docPartObj>
    </w:sdtPr>
    <w:sdtContent>
      <w:p w14:paraId="547DF88F" w14:textId="6E2B22E7" w:rsidR="007B1164" w:rsidRDefault="007B1164">
        <w:pPr>
          <w:pStyle w:val="a5"/>
          <w:ind w:firstLine="48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E3BE07" w14:textId="77777777" w:rsidR="00582DB5" w:rsidRDefault="00582DB5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C1B05" w14:textId="77777777" w:rsidR="00582DB5" w:rsidRDefault="00582DB5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F7A08" w14:textId="77777777" w:rsidR="006003F7" w:rsidRDefault="006003F7" w:rsidP="00663150">
      <w:pPr>
        <w:spacing w:line="240" w:lineRule="auto"/>
        <w:ind w:firstLine="480"/>
      </w:pPr>
      <w:r>
        <w:separator/>
      </w:r>
    </w:p>
  </w:footnote>
  <w:footnote w:type="continuationSeparator" w:id="0">
    <w:p w14:paraId="0F13262D" w14:textId="77777777" w:rsidR="006003F7" w:rsidRDefault="006003F7" w:rsidP="0066315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56C1F" w14:textId="77777777" w:rsidR="00582DB5" w:rsidRDefault="00582DB5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ADB00" w14:textId="77777777" w:rsidR="00582DB5" w:rsidRDefault="00582DB5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5A401" w14:textId="77777777" w:rsidR="00582DB5" w:rsidRDefault="00582DB5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A2"/>
    <w:rsid w:val="00005383"/>
    <w:rsid w:val="0002370E"/>
    <w:rsid w:val="00023C95"/>
    <w:rsid w:val="00032C26"/>
    <w:rsid w:val="000471FD"/>
    <w:rsid w:val="00062944"/>
    <w:rsid w:val="000800F5"/>
    <w:rsid w:val="000B1E8E"/>
    <w:rsid w:val="000E2400"/>
    <w:rsid w:val="000F5763"/>
    <w:rsid w:val="001047AA"/>
    <w:rsid w:val="00187ABB"/>
    <w:rsid w:val="001A53A2"/>
    <w:rsid w:val="001E3B1A"/>
    <w:rsid w:val="001E6340"/>
    <w:rsid w:val="001F0557"/>
    <w:rsid w:val="00207F5B"/>
    <w:rsid w:val="002540E7"/>
    <w:rsid w:val="0025459C"/>
    <w:rsid w:val="002707D7"/>
    <w:rsid w:val="002A29EB"/>
    <w:rsid w:val="0034594D"/>
    <w:rsid w:val="00351B37"/>
    <w:rsid w:val="003537C6"/>
    <w:rsid w:val="003559D6"/>
    <w:rsid w:val="0038164A"/>
    <w:rsid w:val="003A4AA8"/>
    <w:rsid w:val="003C1DCE"/>
    <w:rsid w:val="003F07BE"/>
    <w:rsid w:val="003F350F"/>
    <w:rsid w:val="00424383"/>
    <w:rsid w:val="004610C3"/>
    <w:rsid w:val="004D0FE0"/>
    <w:rsid w:val="004E194C"/>
    <w:rsid w:val="004E4CBA"/>
    <w:rsid w:val="005063BE"/>
    <w:rsid w:val="0052313E"/>
    <w:rsid w:val="00533DBF"/>
    <w:rsid w:val="00567AD5"/>
    <w:rsid w:val="00582DB5"/>
    <w:rsid w:val="00583F16"/>
    <w:rsid w:val="00594DE5"/>
    <w:rsid w:val="005B00ED"/>
    <w:rsid w:val="005D0652"/>
    <w:rsid w:val="005E29D7"/>
    <w:rsid w:val="005F6861"/>
    <w:rsid w:val="006003F7"/>
    <w:rsid w:val="0060387C"/>
    <w:rsid w:val="00663150"/>
    <w:rsid w:val="006675B8"/>
    <w:rsid w:val="006B3222"/>
    <w:rsid w:val="00722D92"/>
    <w:rsid w:val="00745120"/>
    <w:rsid w:val="00753503"/>
    <w:rsid w:val="00762BDA"/>
    <w:rsid w:val="007676FE"/>
    <w:rsid w:val="007B1164"/>
    <w:rsid w:val="007E637E"/>
    <w:rsid w:val="00844BDF"/>
    <w:rsid w:val="0084524E"/>
    <w:rsid w:val="008900A3"/>
    <w:rsid w:val="008B0E58"/>
    <w:rsid w:val="008C26CA"/>
    <w:rsid w:val="008E7200"/>
    <w:rsid w:val="00900084"/>
    <w:rsid w:val="00957DD5"/>
    <w:rsid w:val="00974418"/>
    <w:rsid w:val="00974684"/>
    <w:rsid w:val="009861EC"/>
    <w:rsid w:val="009A7D2F"/>
    <w:rsid w:val="00A229EC"/>
    <w:rsid w:val="00A44E1E"/>
    <w:rsid w:val="00A60A99"/>
    <w:rsid w:val="00A84324"/>
    <w:rsid w:val="00A92EFF"/>
    <w:rsid w:val="00B12347"/>
    <w:rsid w:val="00B16BFD"/>
    <w:rsid w:val="00B350A9"/>
    <w:rsid w:val="00B46E8D"/>
    <w:rsid w:val="00BD5EB8"/>
    <w:rsid w:val="00BF71DE"/>
    <w:rsid w:val="00C14A6D"/>
    <w:rsid w:val="00C7379F"/>
    <w:rsid w:val="00CB4005"/>
    <w:rsid w:val="00CC3B7C"/>
    <w:rsid w:val="00CD4AEB"/>
    <w:rsid w:val="00CE06F8"/>
    <w:rsid w:val="00D35DF2"/>
    <w:rsid w:val="00D4072A"/>
    <w:rsid w:val="00D428CE"/>
    <w:rsid w:val="00D454BD"/>
    <w:rsid w:val="00D7769D"/>
    <w:rsid w:val="00DB4ED1"/>
    <w:rsid w:val="00DD4961"/>
    <w:rsid w:val="00DE67FB"/>
    <w:rsid w:val="00E70383"/>
    <w:rsid w:val="00EB11C4"/>
    <w:rsid w:val="00F31804"/>
    <w:rsid w:val="00F32529"/>
    <w:rsid w:val="00F50949"/>
    <w:rsid w:val="00F50EB0"/>
    <w:rsid w:val="00F55BC8"/>
    <w:rsid w:val="00FB2D73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9B8BF"/>
  <w15:chartTrackingRefBased/>
  <w15:docId w15:val="{A75C1B40-63D5-4A3E-9523-02E52873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150"/>
    <w:pPr>
      <w:widowControl w:val="0"/>
      <w:spacing w:line="500" w:lineRule="exact"/>
      <w:ind w:firstLineChars="200" w:firstLine="602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150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15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631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EB6C81-53DA-4295-A806-14305C2EE8D0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A5FF7-2DB6-4956-92A9-7FF89902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violette</dc:creator>
  <cp:keywords/>
  <dc:description/>
  <cp:lastModifiedBy>miaomiao wang</cp:lastModifiedBy>
  <cp:revision>28</cp:revision>
  <cp:lastPrinted>2024-07-19T07:23:00Z</cp:lastPrinted>
  <dcterms:created xsi:type="dcterms:W3CDTF">2022-07-11T12:29:00Z</dcterms:created>
  <dcterms:modified xsi:type="dcterms:W3CDTF">2024-07-23T01:06:00Z</dcterms:modified>
</cp:coreProperties>
</file>