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DA5C"/>
          <w:highlight w:val="cyan"/>
          <w:shd w:val="clear" w:color="auto" w:fill="auto"/>
          <w:lang w:val="en-US" w:eastAsia="zh-CN"/>
        </w:rPr>
      </w:pPr>
      <w:r>
        <w:rPr>
          <w:rFonts w:hint="eastAsia"/>
          <w:color w:val="FFDA5C"/>
          <w:highlight w:val="cyan"/>
          <w:shd w:val="clear" w:color="auto" w:fill="auto"/>
          <w:lang w:val="en-US" w:eastAsia="zh-CN"/>
        </w:rPr>
        <w:t>告告</w:t>
      </w:r>
    </w:p>
    <w:p>
      <w:pPr>
        <w:rPr>
          <w:rFonts w:hint="eastAsia"/>
          <w:color w:val="FFDA5C"/>
          <w:highlight w:val="none"/>
          <w:shd w:val="clear" w:color="auto" w:fill="auto"/>
          <w:lang w:val="en-US" w:eastAsia="zh-CN"/>
        </w:rPr>
      </w:pPr>
    </w:p>
    <w:p>
      <w:pPr>
        <w:rPr>
          <w:rFonts w:hint="eastAsia"/>
          <w:color w:val="A3DEE6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3DEE6"/>
          <w:highlight w:val="none"/>
          <w:shd w:val="clear" w:color="auto" w:fill="auto"/>
          <w:lang w:val="en-US" w:eastAsia="zh-CN"/>
        </w:rPr>
        <w:t>配色设计：</w:t>
      </w:r>
    </w:p>
    <w:p>
      <w:pPr>
        <w:rPr>
          <w:rFonts w:hint="eastAsia"/>
          <w:color w:val="126351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126351"/>
          <w:highlight w:val="none"/>
          <w:shd w:val="clear" w:color="auto" w:fill="auto"/>
          <w:lang w:val="en-US" w:eastAsia="zh-CN"/>
        </w:rPr>
        <w:t>三个主题颜色分别是：</w:t>
      </w:r>
    </w:p>
    <w:p>
      <w:pPr>
        <w:jc w:val="left"/>
        <w:rPr>
          <w:rFonts w:hint="eastAsia"/>
          <w:color w:val="126351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3DEE6"/>
          <w:highlight w:val="none"/>
          <w:shd w:val="clear" w:color="auto" w:fill="auto"/>
          <w:lang w:val="en-US" w:eastAsia="zh-CN"/>
        </w:rPr>
        <w:t xml:space="preserve">#A3DEE6    青      </w:t>
      </w:r>
      <w:r>
        <w:rPr>
          <w:rFonts w:hint="eastAsia"/>
          <w:color w:val="FFDA5C"/>
          <w:highlight w:val="none"/>
          <w:shd w:val="clear" w:color="auto" w:fill="auto"/>
          <w:lang w:val="en-US" w:eastAsia="zh-CN"/>
        </w:rPr>
        <w:t xml:space="preserve">#FFDA5C   黄     </w:t>
      </w:r>
      <w:r>
        <w:rPr>
          <w:rFonts w:hint="eastAsia"/>
          <w:color w:val="126351"/>
          <w:highlight w:val="none"/>
          <w:shd w:val="clear" w:color="auto" w:fill="auto"/>
          <w:lang w:val="en-US" w:eastAsia="zh-CN"/>
        </w:rPr>
        <w:t>#189981     绿</w:t>
      </w:r>
    </w:p>
    <w:p>
      <w:pPr>
        <w:jc w:val="left"/>
        <w:rPr>
          <w:rFonts w:hint="default"/>
          <w:color w:val="126351"/>
          <w:highlight w:val="none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color w:val="000000" w:themeColor="text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#000000   白色  #FFFFFF  黑色</w:t>
      </w:r>
    </w:p>
    <w:p>
      <w:pPr>
        <w:jc w:val="left"/>
        <w:rPr>
          <w:rFonts w:hint="eastAsia"/>
          <w:color w:val="000000" w:themeColor="text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color w:val="000000" w:themeColor="text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头部黄色 背景青色 字体按钮logo绿色 如下图：</w:t>
      </w:r>
    </w:p>
    <w:p>
      <w:pPr>
        <w:jc w:val="center"/>
        <w:rPr>
          <w:rFonts w:hint="default"/>
          <w:color w:val="126351"/>
          <w:highlight w:val="none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1824990" cy="2062480"/>
            <wp:effectExtent l="0" t="0" r="381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126351"/>
          <w:highlight w:val="none"/>
          <w:shd w:val="clear" w:color="auto" w:fill="auto"/>
          <w:lang w:val="en-US" w:eastAsia="zh-CN"/>
        </w:rPr>
      </w:pPr>
    </w:p>
    <w:p>
      <w:r>
        <w:drawing>
          <wp:inline distT="0" distB="0" distL="114300" distR="114300">
            <wp:extent cx="1480185" cy="159258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70660" cy="1583055"/>
            <wp:effectExtent l="0" t="0" r="152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71930" cy="1584325"/>
            <wp:effectExtent l="0" t="0" r="1397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858520" cy="845820"/>
            <wp:effectExtent l="0" t="0" r="1778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...........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软件说明：告告APP这是一款类似告示栏的软件，他可以在获取您的位置后，在线发布公告信息。您可以在APP内发布吃喝玩乐、寻物启事、失物招领、招聘求职、二手交易、拼车等信息。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主页样式：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"https://www.jb51.net/article/99358.htm"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灵感来源，有动图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←可点击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"https://www.jb51.net/article/99358.htm"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浅谈RecyclerView(完美替代ListView,GridView)_Android_脚本之家 (jb51.net)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86380" cy="2388870"/>
            <wp:effectExtent l="0" t="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5860" cy="2363470"/>
            <wp:effectExtent l="0" t="0" r="2540" b="177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1626870" cy="2891790"/>
            <wp:effectExtent l="0" t="0" r="11430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3776B"/>
    <w:rsid w:val="0A2D6F78"/>
    <w:rsid w:val="292A4968"/>
    <w:rsid w:val="36645AAF"/>
    <w:rsid w:val="553A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2022-02-18T01:35:00Z</dcterms:created>
  <dc:creator>sltx</dc:creator>
  <cp:lastModifiedBy>一块一个</cp:lastModifiedBy>
  <dcterms:modified xsi:type="dcterms:W3CDTF">2022-03-02T07:15:08Z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A82F1F3CBAAB45F898D7A6DA1ED7DADA</vt:lpwstr>
  </property>
</Properties>
</file>