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B69" w:rsidRDefault="001F3B69" w:rsidP="001F3B69">
      <w:pPr>
        <w:pStyle w:val="Heading1"/>
        <w:numPr>
          <w:ilvl w:val="0"/>
          <w:numId w:val="1"/>
        </w:numPr>
      </w:pPr>
      <w:r>
        <w:t>Answer the following questions:</w:t>
      </w:r>
    </w:p>
    <w:p w:rsidR="001F3B69" w:rsidRDefault="001F3B69" w:rsidP="001F3B69">
      <w:pPr>
        <w:pStyle w:val="Heading2"/>
        <w:numPr>
          <w:ilvl w:val="0"/>
          <w:numId w:val="2"/>
        </w:numPr>
      </w:pPr>
      <w:r>
        <w:t>List two changes in the Cortex-A72 that improve performance.</w:t>
      </w:r>
    </w:p>
    <w:p w:rsidR="001F3B69" w:rsidRDefault="004C75ED" w:rsidP="004C75ED">
      <w:pPr>
        <w:pStyle w:val="ListParagraph"/>
        <w:numPr>
          <w:ilvl w:val="1"/>
          <w:numId w:val="2"/>
        </w:numPr>
      </w:pPr>
      <w:r w:rsidRPr="004C75ED">
        <w:t xml:space="preserve">On the level of the instruction fetch block we see </w:t>
      </w:r>
      <w:r w:rsidRPr="000C11C7">
        <w:rPr>
          <w:b/>
          <w:i/>
        </w:rPr>
        <w:t>a brand new branch-predictor</w:t>
      </w:r>
      <w:r w:rsidRPr="004C75ED">
        <w:t xml:space="preserve"> that follows </w:t>
      </w:r>
      <w:r w:rsidRPr="000C11C7">
        <w:rPr>
          <w:b/>
          <w:i/>
        </w:rPr>
        <w:t>a new sophisticated algorithm</w:t>
      </w:r>
      <w:r w:rsidRPr="004C75ED">
        <w:t xml:space="preserve"> that improves performance and reduces power through reduced misprediction and speculation, which has been cut down by 50% for mispredictions and 25% for speculation when compared to the A57.</w:t>
      </w:r>
    </w:p>
    <w:p w:rsidR="004C75ED" w:rsidRPr="001F3B69" w:rsidRDefault="000C11C7" w:rsidP="000C11C7">
      <w:pPr>
        <w:pStyle w:val="ListParagraph"/>
        <w:numPr>
          <w:ilvl w:val="1"/>
          <w:numId w:val="2"/>
        </w:numPr>
      </w:pPr>
      <w:r w:rsidRPr="000C11C7">
        <w:t xml:space="preserve">To improve performance, </w:t>
      </w:r>
      <w:r w:rsidRPr="000C11C7">
        <w:rPr>
          <w:b/>
          <w:i/>
        </w:rPr>
        <w:t>the effective decode bandwidth has been increased</w:t>
      </w:r>
      <w:r w:rsidRPr="000C11C7">
        <w:t>, and the decoder has received some AArch64 instruction-fusion enhancements.</w:t>
      </w:r>
    </w:p>
    <w:p w:rsidR="001F3B69" w:rsidRDefault="001F3B69" w:rsidP="001F3B69">
      <w:pPr>
        <w:pStyle w:val="Heading2"/>
        <w:numPr>
          <w:ilvl w:val="0"/>
          <w:numId w:val="2"/>
        </w:numPr>
      </w:pPr>
      <w:r>
        <w:t>List two changes in the Cortex-A72 that improve power consumption.</w:t>
      </w:r>
    </w:p>
    <w:p w:rsidR="000C11C7" w:rsidRDefault="000C11C7" w:rsidP="000C11C7">
      <w:pPr>
        <w:pStyle w:val="ListParagraph"/>
        <w:numPr>
          <w:ilvl w:val="1"/>
          <w:numId w:val="2"/>
        </w:numPr>
      </w:pPr>
      <w:r w:rsidRPr="000C11C7">
        <w:t xml:space="preserve">Meanwhile power consumption has been tempered at multiple levels, including </w:t>
      </w:r>
      <w:r w:rsidRPr="000C11C7">
        <w:rPr>
          <w:b/>
          <w:i/>
        </w:rPr>
        <w:t>optimizing decoding directly</w:t>
      </w:r>
      <w:r w:rsidRPr="000C11C7">
        <w:t xml:space="preserve">, </w:t>
      </w:r>
    </w:p>
    <w:p w:rsidR="004C75ED" w:rsidRPr="004C75ED" w:rsidRDefault="000C11C7" w:rsidP="000C11C7">
      <w:pPr>
        <w:pStyle w:val="ListParagraph"/>
        <w:numPr>
          <w:ilvl w:val="1"/>
          <w:numId w:val="2"/>
        </w:numPr>
      </w:pPr>
      <w:r w:rsidRPr="000C11C7">
        <w:t xml:space="preserve">and in other </w:t>
      </w:r>
      <w:r w:rsidRPr="000C11C7">
        <w:rPr>
          <w:b/>
          <w:i/>
        </w:rPr>
        <w:t>power optimizations to the buffers and flow-control hardware that work around the decoder</w:t>
      </w:r>
      <w:r w:rsidRPr="000C11C7">
        <w:t>.</w:t>
      </w:r>
    </w:p>
    <w:p w:rsidR="00E500D5" w:rsidRDefault="001F3B69" w:rsidP="001F3B69">
      <w:pPr>
        <w:pStyle w:val="Heading2"/>
        <w:numPr>
          <w:ilvl w:val="0"/>
          <w:numId w:val="2"/>
        </w:numPr>
      </w:pPr>
      <w:r>
        <w:t>This is not answered in the articles, but can you currently buy hardware that contains a Cortex-A72 processor in it?</w:t>
      </w:r>
    </w:p>
    <w:p w:rsidR="00F949A3" w:rsidRPr="00F949A3" w:rsidRDefault="00F949A3" w:rsidP="00F949A3">
      <w:pPr>
        <w:ind w:left="1080"/>
      </w:pPr>
      <w:r>
        <w:t>No there is not. ARM only recently announced the ARM Cortex-A72 processor. And I did not see any develop boar</w:t>
      </w:r>
      <w:bookmarkStart w:id="0" w:name="_GoBack"/>
      <w:bookmarkEnd w:id="0"/>
      <w:r>
        <w:t>d with Cortex-A72 on it.</w:t>
      </w:r>
    </w:p>
    <w:sectPr w:rsidR="00F949A3" w:rsidRPr="00F949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E5E" w:rsidRDefault="00537E5E" w:rsidP="001C3A60">
      <w:pPr>
        <w:spacing w:after="0" w:line="240" w:lineRule="auto"/>
      </w:pPr>
      <w:r>
        <w:separator/>
      </w:r>
    </w:p>
  </w:endnote>
  <w:endnote w:type="continuationSeparator" w:id="0">
    <w:p w:rsidR="00537E5E" w:rsidRDefault="00537E5E" w:rsidP="001C3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E5E" w:rsidRDefault="00537E5E" w:rsidP="001C3A60">
      <w:pPr>
        <w:spacing w:after="0" w:line="240" w:lineRule="auto"/>
      </w:pPr>
      <w:r>
        <w:separator/>
      </w:r>
    </w:p>
  </w:footnote>
  <w:footnote w:type="continuationSeparator" w:id="0">
    <w:p w:rsidR="00537E5E" w:rsidRDefault="00537E5E" w:rsidP="001C3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A60" w:rsidRDefault="001C3A60">
    <w:pPr>
      <w:pStyle w:val="Header"/>
    </w:pPr>
    <w:r>
      <w:t>Ece571</w:t>
    </w:r>
    <w:r>
      <w:tab/>
      <w:t>hw8</w:t>
    </w:r>
    <w:r>
      <w:tab/>
      <w:t>Qihao He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D25E0"/>
    <w:multiLevelType w:val="hybridMultilevel"/>
    <w:tmpl w:val="B73C07C8"/>
    <w:lvl w:ilvl="0" w:tplc="E084BF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F0283D"/>
    <w:multiLevelType w:val="hybridMultilevel"/>
    <w:tmpl w:val="6FE2B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4E"/>
    <w:rsid w:val="0003494E"/>
    <w:rsid w:val="000C11C7"/>
    <w:rsid w:val="001C3A60"/>
    <w:rsid w:val="001F3B69"/>
    <w:rsid w:val="004C75ED"/>
    <w:rsid w:val="00537E5E"/>
    <w:rsid w:val="00D6014B"/>
    <w:rsid w:val="00E500D5"/>
    <w:rsid w:val="00F9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B8DDB-E04D-4CE6-88FC-74ED9A17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B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B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B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75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A60"/>
  </w:style>
  <w:style w:type="paragraph" w:styleId="Footer">
    <w:name w:val="footer"/>
    <w:basedOn w:val="Normal"/>
    <w:link w:val="FooterChar"/>
    <w:uiPriority w:val="99"/>
    <w:unhideWhenUsed/>
    <w:rsid w:val="001C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Qihao He</dc:creator>
  <cp:keywords/>
  <dc:description/>
  <cp:lastModifiedBy>Qihao He</cp:lastModifiedBy>
  <cp:revision>8</cp:revision>
  <cp:lastPrinted>2016-04-06T02:11:00Z</cp:lastPrinted>
  <dcterms:created xsi:type="dcterms:W3CDTF">2016-04-06T01:30:00Z</dcterms:created>
  <dcterms:modified xsi:type="dcterms:W3CDTF">2016-04-06T02:11:00Z</dcterms:modified>
</cp:coreProperties>
</file>