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011FB"/>
    <w:p w14:paraId="489BDCF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查德・汉明：《You and Your Research》</w:t>
      </w:r>
    </w:p>
    <w:p w14:paraId="3FFC778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</w:pPr>
    </w:p>
    <w:p w14:paraId="49998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《You and Your Research》（你和你的研究）是图灵奖得主、计算机先驱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理查德・汉明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（Richard Hamming, 1915–1998）1986 年在贝尔通信研究中心发表的经典演讲，核心是回答：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为什么少数科学家能做出重大贡献，而多数人被遗忘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。它不是讲管理，而是讲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个人如何做有影响力的研究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，被公认为科研与创意领域的 “圣经级” 指南。</w:t>
      </w:r>
    </w:p>
    <w:p w14:paraId="68EB41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一、演讲者：理查德・汉明（Richard Hamming）</w:t>
      </w:r>
    </w:p>
    <w:p w14:paraId="093781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身份</w:t>
      </w:r>
      <w:r>
        <w:rPr>
          <w:color w:val="000000"/>
          <w:sz w:val="16"/>
          <w:szCs w:val="16"/>
          <w:bdr w:val="none" w:color="auto" w:sz="0" w:space="0"/>
        </w:rPr>
        <w:t>：美国数学家、计算机科学家，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1968 年图灵奖</w:t>
      </w:r>
      <w:r>
        <w:rPr>
          <w:color w:val="000000"/>
          <w:sz w:val="16"/>
          <w:szCs w:val="16"/>
          <w:bdr w:val="none" w:color="auto" w:sz="0" w:space="0"/>
        </w:rPr>
        <w:t>得主，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汉明码（Hamming Code）</w:t>
      </w:r>
      <w:r>
        <w:rPr>
          <w:color w:val="1D41D5"/>
          <w:sz w:val="16"/>
          <w:szCs w:val="16"/>
          <w:bdr w:val="none" w:color="auto" w:sz="0" w:space="0"/>
        </w:rPr>
        <w:t xml:space="preserve"> 发明者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125242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经历</w:t>
      </w:r>
      <w:r>
        <w:rPr>
          <w:color w:val="000000"/>
          <w:sz w:val="16"/>
          <w:szCs w:val="16"/>
          <w:bdr w:val="none" w:color="auto" w:sz="0" w:space="0"/>
        </w:rPr>
        <w:t>：二战参与曼哈顿计划；1946–1976 年在贝尔实验室工作 30 年；后任教于海军研究生院。</w:t>
      </w:r>
    </w:p>
    <w:p w14:paraId="175CB3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视角</w:t>
      </w:r>
      <w:r>
        <w:rPr>
          <w:color w:val="000000"/>
          <w:sz w:val="16"/>
          <w:szCs w:val="16"/>
          <w:bdr w:val="none" w:color="auto" w:sz="0" w:space="0"/>
        </w:rPr>
        <w:t>：近距离观察过费曼、费米、香农等大师，毕生思考 “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伟大研究的共性</w:t>
      </w:r>
      <w:r>
        <w:rPr>
          <w:color w:val="1D41D5"/>
          <w:sz w:val="16"/>
          <w:szCs w:val="16"/>
          <w:bdr w:val="none" w:color="auto" w:sz="0" w:space="0"/>
        </w:rPr>
        <w:t>”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18435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二、演讲背景与核心问题</w:t>
      </w:r>
    </w:p>
    <w:p w14:paraId="7839FE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时间 / 地点</w:t>
      </w:r>
      <w:r>
        <w:rPr>
          <w:color w:val="000000"/>
          <w:sz w:val="16"/>
          <w:szCs w:val="16"/>
          <w:bdr w:val="none" w:color="auto" w:sz="0" w:space="0"/>
        </w:rPr>
        <w:t>：1986 年 3 月 7 日，</w:t>
      </w:r>
      <w:r>
        <w:rPr>
          <w:color w:val="1D41D5"/>
          <w:sz w:val="16"/>
          <w:szCs w:val="16"/>
          <w:bdr w:val="none" w:color="auto" w:sz="0" w:space="0"/>
        </w:rPr>
        <w:t>贝尔通信研究中心（Bellcore），面向 200 + 科学家。</w:t>
      </w:r>
    </w:p>
    <w:p w14:paraId="26D4FD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核心问题</w:t>
      </w:r>
      <w:r>
        <w:rPr>
          <w:color w:val="000000"/>
          <w:sz w:val="16"/>
          <w:szCs w:val="16"/>
          <w:bdr w:val="none" w:color="auto" w:sz="0" w:space="0"/>
        </w:rPr>
        <w:t>：</w:t>
      </w:r>
    </w:p>
    <w:p w14:paraId="71119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720"/>
        <w:jc w:val="left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Why do so few scientists make significant contributions and so many are forgotten in the long run?（为什么少数科学家做出重大贡献，而多数人被历史遗忘？）</w:t>
      </w:r>
    </w:p>
    <w:p w14:paraId="1F24D0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EB01B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主旨</w:t>
      </w:r>
      <w:r>
        <w:rPr>
          <w:color w:val="000000"/>
          <w:sz w:val="16"/>
          <w:szCs w:val="16"/>
          <w:bdr w:val="none" w:color="auto" w:sz="0" w:space="0"/>
        </w:rPr>
        <w:t>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伟大成就不靠运气，靠可培养的思维与习惯</w:t>
      </w:r>
      <w:r>
        <w:rPr>
          <w:color w:val="000000"/>
          <w:sz w:val="16"/>
          <w:szCs w:val="16"/>
          <w:bdr w:val="none" w:color="auto" w:sz="0" w:space="0"/>
        </w:rPr>
        <w:t>；</w:t>
      </w:r>
      <w:r>
        <w:rPr>
          <w:color w:val="1D41D5"/>
          <w:sz w:val="16"/>
          <w:szCs w:val="16"/>
          <w:bdr w:val="none" w:color="auto" w:sz="0" w:space="0"/>
        </w:rPr>
        <w:t>要做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重要的工作</w:t>
      </w:r>
      <w:r>
        <w:rPr>
          <w:color w:val="1D41D5"/>
          <w:sz w:val="16"/>
          <w:szCs w:val="16"/>
          <w:bdr w:val="none" w:color="auto" w:sz="0" w:space="0"/>
        </w:rPr>
        <w:t>，而非仅仅是 “好的工作”。</w:t>
      </w:r>
    </w:p>
    <w:p w14:paraId="33B0BF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三、核心观点（十大关键洞见）</w:t>
      </w:r>
    </w:p>
    <w:p w14:paraId="707181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区分 “好工作” 与 “重要工作”</w:t>
      </w:r>
    </w:p>
    <w:p w14:paraId="5AAFE4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多数人做 “好工作”（严谨、正确、 incremental）；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少数人做 “重要工作”</w:t>
      </w:r>
      <w:r>
        <w:rPr>
          <w:color w:val="000000"/>
          <w:sz w:val="16"/>
          <w:szCs w:val="16"/>
          <w:bdr w:val="none" w:color="auto" w:sz="0" w:space="0"/>
        </w:rPr>
        <w:t>（</w:t>
      </w:r>
      <w:r>
        <w:rPr>
          <w:color w:val="1D41D5"/>
          <w:sz w:val="16"/>
          <w:szCs w:val="16"/>
          <w:bdr w:val="none" w:color="auto" w:sz="0" w:space="0"/>
        </w:rPr>
        <w:t>改变领域、定义问题、开创新方向</w:t>
      </w:r>
      <w:r>
        <w:rPr>
          <w:color w:val="000000"/>
          <w:sz w:val="16"/>
          <w:szCs w:val="16"/>
          <w:bdr w:val="none" w:color="auto" w:sz="0" w:space="0"/>
        </w:rPr>
        <w:t>）。</w:t>
      </w:r>
    </w:p>
    <w:p w14:paraId="11A605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汉明：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不研究重要问题，就不可能做出重要成果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0E5259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</w:t>
      </w:r>
      <w:r>
        <w:rPr>
          <w:color w:val="1D41D5"/>
          <w:sz w:val="16"/>
          <w:szCs w:val="16"/>
          <w:bdr w:val="none" w:color="auto" w:sz="0" w:space="0"/>
        </w:rPr>
        <w:t xml:space="preserve"> 主动选择 “伟大问题”</w:t>
      </w:r>
    </w:p>
    <w:p w14:paraId="0E3E66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伟大科学家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长期持有、反复思考</w:t>
      </w:r>
      <w:r>
        <w:rPr>
          <w:color w:val="000000"/>
          <w:sz w:val="16"/>
          <w:szCs w:val="16"/>
          <w:bdr w:val="none" w:color="auto" w:sz="0" w:space="0"/>
        </w:rPr>
        <w:t>领域内最重要的几个问题。</w:t>
      </w:r>
    </w:p>
    <w:p w14:paraId="0E24C1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勇气：敢于挑战大问题，不怕失败；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在正确的问题上努力，远胜在错误问题上拼命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13E97C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 xml:space="preserve">3. </w:t>
      </w:r>
      <w:r>
        <w:rPr>
          <w:color w:val="1D41D5"/>
          <w:sz w:val="16"/>
          <w:szCs w:val="16"/>
          <w:bdr w:val="none" w:color="auto" w:sz="0" w:space="0"/>
        </w:rPr>
        <w:t>开放与跨界</w:t>
      </w:r>
      <w:r>
        <w:rPr>
          <w:color w:val="000000"/>
          <w:sz w:val="16"/>
          <w:szCs w:val="16"/>
          <w:bdr w:val="none" w:color="auto" w:sz="0" w:space="0"/>
        </w:rPr>
        <w:t>（Open Door Policy）</w:t>
      </w:r>
    </w:p>
    <w:p w14:paraId="222702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汉明建议：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打开办公室门</w:t>
      </w:r>
      <w:r>
        <w:rPr>
          <w:color w:val="000000"/>
          <w:sz w:val="16"/>
          <w:szCs w:val="16"/>
          <w:bdr w:val="none" w:color="auto" w:sz="0" w:space="0"/>
        </w:rPr>
        <w:t>，多交流、多听不同领域声音。</w:t>
      </w:r>
    </w:p>
    <w:p w14:paraId="4C96B6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重大突破常出现在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学科边界</w:t>
      </w:r>
      <w:r>
        <w:rPr>
          <w:color w:val="000000"/>
          <w:sz w:val="16"/>
          <w:szCs w:val="16"/>
          <w:bdr w:val="none" w:color="auto" w:sz="0" w:space="0"/>
        </w:rPr>
        <w:t>；封闭会导致视野狭窄、重复造轮子。</w:t>
      </w:r>
    </w:p>
    <w:p w14:paraId="342C4D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自信与谦卑的平衡</w:t>
      </w:r>
    </w:p>
    <w:p w14:paraId="71DE2C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相信自己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能做伟大工作</w:t>
      </w:r>
      <w:r>
        <w:rPr>
          <w:color w:val="000000"/>
          <w:sz w:val="16"/>
          <w:szCs w:val="16"/>
          <w:bdr w:val="none" w:color="auto" w:sz="0" w:space="0"/>
        </w:rPr>
        <w:t>（自信），但保持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持续学习的谦卑</w:t>
      </w:r>
      <w:r>
        <w:rPr>
          <w:color w:val="000000"/>
          <w:sz w:val="16"/>
          <w:szCs w:val="16"/>
          <w:bdr w:val="none" w:color="auto" w:sz="0" w:space="0"/>
        </w:rPr>
        <w:t>（不自满）。</w:t>
      </w:r>
    </w:p>
    <w:p w14:paraId="1E7BEF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固执 vs. 坚定：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坚持真理，不坚持己见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5A968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 管理时间与精力（复利思维）</w:t>
      </w:r>
    </w:p>
    <w:p w14:paraId="3D7D5F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知识与产出是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复利效应</w:t>
      </w:r>
      <w:r>
        <w:rPr>
          <w:color w:val="000000"/>
          <w:sz w:val="16"/>
          <w:szCs w:val="16"/>
          <w:bdr w:val="none" w:color="auto" w:sz="0" w:space="0"/>
        </w:rPr>
        <w:t>：每天多投入 10%，长期差距巨大。</w:t>
      </w:r>
    </w:p>
    <w:p w14:paraId="2A2C2F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保</w:t>
      </w:r>
      <w:r>
        <w:rPr>
          <w:color w:val="1D41D5"/>
          <w:sz w:val="16"/>
          <w:szCs w:val="16"/>
          <w:bdr w:val="none" w:color="auto" w:sz="0" w:space="0"/>
        </w:rPr>
        <w:t>护 “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深度思考时间</w:t>
      </w:r>
      <w:r>
        <w:rPr>
          <w:color w:val="1D41D5"/>
          <w:sz w:val="16"/>
          <w:szCs w:val="16"/>
          <w:bdr w:val="none" w:color="auto" w:sz="0" w:space="0"/>
        </w:rPr>
        <w:t>”，拒绝琐碎事务的侵蚀。</w:t>
      </w:r>
    </w:p>
    <w:p w14:paraId="556381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 拥抱不确定性与 “不完美”</w:t>
      </w:r>
    </w:p>
    <w:p w14:paraId="29372E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D41D5"/>
          <w:sz w:val="16"/>
          <w:szCs w:val="16"/>
        </w:rPr>
      </w:pPr>
      <w:r>
        <w:rPr>
          <w:color w:val="1D41D5"/>
          <w:sz w:val="16"/>
          <w:szCs w:val="16"/>
          <w:bdr w:val="none" w:color="auto" w:sz="0" w:space="0"/>
        </w:rPr>
        <w:t>伟大研究常始于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不完整、模糊的想法</w:t>
      </w:r>
      <w:r>
        <w:rPr>
          <w:color w:val="1D41D5"/>
          <w:sz w:val="16"/>
          <w:szCs w:val="16"/>
          <w:bdr w:val="none" w:color="auto" w:sz="0" w:space="0"/>
        </w:rPr>
        <w:t>；不要等 “完美条件” 再开始。</w:t>
      </w:r>
    </w:p>
    <w:p w14:paraId="1F24C9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允许自己犯错，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在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迭代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中逼近真理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0C267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 学会 “推销” 你的工作</w:t>
      </w:r>
    </w:p>
    <w:p w14:paraId="407272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做出成果≠产生影响：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必须清晰写作、有效演讲、主动沟通</w:t>
      </w:r>
      <w:r>
        <w:rPr>
          <w:color w:val="1D41D5"/>
          <w:sz w:val="16"/>
          <w:szCs w:val="16"/>
          <w:bdr w:val="none" w:color="auto" w:sz="0" w:space="0"/>
        </w:rPr>
        <w:t>。</w:t>
      </w:r>
    </w:p>
    <w:p w14:paraId="4DBB264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让同行理解、认可、跟进你的工作，才能形成影响力。</w:t>
      </w:r>
    </w:p>
    <w:p w14:paraId="0C60E1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8. 勇气与承诺（Courage &amp; Commitment）</w:t>
      </w:r>
    </w:p>
    <w:p w14:paraId="0B5E36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敢于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质疑权威、挑战共识</w:t>
      </w:r>
      <w:r>
        <w:rPr>
          <w:color w:val="000000"/>
          <w:sz w:val="16"/>
          <w:szCs w:val="16"/>
          <w:bdr w:val="none" w:color="auto" w:sz="0" w:space="0"/>
        </w:rPr>
        <w:t>；敢于坚持长期、高风险的方向。</w:t>
      </w:r>
    </w:p>
    <w:p w14:paraId="62D42B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对重要问题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全身心投入</w:t>
      </w:r>
      <w:r>
        <w:rPr>
          <w:color w:val="1D41D5"/>
          <w:sz w:val="16"/>
          <w:szCs w:val="16"/>
          <w:bdr w:val="none" w:color="auto" w:sz="0" w:space="0"/>
        </w:rPr>
        <w:t>，而非浅尝辄止。</w:t>
      </w:r>
    </w:p>
    <w:p w14:paraId="04545D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9. 利用系统，而非被系统束缚</w:t>
      </w:r>
    </w:p>
    <w:p w14:paraId="7133F0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1D41D5"/>
          <w:sz w:val="16"/>
          <w:szCs w:val="16"/>
          <w:bdr w:val="none" w:color="auto" w:sz="0" w:space="0"/>
        </w:rPr>
        <w:t>在机构中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主动影响环境、教育上级</w:t>
      </w:r>
      <w:r>
        <w:rPr>
          <w:color w:val="1D41D5"/>
          <w:sz w:val="16"/>
          <w:szCs w:val="16"/>
          <w:bdr w:val="none" w:color="auto" w:sz="0" w:space="0"/>
        </w:rPr>
        <w:t>，让系统为你的重要工作服务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4FEBC2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不要让官僚主义、考核指标绑架你的研究方向。</w:t>
      </w:r>
    </w:p>
    <w:p w14:paraId="7909E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10. 活得长久（Stick Around）</w:t>
      </w:r>
    </w:p>
    <w:p w14:paraId="0FF2BB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很多伟大发现来自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长期深耕</w:t>
      </w:r>
      <w:r>
        <w:rPr>
          <w:color w:val="000000"/>
          <w:sz w:val="16"/>
          <w:szCs w:val="16"/>
          <w:bdr w:val="none" w:color="auto" w:sz="0" w:space="0"/>
        </w:rPr>
        <w:t>；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坚持到收获季节</w:t>
      </w:r>
      <w:r>
        <w:rPr>
          <w:color w:val="000000"/>
          <w:sz w:val="16"/>
          <w:szCs w:val="16"/>
          <w:bdr w:val="none" w:color="auto" w:sz="0" w:space="0"/>
        </w:rPr>
        <w:t>很重要。</w:t>
      </w:r>
    </w:p>
    <w:p w14:paraId="5608AE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1D41D5"/>
          <w:sz w:val="16"/>
          <w:szCs w:val="16"/>
          <w:bdr w:val="none" w:color="auto" w:sz="0" w:space="0"/>
        </w:rPr>
        <w:t>健康、稳定的职业生涯</w:t>
      </w:r>
      <w:r>
        <w:rPr>
          <w:color w:val="000000"/>
          <w:sz w:val="16"/>
          <w:szCs w:val="16"/>
          <w:bdr w:val="none" w:color="auto" w:sz="0" w:space="0"/>
        </w:rPr>
        <w:t>是持续产出的基础。</w:t>
      </w:r>
    </w:p>
    <w:p w14:paraId="297F5C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四、经典金句</w:t>
      </w:r>
    </w:p>
    <w:p w14:paraId="17667D9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  <w:highlight w:val="yellow"/>
        </w:rPr>
      </w:pPr>
      <w:r>
        <w:rPr>
          <w:color w:val="000000"/>
          <w:sz w:val="16"/>
          <w:szCs w:val="16"/>
          <w:highlight w:val="yellow"/>
          <w:bdr w:val="none" w:color="auto" w:sz="0" w:space="0"/>
        </w:rPr>
        <w:t>“The purpose of computing is insight, not numbers.”（计算的目的是洞察，而非数字）</w:t>
      </w:r>
    </w:p>
    <w:p w14:paraId="21F371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“If you do not work on an important problem, it’s unlikely you’ll do important work.”（不研究重要问题，就不可能做出重要成果）</w:t>
      </w:r>
    </w:p>
    <w:p w14:paraId="00B3A4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“Great scientists are those who keep important problems in mind all the time.”（伟大科学家始终把重要问题放在心上）</w:t>
      </w:r>
    </w:p>
    <w:p w14:paraId="232A35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“Luck favors the prepared mind.”（运气偏爱有准备的头脑）</w:t>
      </w:r>
    </w:p>
    <w:p w14:paraId="08B55A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五、影响与地位</w:t>
      </w:r>
    </w:p>
    <w:p w14:paraId="419F1C5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1D41D5"/>
          <w:sz w:val="16"/>
          <w:szCs w:val="16"/>
          <w:bdr w:val="none" w:color="auto" w:sz="0" w:space="0"/>
        </w:rPr>
        <w:t>被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Sam Altman（OpenAI CEO）</w:t>
      </w:r>
      <w:r>
        <w:rPr>
          <w:color w:val="1D41D5"/>
          <w:sz w:val="16"/>
          <w:szCs w:val="16"/>
          <w:bdr w:val="none" w:color="auto" w:sz="0" w:space="0"/>
        </w:rPr>
        <w:t xml:space="preserve"> 称为 “</w:t>
      </w: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最好的科研演讲</w:t>
      </w:r>
      <w:r>
        <w:rPr>
          <w:color w:val="1D41D5"/>
          <w:sz w:val="16"/>
          <w:szCs w:val="16"/>
          <w:bdr w:val="none" w:color="auto" w:sz="0" w:space="0"/>
        </w:rPr>
        <w:t>”</w:t>
      </w:r>
      <w:r>
        <w:rPr>
          <w:color w:val="000000"/>
          <w:sz w:val="16"/>
          <w:szCs w:val="16"/>
          <w:bdr w:val="none" w:color="auto" w:sz="0" w:space="0"/>
        </w:rPr>
        <w:t>。</w:t>
      </w:r>
      <w:bookmarkStart w:id="0" w:name="_GoBack"/>
      <w:bookmarkEnd w:id="0"/>
    </w:p>
    <w:p w14:paraId="5699870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广泛影响科研、工程、创业、创意领域，是个人成长与职业选择的经典参考。</w:t>
      </w:r>
    </w:p>
    <w:p w14:paraId="1EFA797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原文（含录音 / 文字）可在贝尔实验室、约翰霍普金斯大学等官网免费获取。</w:t>
      </w:r>
    </w:p>
    <w:p w14:paraId="30865C3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6657A"/>
    <w:multiLevelType w:val="multilevel"/>
    <w:tmpl w:val="8DB665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7C534D"/>
    <w:multiLevelType w:val="multilevel"/>
    <w:tmpl w:val="8E7C5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B53A88"/>
    <w:multiLevelType w:val="multilevel"/>
    <w:tmpl w:val="B3B53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56CC68"/>
    <w:multiLevelType w:val="multilevel"/>
    <w:tmpl w:val="B456C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5985B9"/>
    <w:multiLevelType w:val="multilevel"/>
    <w:tmpl w:val="C1598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59A2575"/>
    <w:multiLevelType w:val="multilevel"/>
    <w:tmpl w:val="D59A2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C1448CE"/>
    <w:multiLevelType w:val="multilevel"/>
    <w:tmpl w:val="DC144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6BC8DF7"/>
    <w:multiLevelType w:val="multilevel"/>
    <w:tmpl w:val="06BC8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E6955BD"/>
    <w:multiLevelType w:val="multilevel"/>
    <w:tmpl w:val="0E695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0EB132"/>
    <w:multiLevelType w:val="multilevel"/>
    <w:tmpl w:val="120EB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BE787C"/>
    <w:multiLevelType w:val="multilevel"/>
    <w:tmpl w:val="29BE7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8429BE"/>
    <w:multiLevelType w:val="multilevel"/>
    <w:tmpl w:val="59842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536689"/>
    <w:multiLevelType w:val="multilevel"/>
    <w:tmpl w:val="5A536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E73B3F6"/>
    <w:multiLevelType w:val="multilevel"/>
    <w:tmpl w:val="6E73B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2"/>
  </w:num>
  <w:num w:numId="5">
    <w:abstractNumId w:val="4"/>
  </w:num>
  <w:num w:numId="6">
    <w:abstractNumId w:val="11"/>
  </w:num>
  <w:num w:numId="7">
    <w:abstractNumId w:val="3"/>
  </w:num>
  <w:num w:numId="8">
    <w:abstractNumId w:val="0"/>
  </w:num>
  <w:num w:numId="9">
    <w:abstractNumId w:val="13"/>
  </w:num>
  <w:num w:numId="10">
    <w:abstractNumId w:val="2"/>
  </w:num>
  <w:num w:numId="11">
    <w:abstractNumId w:val="8"/>
  </w:num>
  <w:num w:numId="12">
    <w:abstractNumId w:val="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458CA"/>
    <w:rsid w:val="1FA348E0"/>
    <w:rsid w:val="360D2158"/>
    <w:rsid w:val="7FBC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</Words>
  <Characters>26</Characters>
  <Lines>0</Lines>
  <Paragraphs>0</Paragraphs>
  <TotalTime>1</TotalTime>
  <ScaleCrop>false</ScaleCrop>
  <LinksUpToDate>false</LinksUpToDate>
  <CharactersWithSpaces>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2026-03-01T10:33:00Z</dcterms:created>
  <dc:creator>hongf</dc:creator>
  <cp:lastModifiedBy>LTE-SAE</cp:lastModifiedBy>
  <dcterms:modified xsi:type="dcterms:W3CDTF">2026-03-01T10:36:27Z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64842CD410334869A095153CEBA8733B_12</vt:lpwstr>
  </property>
</Properties>
</file>