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00DA1">
      <w:pPr>
        <w:rPr>
          <w:rFonts w:hint="default" w:eastAsia="宋体"/>
          <w:sz w:val="21"/>
          <w:szCs w:val="21"/>
          <w:lang w:val="en-US" w:eastAsia="zh-CN"/>
        </w:rPr>
      </w:pPr>
      <w:r>
        <w:rPr>
          <w:rFonts w:ascii="宋体" w:hAnsi="宋体" w:eastAsia="宋体" w:cs="宋体"/>
          <w:sz w:val="21"/>
          <w:szCs w:val="21"/>
        </w:rPr>
        <w:fldChar w:fldCharType="begin"/>
      </w:r>
      <w:r>
        <w:rPr>
          <w:rFonts w:ascii="宋体" w:hAnsi="宋体" w:eastAsia="宋体" w:cs="宋体"/>
          <w:sz w:val="21"/>
          <w:szCs w:val="21"/>
        </w:rPr>
        <w:instrText xml:space="preserve"> HYPERLINK "https://blog.samaltman.com/" </w:instrText>
      </w:r>
      <w:r>
        <w:rPr>
          <w:rFonts w:ascii="宋体" w:hAnsi="宋体" w:eastAsia="宋体" w:cs="宋体"/>
          <w:sz w:val="21"/>
          <w:szCs w:val="21"/>
        </w:rPr>
        <w:fldChar w:fldCharType="separate"/>
      </w:r>
      <w:r>
        <w:rPr>
          <w:rStyle w:val="6"/>
          <w:rFonts w:ascii="宋体" w:hAnsi="宋体" w:eastAsia="宋体" w:cs="宋体"/>
          <w:sz w:val="21"/>
          <w:szCs w:val="21"/>
        </w:rPr>
        <w:t>Sam Altman</w:t>
      </w:r>
      <w:r>
        <w:rPr>
          <w:rFonts w:ascii="宋体" w:hAnsi="宋体" w:eastAsia="宋体" w:cs="宋体"/>
          <w:sz w:val="21"/>
          <w:szCs w:val="21"/>
        </w:rPr>
        <w:fldChar w:fldCharType="end"/>
      </w:r>
      <w:r>
        <w:rPr>
          <w:rFonts w:hint="eastAsia" w:ascii="宋体" w:hAnsi="宋体" w:eastAsia="宋体" w:cs="宋体"/>
          <w:sz w:val="21"/>
          <w:szCs w:val="21"/>
          <w:lang w:val="en-US" w:eastAsia="zh-CN"/>
        </w:rPr>
        <w:t xml:space="preserve">   ~2024.3?</w:t>
      </w:r>
      <w:bookmarkStart w:id="0" w:name="_GoBack"/>
      <w:bookmarkEnd w:id="0"/>
    </w:p>
    <w:p w14:paraId="0789B848"/>
    <w:p w14:paraId="5A1054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eastAsia="宋体"/>
          <w:color w:val="000000"/>
          <w:sz w:val="16"/>
          <w:szCs w:val="16"/>
          <w:lang w:val="en-US" w:eastAsia="zh-CN"/>
        </w:rPr>
      </w:pPr>
      <w:r>
        <w:rPr>
          <w:color w:val="000000"/>
          <w:sz w:val="16"/>
          <w:szCs w:val="16"/>
          <w:bdr w:val="none" w:color="auto" w:sz="0" w:space="0"/>
        </w:rPr>
        <w:t>Three Observations</w:t>
      </w:r>
      <w:r>
        <w:rPr>
          <w:rFonts w:hint="eastAsia"/>
          <w:color w:val="000000"/>
          <w:sz w:val="16"/>
          <w:szCs w:val="16"/>
          <w:bdr w:val="none" w:color="auto" w:sz="0" w:space="0"/>
          <w:lang w:val="en-US" w:eastAsia="zh-CN"/>
        </w:rPr>
        <w:t xml:space="preserve">   </w:t>
      </w:r>
    </w:p>
    <w:p w14:paraId="1FE8FB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三点观察</w:t>
      </w:r>
    </w:p>
    <w:p w14:paraId="05C1E8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Our mission is to ensure that AGI (Artificial General Intelligence) benefits all of humanity.</w:t>
      </w:r>
    </w:p>
    <w:p w14:paraId="4AF8E3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我们的使命，是确保通用人工智能（AGI）能够造福全人类。</w:t>
      </w:r>
    </w:p>
    <w:p w14:paraId="61AA6B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64118F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b/>
          <w:bCs/>
          <w:color w:val="0000FF"/>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Systems that start to point to AGI* are coming into view, and so we think it’s important to understand the moment we are in. </w:t>
      </w:r>
      <w:r>
        <w:rPr>
          <w:rFonts w:ascii="宋体" w:hAnsi="宋体" w:eastAsia="宋体" w:cs="宋体"/>
          <w:b/>
          <w:bCs/>
          <w:color w:val="0000FF"/>
          <w:kern w:val="0"/>
          <w:sz w:val="16"/>
          <w:szCs w:val="16"/>
          <w:bdr w:val="none" w:color="auto" w:sz="0" w:space="0"/>
          <w:lang w:val="en-US" w:eastAsia="zh-CN" w:bidi="ar"/>
        </w:rPr>
        <w:t xml:space="preserve">AGI </w:t>
      </w:r>
      <w:r>
        <w:rPr>
          <w:rFonts w:ascii="宋体" w:hAnsi="宋体" w:eastAsia="宋体" w:cs="宋体"/>
          <w:b w:val="0"/>
          <w:bCs w:val="0"/>
          <w:color w:val="0000FF"/>
          <w:kern w:val="0"/>
          <w:sz w:val="16"/>
          <w:szCs w:val="16"/>
          <w:bdr w:val="none" w:color="auto" w:sz="0" w:space="0"/>
          <w:lang w:val="en-US" w:eastAsia="zh-CN" w:bidi="ar"/>
        </w:rPr>
        <w:t xml:space="preserve">is a weakly defined term, but generally speaking we mean it to be a system that can </w:t>
      </w:r>
      <w:r>
        <w:rPr>
          <w:rFonts w:ascii="宋体" w:hAnsi="宋体" w:eastAsia="宋体" w:cs="宋体"/>
          <w:b/>
          <w:bCs/>
          <w:color w:val="0000FF"/>
          <w:kern w:val="0"/>
          <w:sz w:val="16"/>
          <w:szCs w:val="16"/>
          <w:bdr w:val="none" w:color="auto" w:sz="0" w:space="0"/>
          <w:lang w:val="en-US" w:eastAsia="zh-CN" w:bidi="ar"/>
        </w:rPr>
        <w:t>tackle increasingly complex problems, at human level, in many fields.</w:t>
      </w:r>
    </w:p>
    <w:p w14:paraId="1DD3E9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指向通用人工智能的系统雏形已经开始显现，因此我们认为，认清当下所处的时代节点至关重要。AGI 是一个定义尚不严格的概念，但总体而言，我们指的是一种能够在多个领域以人类水平解决日益复杂问题的系统。</w:t>
      </w:r>
    </w:p>
    <w:p w14:paraId="3ECCC0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178764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People are tool-builders with an inherent drive to understand and create, which leads to the world getting better for all of us. Each new generation </w:t>
      </w:r>
      <w:r>
        <w:rPr>
          <w:rFonts w:ascii="宋体" w:hAnsi="宋体" w:eastAsia="宋体" w:cs="宋体"/>
          <w:color w:val="0000FF"/>
          <w:kern w:val="0"/>
          <w:sz w:val="16"/>
          <w:szCs w:val="16"/>
          <w:bdr w:val="none" w:color="auto" w:sz="0" w:space="0"/>
          <w:lang w:val="en-US" w:eastAsia="zh-CN" w:bidi="ar"/>
        </w:rPr>
        <w:t>builds upon the discoveries of the generations</w:t>
      </w:r>
      <w:r>
        <w:rPr>
          <w:rFonts w:ascii="宋体" w:hAnsi="宋体" w:eastAsia="宋体" w:cs="宋体"/>
          <w:color w:val="000000"/>
          <w:kern w:val="0"/>
          <w:sz w:val="16"/>
          <w:szCs w:val="16"/>
          <w:bdr w:val="none" w:color="auto" w:sz="0" w:space="0"/>
          <w:lang w:val="en-US" w:eastAsia="zh-CN" w:bidi="ar"/>
        </w:rPr>
        <w:t xml:space="preserve"> before to create even more capable tools—electricity, the transistor, the computer, the internet, and soon AGI.</w:t>
      </w:r>
    </w:p>
    <w:p w14:paraId="42670D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FF"/>
          <w:kern w:val="0"/>
          <w:sz w:val="16"/>
          <w:szCs w:val="16"/>
          <w:bdr w:val="none" w:color="auto" w:sz="0" w:space="0"/>
          <w:lang w:val="en-US" w:eastAsia="zh-CN" w:bidi="ar"/>
        </w:rPr>
        <w:t>人类天生就是工具创造者，拥有理解与创造的内在动力</w:t>
      </w:r>
      <w:r>
        <w:rPr>
          <w:rFonts w:ascii="宋体" w:hAnsi="宋体" w:eastAsia="宋体" w:cs="宋体"/>
          <w:color w:val="000000"/>
          <w:kern w:val="0"/>
          <w:sz w:val="16"/>
          <w:szCs w:val="16"/>
          <w:bdr w:val="none" w:color="auto" w:sz="0" w:space="0"/>
          <w:lang w:val="en-US" w:eastAsia="zh-CN" w:bidi="ar"/>
        </w:rPr>
        <w:t>，这让世界变得越来越好。每一代人都在前人发现的基础上，打造出能力更强的工具 —— 电力、晶体管、计算机、互联网，很快就将是 AGI。</w:t>
      </w:r>
    </w:p>
    <w:p w14:paraId="603E54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5B3B15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Over time, in fits and starts, the steady march of human innovation has brought previously unimaginable levels of prosperity and improvements to almost every aspect of people’s lives.</w:t>
      </w:r>
    </w:p>
    <w:p w14:paraId="04E25F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一路走来，虽有波折，但人类创新的稳步前行，已经为人们生活的几乎方方面面带来了前所未有的繁荣与改善。</w:t>
      </w:r>
    </w:p>
    <w:p w14:paraId="348196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7BB978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In some sense, </w:t>
      </w:r>
      <w:r>
        <w:rPr>
          <w:rFonts w:ascii="宋体" w:hAnsi="宋体" w:eastAsia="宋体" w:cs="宋体"/>
          <w:color w:val="0000FF"/>
          <w:kern w:val="0"/>
          <w:sz w:val="16"/>
          <w:szCs w:val="16"/>
          <w:bdr w:val="none" w:color="auto" w:sz="0" w:space="0"/>
          <w:lang w:val="en-US" w:eastAsia="zh-CN" w:bidi="ar"/>
        </w:rPr>
        <w:t>AGI is just another tool</w:t>
      </w:r>
      <w:r>
        <w:rPr>
          <w:rFonts w:ascii="宋体" w:hAnsi="宋体" w:eastAsia="宋体" w:cs="宋体"/>
          <w:color w:val="000000"/>
          <w:kern w:val="0"/>
          <w:sz w:val="16"/>
          <w:szCs w:val="16"/>
          <w:bdr w:val="none" w:color="auto" w:sz="0" w:space="0"/>
          <w:lang w:val="en-US" w:eastAsia="zh-CN" w:bidi="ar"/>
        </w:rPr>
        <w:t xml:space="preserve"> in this ever-taller scaffolding of human progress we are building together. In another sense, it is the beginning of something for which it’s hard not to say “</w:t>
      </w:r>
      <w:r>
        <w:rPr>
          <w:rFonts w:ascii="宋体" w:hAnsi="宋体" w:eastAsia="宋体" w:cs="宋体"/>
          <w:color w:val="0000FF"/>
          <w:kern w:val="0"/>
          <w:sz w:val="16"/>
          <w:szCs w:val="16"/>
          <w:bdr w:val="none" w:color="auto" w:sz="0" w:space="0"/>
          <w:lang w:val="en-US" w:eastAsia="zh-CN" w:bidi="ar"/>
        </w:rPr>
        <w:t>this time it’s different</w:t>
      </w:r>
      <w:r>
        <w:rPr>
          <w:rFonts w:ascii="宋体" w:hAnsi="宋体" w:eastAsia="宋体" w:cs="宋体"/>
          <w:color w:val="000000"/>
          <w:kern w:val="0"/>
          <w:sz w:val="16"/>
          <w:szCs w:val="16"/>
          <w:bdr w:val="none" w:color="auto" w:sz="0" w:space="0"/>
          <w:lang w:val="en-US" w:eastAsia="zh-CN" w:bidi="ar"/>
        </w:rPr>
        <w:t xml:space="preserve">”; the economic growth in front of us looks astonishing, and we can now imagine a world where we cure all diseases, have much more time to enjoy with our families, and can </w:t>
      </w:r>
      <w:r>
        <w:rPr>
          <w:rFonts w:ascii="宋体" w:hAnsi="宋体" w:eastAsia="宋体" w:cs="宋体"/>
          <w:color w:val="0000FF"/>
          <w:kern w:val="0"/>
          <w:sz w:val="16"/>
          <w:szCs w:val="16"/>
          <w:bdr w:val="none" w:color="auto" w:sz="0" w:space="0"/>
          <w:lang w:val="en-US" w:eastAsia="zh-CN" w:bidi="ar"/>
        </w:rPr>
        <w:t>fully realize our creative potentia</w:t>
      </w:r>
      <w:r>
        <w:rPr>
          <w:rFonts w:ascii="宋体" w:hAnsi="宋体" w:eastAsia="宋体" w:cs="宋体"/>
          <w:color w:val="000000"/>
          <w:kern w:val="0"/>
          <w:sz w:val="16"/>
          <w:szCs w:val="16"/>
          <w:bdr w:val="none" w:color="auto" w:sz="0" w:space="0"/>
          <w:lang w:val="en-US" w:eastAsia="zh-CN" w:bidi="ar"/>
        </w:rPr>
        <w:t>l.</w:t>
      </w:r>
    </w:p>
    <w:p w14:paraId="0F717C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从某种意义上说，</w:t>
      </w:r>
      <w:r>
        <w:rPr>
          <w:rFonts w:ascii="宋体" w:hAnsi="宋体" w:eastAsia="宋体" w:cs="宋体"/>
          <w:color w:val="0000FF"/>
          <w:kern w:val="0"/>
          <w:sz w:val="16"/>
          <w:szCs w:val="16"/>
          <w:bdr w:val="none" w:color="auto" w:sz="0" w:space="0"/>
          <w:lang w:val="en-US" w:eastAsia="zh-CN" w:bidi="ar"/>
        </w:rPr>
        <w:t>AGI 只是我们共同搭建的人类进步阶梯上的又一件工具</w:t>
      </w:r>
      <w:r>
        <w:rPr>
          <w:rFonts w:ascii="宋体" w:hAnsi="宋体" w:eastAsia="宋体" w:cs="宋体"/>
          <w:color w:val="000000"/>
          <w:kern w:val="0"/>
          <w:sz w:val="16"/>
          <w:szCs w:val="16"/>
          <w:bdr w:val="none" w:color="auto" w:sz="0" w:space="0"/>
          <w:lang w:val="en-US" w:eastAsia="zh-CN" w:bidi="ar"/>
        </w:rPr>
        <w:t>。但从另一个角度看，它又标志着一个全新的开端，让人不得不感叹 “这一次真的不一样”。摆在我们面前的经济增长前景极为惊人，我们甚至可以畅想这样一个世界：治愈所有疾病、拥有更多陪伴家人的时间、充分释放自身的创造潜能。</w:t>
      </w:r>
    </w:p>
    <w:p w14:paraId="653318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008827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FF"/>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In a decade, perhaps everyone on earth will be </w:t>
      </w:r>
      <w:r>
        <w:rPr>
          <w:rFonts w:ascii="宋体" w:hAnsi="宋体" w:eastAsia="宋体" w:cs="宋体"/>
          <w:color w:val="0000FF"/>
          <w:kern w:val="0"/>
          <w:sz w:val="16"/>
          <w:szCs w:val="16"/>
          <w:bdr w:val="none" w:color="auto" w:sz="0" w:space="0"/>
          <w:lang w:val="en-US" w:eastAsia="zh-CN" w:bidi="ar"/>
        </w:rPr>
        <w:t>capable of accomplishing more than the most impactful person can today.</w:t>
      </w:r>
    </w:p>
    <w:p w14:paraId="78BC47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十年之内，或许地球上的每个人都能取得比当今最具影响力人物更大的成就。</w:t>
      </w:r>
    </w:p>
    <w:p w14:paraId="3E0391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061AC4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We continue to see rapid progress with AI development. Here are three observations about the economics of AI:</w:t>
      </w:r>
    </w:p>
    <w:p w14:paraId="3BD92A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AI 的发展仍在飞速推进。以下是关于 AI 经济学的三点观察：</w:t>
      </w:r>
    </w:p>
    <w:p w14:paraId="3EB2BC5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color w:val="000000"/>
          <w:sz w:val="16"/>
          <w:szCs w:val="16"/>
        </w:rPr>
      </w:pPr>
    </w:p>
    <w:p w14:paraId="6C20F58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0" w:right="0" w:hanging="420" w:firstLineChars="0"/>
        <w:jc w:val="left"/>
        <w:rPr>
          <w:color w:val="000000"/>
          <w:sz w:val="16"/>
          <w:szCs w:val="16"/>
        </w:rPr>
      </w:pPr>
      <w:r>
        <w:rPr>
          <w:rFonts w:ascii="宋体" w:hAnsi="宋体" w:eastAsia="宋体" w:cs="宋体"/>
          <w:color w:val="0000FF"/>
          <w:kern w:val="0"/>
          <w:sz w:val="16"/>
          <w:szCs w:val="16"/>
          <w:lang w:val="en-US" w:eastAsia="zh-CN" w:bidi="ar"/>
        </w:rPr>
        <w:t xml:space="preserve">The </w:t>
      </w:r>
      <w:r>
        <w:rPr>
          <w:rFonts w:ascii="宋体" w:hAnsi="宋体" w:eastAsia="宋体" w:cs="宋体"/>
          <w:b/>
          <w:bCs/>
          <w:color w:val="0000FF"/>
          <w:kern w:val="0"/>
          <w:sz w:val="16"/>
          <w:szCs w:val="16"/>
          <w:lang w:val="en-US" w:eastAsia="zh-CN" w:bidi="ar"/>
        </w:rPr>
        <w:t xml:space="preserve">intelligence </w:t>
      </w:r>
      <w:r>
        <w:rPr>
          <w:rFonts w:ascii="宋体" w:hAnsi="宋体" w:eastAsia="宋体" w:cs="宋体"/>
          <w:color w:val="0000FF"/>
          <w:kern w:val="0"/>
          <w:sz w:val="16"/>
          <w:szCs w:val="16"/>
          <w:lang w:val="en-US" w:eastAsia="zh-CN" w:bidi="ar"/>
        </w:rPr>
        <w:t>of an AI model roughly equals the log of the resources used to train and run it</w:t>
      </w:r>
      <w:r>
        <w:rPr>
          <w:rFonts w:ascii="宋体" w:hAnsi="宋体" w:eastAsia="宋体" w:cs="宋体"/>
          <w:color w:val="000000"/>
          <w:kern w:val="0"/>
          <w:sz w:val="16"/>
          <w:szCs w:val="16"/>
          <w:bdr w:val="none" w:color="auto" w:sz="0" w:space="0"/>
          <w:lang w:val="en-US" w:eastAsia="zh-CN" w:bidi="ar"/>
        </w:rPr>
        <w:t xml:space="preserve">. These resources are chiefly </w:t>
      </w:r>
      <w:r>
        <w:rPr>
          <w:rFonts w:ascii="宋体" w:hAnsi="宋体" w:eastAsia="宋体" w:cs="宋体"/>
          <w:b/>
          <w:bCs/>
          <w:color w:val="FF0000"/>
          <w:kern w:val="0"/>
          <w:sz w:val="16"/>
          <w:szCs w:val="16"/>
          <w:bdr w:val="none" w:color="auto" w:sz="0" w:space="0"/>
          <w:lang w:val="en-US" w:eastAsia="zh-CN" w:bidi="ar"/>
        </w:rPr>
        <w:t>training compute, data, and inference compute</w:t>
      </w:r>
      <w:r>
        <w:rPr>
          <w:rFonts w:ascii="宋体" w:hAnsi="宋体" w:eastAsia="宋体" w:cs="宋体"/>
          <w:color w:val="000000"/>
          <w:kern w:val="0"/>
          <w:sz w:val="16"/>
          <w:szCs w:val="16"/>
          <w:bdr w:val="none" w:color="auto" w:sz="0" w:space="0"/>
          <w:lang w:val="en-US" w:eastAsia="zh-CN" w:bidi="ar"/>
        </w:rPr>
        <w:t xml:space="preserve">. It appears that you can spend arbitrary amounts of money and get continuous and predictable gains; the </w:t>
      </w:r>
      <w:r>
        <w:rPr>
          <w:rFonts w:ascii="宋体" w:hAnsi="宋体" w:eastAsia="宋体" w:cs="宋体"/>
          <w:b/>
          <w:bCs/>
          <w:color w:val="080CC4"/>
          <w:kern w:val="0"/>
          <w:sz w:val="16"/>
          <w:szCs w:val="16"/>
          <w:bdr w:val="none" w:color="auto" w:sz="0" w:space="0"/>
          <w:lang w:val="en-US" w:eastAsia="zh-CN" w:bidi="ar"/>
        </w:rPr>
        <w:t>scaling laws</w:t>
      </w:r>
      <w:r>
        <w:rPr>
          <w:rFonts w:ascii="宋体" w:hAnsi="宋体" w:eastAsia="宋体" w:cs="宋体"/>
          <w:color w:val="2E54A1" w:themeColor="accent1" w:themeShade="BF"/>
          <w:kern w:val="0"/>
          <w:sz w:val="16"/>
          <w:szCs w:val="16"/>
          <w:bdr w:val="none" w:color="auto" w:sz="0" w:space="0"/>
          <w:lang w:val="en-US" w:eastAsia="zh-CN" w:bidi="ar"/>
        </w:rPr>
        <w:t xml:space="preserve"> </w:t>
      </w:r>
      <w:r>
        <w:rPr>
          <w:rFonts w:ascii="宋体" w:hAnsi="宋体" w:eastAsia="宋体" w:cs="宋体"/>
          <w:color w:val="000000"/>
          <w:kern w:val="0"/>
          <w:sz w:val="16"/>
          <w:szCs w:val="16"/>
          <w:bdr w:val="none" w:color="auto" w:sz="0" w:space="0"/>
          <w:lang w:val="en-US" w:eastAsia="zh-CN" w:bidi="ar"/>
        </w:rPr>
        <w:t>that predict this are accurate over many orders of magnitude.</w:t>
      </w:r>
    </w:p>
    <w:p w14:paraId="08B6226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color w:val="000000"/>
          <w:sz w:val="16"/>
          <w:szCs w:val="16"/>
        </w:rPr>
      </w:pPr>
    </w:p>
    <w:p w14:paraId="51EBB1F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color w:val="000000"/>
          <w:sz w:val="16"/>
          <w:szCs w:val="16"/>
        </w:rPr>
      </w:pPr>
    </w:p>
    <w:p w14:paraId="7817A4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b/>
          <w:bCs/>
          <w:color w:val="E54C5E" w:themeColor="accent6"/>
          <w:kern w:val="0"/>
          <w:sz w:val="16"/>
          <w:szCs w:val="16"/>
          <w:bdr w:val="none" w:color="auto" w:sz="0" w:space="0"/>
          <w:lang w:val="en-US" w:eastAsia="zh-CN" w:bidi="ar"/>
          <w14:textFill>
            <w14:solidFill>
              <w14:schemeClr w14:val="accent6"/>
            </w14:solidFill>
          </w14:textFill>
        </w:rPr>
        <w:t>AI 模型的智能水平，大致与其训练和运行所消耗资源的对数成正比</w:t>
      </w:r>
      <w:r>
        <w:rPr>
          <w:rFonts w:ascii="宋体" w:hAnsi="宋体" w:eastAsia="宋体" w:cs="宋体"/>
          <w:color w:val="000000"/>
          <w:kern w:val="0"/>
          <w:sz w:val="16"/>
          <w:szCs w:val="16"/>
          <w:bdr w:val="none" w:color="auto" w:sz="0" w:space="0"/>
          <w:lang w:val="en-US" w:eastAsia="zh-CN" w:bidi="ar"/>
        </w:rPr>
        <w:t>。这些资源主要是</w:t>
      </w:r>
      <w:r>
        <w:rPr>
          <w:rFonts w:ascii="宋体" w:hAnsi="宋体" w:eastAsia="宋体" w:cs="宋体"/>
          <w:b/>
          <w:bCs/>
          <w:color w:val="FF0000"/>
          <w:kern w:val="0"/>
          <w:sz w:val="16"/>
          <w:szCs w:val="16"/>
          <w:bdr w:val="none" w:color="auto" w:sz="0" w:space="0"/>
          <w:lang w:val="en-US" w:eastAsia="zh-CN" w:bidi="ar"/>
        </w:rPr>
        <w:t>训练算力、数据和推理算力</w:t>
      </w:r>
      <w:r>
        <w:rPr>
          <w:rFonts w:ascii="宋体" w:hAnsi="宋体" w:eastAsia="宋体" w:cs="宋体"/>
          <w:color w:val="000000"/>
          <w:kern w:val="0"/>
          <w:sz w:val="16"/>
          <w:szCs w:val="16"/>
          <w:bdr w:val="none" w:color="auto" w:sz="0" w:space="0"/>
          <w:lang w:val="en-US" w:eastAsia="zh-CN" w:bidi="ar"/>
        </w:rPr>
        <w:t>。事实表明，你投入任意规模的资金，都能获得持续且可预测的性能提升；预测这一规律的</w:t>
      </w:r>
      <w:r>
        <w:rPr>
          <w:rStyle w:val="5"/>
          <w:rFonts w:ascii="宋体" w:hAnsi="宋体" w:eastAsia="宋体" w:cs="宋体"/>
          <w:b/>
          <w:bCs/>
          <w:color w:val="000000"/>
          <w:kern w:val="0"/>
          <w:sz w:val="16"/>
          <w:szCs w:val="16"/>
          <w:bdr w:val="none" w:color="auto" w:sz="0" w:space="0"/>
          <w:lang w:val="en-US" w:eastAsia="zh-CN" w:bidi="ar"/>
        </w:rPr>
        <w:t>缩放定律</w:t>
      </w:r>
      <w:r>
        <w:rPr>
          <w:rFonts w:ascii="宋体" w:hAnsi="宋体" w:eastAsia="宋体" w:cs="宋体"/>
          <w:color w:val="000000"/>
          <w:kern w:val="0"/>
          <w:sz w:val="16"/>
          <w:szCs w:val="16"/>
          <w:bdr w:val="none" w:color="auto" w:sz="0" w:space="0"/>
          <w:lang w:val="en-US" w:eastAsia="zh-CN" w:bidi="ar"/>
        </w:rPr>
        <w:t>，在多个数量级范围内都保持准确。</w:t>
      </w:r>
    </w:p>
    <w:p w14:paraId="4D4BAEE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color w:val="000000"/>
          <w:sz w:val="16"/>
          <w:szCs w:val="16"/>
        </w:rPr>
      </w:pPr>
    </w:p>
    <w:p w14:paraId="7A947D3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color w:val="000000"/>
          <w:sz w:val="16"/>
          <w:szCs w:val="16"/>
        </w:rPr>
      </w:pPr>
    </w:p>
    <w:p w14:paraId="737BAE6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0" w:right="0" w:hanging="420" w:firstLineChars="0"/>
        <w:jc w:val="left"/>
        <w:rPr>
          <w:color w:val="000000"/>
          <w:sz w:val="16"/>
          <w:szCs w:val="16"/>
        </w:rPr>
      </w:pPr>
      <w:r>
        <w:rPr>
          <w:rFonts w:ascii="宋体" w:hAnsi="宋体" w:eastAsia="宋体" w:cs="宋体"/>
          <w:color w:val="000000"/>
          <w:kern w:val="0"/>
          <w:sz w:val="16"/>
          <w:szCs w:val="16"/>
          <w:bdr w:val="none" w:color="auto" w:sz="0" w:space="0"/>
          <w:lang w:val="en-US" w:eastAsia="zh-CN" w:bidi="ar"/>
        </w:rPr>
        <w:t>The</w:t>
      </w:r>
      <w:r>
        <w:rPr>
          <w:rFonts w:ascii="宋体" w:hAnsi="宋体" w:eastAsia="宋体" w:cs="宋体"/>
          <w:b/>
          <w:bCs/>
          <w:color w:val="000000"/>
          <w:kern w:val="0"/>
          <w:sz w:val="16"/>
          <w:szCs w:val="16"/>
          <w:bdr w:val="none" w:color="auto" w:sz="0" w:space="0"/>
          <w:lang w:val="en-US" w:eastAsia="zh-CN" w:bidi="ar"/>
        </w:rPr>
        <w:t xml:space="preserve"> </w:t>
      </w:r>
      <w:r>
        <w:rPr>
          <w:rFonts w:ascii="宋体" w:hAnsi="宋体" w:eastAsia="宋体" w:cs="宋体"/>
          <w:b/>
          <w:bCs/>
          <w:color w:val="080CC4"/>
          <w:kern w:val="0"/>
          <w:sz w:val="16"/>
          <w:szCs w:val="16"/>
          <w:bdr w:val="none" w:color="auto" w:sz="0" w:space="0"/>
          <w:lang w:val="en-US" w:eastAsia="zh-CN" w:bidi="ar"/>
        </w:rPr>
        <w:t>cost</w:t>
      </w:r>
      <w:r>
        <w:rPr>
          <w:rFonts w:ascii="宋体" w:hAnsi="宋体" w:eastAsia="宋体" w:cs="宋体"/>
          <w:b/>
          <w:bCs/>
          <w:color w:val="000000"/>
          <w:kern w:val="0"/>
          <w:sz w:val="16"/>
          <w:szCs w:val="16"/>
          <w:bdr w:val="none" w:color="auto" w:sz="0" w:space="0"/>
          <w:lang w:val="en-US" w:eastAsia="zh-CN" w:bidi="ar"/>
        </w:rPr>
        <w:t xml:space="preserve"> t</w:t>
      </w:r>
      <w:r>
        <w:rPr>
          <w:rFonts w:ascii="宋体" w:hAnsi="宋体" w:eastAsia="宋体" w:cs="宋体"/>
          <w:color w:val="000000"/>
          <w:kern w:val="0"/>
          <w:sz w:val="16"/>
          <w:szCs w:val="16"/>
          <w:bdr w:val="none" w:color="auto" w:sz="0" w:space="0"/>
          <w:lang w:val="en-US" w:eastAsia="zh-CN" w:bidi="ar"/>
        </w:rPr>
        <w:t xml:space="preserve">o use a given level of AI falls about </w:t>
      </w:r>
      <w:r>
        <w:rPr>
          <w:rFonts w:ascii="宋体" w:hAnsi="宋体" w:eastAsia="宋体" w:cs="宋体"/>
          <w:b/>
          <w:bCs/>
          <w:color w:val="080CC4"/>
          <w:kern w:val="0"/>
          <w:sz w:val="16"/>
          <w:szCs w:val="16"/>
          <w:bdr w:val="none" w:color="auto" w:sz="0" w:space="0"/>
          <w:lang w:val="en-US" w:eastAsia="zh-CN" w:bidi="ar"/>
        </w:rPr>
        <w:t>10x every 12 months</w:t>
      </w:r>
      <w:r>
        <w:rPr>
          <w:rFonts w:ascii="宋体" w:hAnsi="宋体" w:eastAsia="宋体" w:cs="宋体"/>
          <w:color w:val="000000"/>
          <w:kern w:val="0"/>
          <w:sz w:val="16"/>
          <w:szCs w:val="16"/>
          <w:bdr w:val="none" w:color="auto" w:sz="0" w:space="0"/>
          <w:lang w:val="en-US" w:eastAsia="zh-CN" w:bidi="ar"/>
        </w:rPr>
        <w:t xml:space="preserve">, and lower prices lead to much more use. You can see this in the token cost from GPT-4 in early 2023 to GPT-4o in mid-2024, where the price per token dropped about 150x in that time period. </w:t>
      </w:r>
      <w:r>
        <w:rPr>
          <w:rFonts w:ascii="宋体" w:hAnsi="宋体" w:eastAsia="宋体" w:cs="宋体"/>
          <w:color w:val="080CC4"/>
          <w:kern w:val="0"/>
          <w:sz w:val="16"/>
          <w:szCs w:val="16"/>
          <w:bdr w:val="none" w:color="auto" w:sz="0" w:space="0"/>
          <w:lang w:val="en-US" w:eastAsia="zh-CN" w:bidi="ar"/>
        </w:rPr>
        <w:t>Moore’s law changed the world at 2x every 18 months</w:t>
      </w:r>
      <w:r>
        <w:rPr>
          <w:rFonts w:ascii="宋体" w:hAnsi="宋体" w:eastAsia="宋体" w:cs="宋体"/>
          <w:color w:val="000000"/>
          <w:kern w:val="0"/>
          <w:sz w:val="16"/>
          <w:szCs w:val="16"/>
          <w:bdr w:val="none" w:color="auto" w:sz="0" w:space="0"/>
          <w:lang w:val="en-US" w:eastAsia="zh-CN" w:bidi="ar"/>
        </w:rPr>
        <w:t>; this is unbelievably stronger.</w:t>
      </w:r>
    </w:p>
    <w:p w14:paraId="7A19435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color w:val="000000"/>
          <w:sz w:val="16"/>
          <w:szCs w:val="16"/>
        </w:rPr>
      </w:pPr>
    </w:p>
    <w:p w14:paraId="282A09C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color w:val="000000"/>
          <w:sz w:val="16"/>
          <w:szCs w:val="16"/>
        </w:rPr>
      </w:pPr>
    </w:p>
    <w:p w14:paraId="7E9E8C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B5FD1"/>
          <w:sz w:val="16"/>
          <w:szCs w:val="16"/>
        </w:rPr>
      </w:pPr>
      <w:r>
        <w:rPr>
          <w:rFonts w:ascii="宋体" w:hAnsi="宋体" w:eastAsia="宋体" w:cs="宋体"/>
          <w:color w:val="000000"/>
          <w:kern w:val="0"/>
          <w:sz w:val="16"/>
          <w:szCs w:val="16"/>
          <w:bdr w:val="none" w:color="auto" w:sz="0" w:space="0"/>
          <w:lang w:val="en-US" w:eastAsia="zh-CN" w:bidi="ar"/>
        </w:rPr>
        <w:t xml:space="preserve">达到同等 AI 能力的使用成本，每 </w:t>
      </w:r>
      <w:r>
        <w:rPr>
          <w:rFonts w:ascii="宋体" w:hAnsi="宋体" w:eastAsia="宋体" w:cs="宋体"/>
          <w:color w:val="FF0000"/>
          <w:kern w:val="0"/>
          <w:sz w:val="16"/>
          <w:szCs w:val="16"/>
          <w:bdr w:val="none" w:color="auto" w:sz="0" w:space="0"/>
          <w:lang w:val="en-US" w:eastAsia="zh-CN" w:bidi="ar"/>
        </w:rPr>
        <w:t>12 个月下降约 90%（即降至 1/10）</w:t>
      </w:r>
      <w:r>
        <w:rPr>
          <w:rFonts w:ascii="宋体" w:hAnsi="宋体" w:eastAsia="宋体" w:cs="宋体"/>
          <w:color w:val="000000"/>
          <w:kern w:val="0"/>
          <w:sz w:val="16"/>
          <w:szCs w:val="16"/>
          <w:bdr w:val="none" w:color="auto" w:sz="0" w:space="0"/>
          <w:lang w:val="en-US" w:eastAsia="zh-CN" w:bidi="ar"/>
        </w:rPr>
        <w:t>，而价格下降会带来使用量的爆发式增长。从 2023 年初的 GPT</w:t>
      </w:r>
      <w:r>
        <w:rPr>
          <w:rFonts w:ascii="宋体" w:hAnsi="宋体" w:eastAsia="宋体" w:cs="宋体"/>
          <w:color w:val="000000"/>
          <w:kern w:val="0"/>
          <w:sz w:val="16"/>
          <w:szCs w:val="16"/>
          <w:bdr w:val="none" w:color="auto" w:sz="0" w:space="0"/>
          <w:lang w:val="en-US" w:eastAsia="zh-CN" w:bidi="ar"/>
        </w:rPr>
        <w:noBreakHyphen/>
      </w:r>
      <w:r>
        <w:rPr>
          <w:rFonts w:ascii="宋体" w:hAnsi="宋体" w:eastAsia="宋体" w:cs="宋体"/>
          <w:color w:val="000000"/>
          <w:kern w:val="0"/>
          <w:sz w:val="16"/>
          <w:szCs w:val="16"/>
          <w:bdr w:val="none" w:color="auto" w:sz="0" w:space="0"/>
          <w:lang w:val="en-US" w:eastAsia="zh-CN" w:bidi="ar"/>
        </w:rPr>
        <w:t>4 到 2024 年中的 GPT</w:t>
      </w:r>
      <w:r>
        <w:rPr>
          <w:rFonts w:ascii="宋体" w:hAnsi="宋体" w:eastAsia="宋体" w:cs="宋体"/>
          <w:color w:val="000000"/>
          <w:kern w:val="0"/>
          <w:sz w:val="16"/>
          <w:szCs w:val="16"/>
          <w:bdr w:val="none" w:color="auto" w:sz="0" w:space="0"/>
          <w:lang w:val="en-US" w:eastAsia="zh-CN" w:bidi="ar"/>
        </w:rPr>
        <w:noBreakHyphen/>
      </w:r>
      <w:r>
        <w:rPr>
          <w:rFonts w:ascii="宋体" w:hAnsi="宋体" w:eastAsia="宋体" w:cs="宋体"/>
          <w:color w:val="000000"/>
          <w:kern w:val="0"/>
          <w:sz w:val="16"/>
          <w:szCs w:val="16"/>
          <w:bdr w:val="none" w:color="auto" w:sz="0" w:space="0"/>
          <w:lang w:val="en-US" w:eastAsia="zh-CN" w:bidi="ar"/>
        </w:rPr>
        <w:t>4o，单 Token 成本在这段时间内下降了约 150 倍。摩尔定律每 18 个月性能翻倍就已改变世界，而这一速度远超想象。</w:t>
      </w:r>
    </w:p>
    <w:p w14:paraId="123F94D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color w:val="000000"/>
          <w:sz w:val="16"/>
          <w:szCs w:val="16"/>
        </w:rPr>
      </w:pPr>
    </w:p>
    <w:p w14:paraId="252E0E6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color w:val="000000"/>
          <w:sz w:val="16"/>
          <w:szCs w:val="16"/>
        </w:rPr>
      </w:pPr>
    </w:p>
    <w:p w14:paraId="37DA3DA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0" w:right="0" w:hanging="420" w:firstLineChars="0"/>
        <w:jc w:val="left"/>
        <w:rPr>
          <w:color w:val="000000"/>
          <w:sz w:val="16"/>
          <w:szCs w:val="16"/>
        </w:rPr>
      </w:pPr>
      <w:r>
        <w:rPr>
          <w:rFonts w:ascii="宋体" w:hAnsi="宋体" w:eastAsia="宋体" w:cs="宋体"/>
          <w:color w:val="000000"/>
          <w:kern w:val="0"/>
          <w:sz w:val="16"/>
          <w:szCs w:val="16"/>
          <w:bdr w:val="none" w:color="auto" w:sz="0" w:space="0"/>
          <w:lang w:val="en-US" w:eastAsia="zh-CN" w:bidi="ar"/>
        </w:rPr>
        <w:t xml:space="preserve">The </w:t>
      </w:r>
      <w:r>
        <w:rPr>
          <w:rFonts w:ascii="宋体" w:hAnsi="宋体" w:eastAsia="宋体" w:cs="宋体"/>
          <w:color w:val="080CC4"/>
          <w:kern w:val="0"/>
          <w:sz w:val="16"/>
          <w:szCs w:val="16"/>
          <w:bdr w:val="none" w:color="auto" w:sz="0" w:space="0"/>
          <w:lang w:val="en-US" w:eastAsia="zh-CN" w:bidi="ar"/>
        </w:rPr>
        <w:t>socioeconomic value</w:t>
      </w:r>
      <w:r>
        <w:rPr>
          <w:rFonts w:ascii="宋体" w:hAnsi="宋体" w:eastAsia="宋体" w:cs="宋体"/>
          <w:color w:val="000000"/>
          <w:kern w:val="0"/>
          <w:sz w:val="16"/>
          <w:szCs w:val="16"/>
          <w:bdr w:val="none" w:color="auto" w:sz="0" w:space="0"/>
          <w:lang w:val="en-US" w:eastAsia="zh-CN" w:bidi="ar"/>
        </w:rPr>
        <w:t xml:space="preserve"> of linearly increasing intelligence is super-exponential in nature. A consequence of this is that we see no reason for exponentially </w:t>
      </w:r>
      <w:r>
        <w:rPr>
          <w:rFonts w:ascii="宋体" w:hAnsi="宋体" w:eastAsia="宋体" w:cs="宋体"/>
          <w:b/>
          <w:bCs/>
          <w:color w:val="080CC4"/>
          <w:kern w:val="0"/>
          <w:sz w:val="16"/>
          <w:szCs w:val="16"/>
          <w:bdr w:val="none" w:color="auto" w:sz="0" w:space="0"/>
          <w:lang w:val="en-US" w:eastAsia="zh-CN" w:bidi="ar"/>
        </w:rPr>
        <w:t>increasing investment</w:t>
      </w:r>
      <w:r>
        <w:rPr>
          <w:rFonts w:ascii="宋体" w:hAnsi="宋体" w:eastAsia="宋体" w:cs="宋体"/>
          <w:color w:val="000000"/>
          <w:kern w:val="0"/>
          <w:sz w:val="16"/>
          <w:szCs w:val="16"/>
          <w:bdr w:val="none" w:color="auto" w:sz="0" w:space="0"/>
          <w:lang w:val="en-US" w:eastAsia="zh-CN" w:bidi="ar"/>
        </w:rPr>
        <w:t xml:space="preserve"> to stop in the near future.</w:t>
      </w:r>
    </w:p>
    <w:p w14:paraId="62ED00B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color w:val="000000"/>
          <w:sz w:val="16"/>
          <w:szCs w:val="16"/>
        </w:rPr>
      </w:pPr>
    </w:p>
    <w:p w14:paraId="4D0D51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智能水平的线性提升，其带来的社会经济价值呈</w:t>
      </w:r>
      <w:r>
        <w:rPr>
          <w:rStyle w:val="5"/>
          <w:rFonts w:ascii="宋体" w:hAnsi="宋体" w:eastAsia="宋体" w:cs="宋体"/>
          <w:b/>
          <w:bCs/>
          <w:color w:val="000000"/>
          <w:kern w:val="0"/>
          <w:sz w:val="16"/>
          <w:szCs w:val="16"/>
          <w:bdr w:val="none" w:color="auto" w:sz="0" w:space="0"/>
          <w:lang w:val="en-US" w:eastAsia="zh-CN" w:bidi="ar"/>
        </w:rPr>
        <w:t>超指数级</w:t>
      </w:r>
      <w:r>
        <w:rPr>
          <w:rFonts w:ascii="宋体" w:hAnsi="宋体" w:eastAsia="宋体" w:cs="宋体"/>
          <w:color w:val="000000"/>
          <w:kern w:val="0"/>
          <w:sz w:val="16"/>
          <w:szCs w:val="16"/>
          <w:bdr w:val="none" w:color="auto" w:sz="0" w:space="0"/>
          <w:lang w:val="en-US" w:eastAsia="zh-CN" w:bidi="ar"/>
        </w:rPr>
        <w:t>增长。由此带来的结果是：我们看不到指数级增长的投资在短期内会停止的理由。</w:t>
      </w:r>
    </w:p>
    <w:p w14:paraId="1B92C59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color w:val="000000"/>
          <w:sz w:val="16"/>
          <w:szCs w:val="16"/>
        </w:rPr>
      </w:pPr>
    </w:p>
    <w:p w14:paraId="4F872A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If these three observations continue to hold true, the impacts on society will be significant.如果这三点观察持续成立，对社会的影响将是颠覆性的。</w:t>
      </w:r>
    </w:p>
    <w:p w14:paraId="3E9E69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6BA46B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We are now starting to roll out </w:t>
      </w:r>
      <w:r>
        <w:rPr>
          <w:rFonts w:ascii="宋体" w:hAnsi="宋体" w:eastAsia="宋体" w:cs="宋体"/>
          <w:b/>
          <w:bCs/>
          <w:color w:val="E54C5E" w:themeColor="accent6"/>
          <w:kern w:val="0"/>
          <w:sz w:val="16"/>
          <w:szCs w:val="16"/>
          <w:bdr w:val="none" w:color="auto" w:sz="0" w:space="0"/>
          <w:lang w:val="en-US" w:eastAsia="zh-CN" w:bidi="ar"/>
          <w14:textFill>
            <w14:solidFill>
              <w14:schemeClr w14:val="accent6"/>
            </w14:solidFill>
          </w14:textFill>
        </w:rPr>
        <w:t>AI agents</w:t>
      </w:r>
      <w:r>
        <w:rPr>
          <w:rFonts w:ascii="宋体" w:hAnsi="宋体" w:eastAsia="宋体" w:cs="宋体"/>
          <w:color w:val="000000"/>
          <w:kern w:val="0"/>
          <w:sz w:val="16"/>
          <w:szCs w:val="16"/>
          <w:bdr w:val="none" w:color="auto" w:sz="0" w:space="0"/>
          <w:lang w:val="en-US" w:eastAsia="zh-CN" w:bidi="ar"/>
        </w:rPr>
        <w:t xml:space="preserve">, which will eventually feel like virtual </w:t>
      </w:r>
      <w:r>
        <w:rPr>
          <w:rFonts w:ascii="宋体" w:hAnsi="宋体" w:eastAsia="宋体" w:cs="宋体"/>
          <w:b/>
          <w:bCs/>
          <w:color w:val="E54C5E" w:themeColor="accent6"/>
          <w:kern w:val="0"/>
          <w:sz w:val="16"/>
          <w:szCs w:val="16"/>
          <w:bdr w:val="none" w:color="auto" w:sz="0" w:space="0"/>
          <w:lang w:val="en-US" w:eastAsia="zh-CN" w:bidi="ar"/>
          <w14:textFill>
            <w14:solidFill>
              <w14:schemeClr w14:val="accent6"/>
            </w14:solidFill>
          </w14:textFill>
        </w:rPr>
        <w:t>co-workers</w:t>
      </w:r>
      <w:r>
        <w:rPr>
          <w:rFonts w:ascii="宋体" w:hAnsi="宋体" w:eastAsia="宋体" w:cs="宋体"/>
          <w:color w:val="000000"/>
          <w:kern w:val="0"/>
          <w:sz w:val="16"/>
          <w:szCs w:val="16"/>
          <w:bdr w:val="none" w:color="auto" w:sz="0" w:space="0"/>
          <w:lang w:val="en-US" w:eastAsia="zh-CN" w:bidi="ar"/>
        </w:rPr>
        <w:t>.我们现已开始推出 AI 智能体，它们最终会成为真正的</w:t>
      </w:r>
      <w:r>
        <w:rPr>
          <w:rStyle w:val="5"/>
          <w:rFonts w:ascii="宋体" w:hAnsi="宋体" w:eastAsia="宋体" w:cs="宋体"/>
          <w:b/>
          <w:bCs/>
          <w:color w:val="E54C5E" w:themeColor="accent6"/>
          <w:kern w:val="0"/>
          <w:sz w:val="16"/>
          <w:szCs w:val="16"/>
          <w:bdr w:val="none" w:color="auto" w:sz="0" w:space="0"/>
          <w:lang w:val="en-US" w:eastAsia="zh-CN" w:bidi="ar"/>
          <w14:textFill>
            <w14:solidFill>
              <w14:schemeClr w14:val="accent6"/>
            </w14:solidFill>
          </w14:textFill>
        </w:rPr>
        <w:t>虚拟同事</w:t>
      </w:r>
      <w:r>
        <w:rPr>
          <w:rFonts w:ascii="宋体" w:hAnsi="宋体" w:eastAsia="宋体" w:cs="宋体"/>
          <w:color w:val="000000"/>
          <w:kern w:val="0"/>
          <w:sz w:val="16"/>
          <w:szCs w:val="16"/>
          <w:bdr w:val="none" w:color="auto" w:sz="0" w:space="0"/>
          <w:lang w:val="en-US" w:eastAsia="zh-CN" w:bidi="ar"/>
        </w:rPr>
        <w:t>。</w:t>
      </w:r>
    </w:p>
    <w:p w14:paraId="4CEB39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4D9782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Let’s imagine the case of a </w:t>
      </w:r>
      <w:r>
        <w:rPr>
          <w:rFonts w:ascii="宋体" w:hAnsi="宋体" w:eastAsia="宋体" w:cs="宋体"/>
          <w:b/>
          <w:bCs/>
          <w:color w:val="E54C5E" w:themeColor="accent6"/>
          <w:kern w:val="0"/>
          <w:sz w:val="16"/>
          <w:szCs w:val="16"/>
          <w:bdr w:val="none" w:color="auto" w:sz="0" w:space="0"/>
          <w:lang w:val="en-US" w:eastAsia="zh-CN" w:bidi="ar"/>
          <w14:textFill>
            <w14:solidFill>
              <w14:schemeClr w14:val="accent6"/>
            </w14:solidFill>
          </w14:textFill>
        </w:rPr>
        <w:t>software engineering agent</w:t>
      </w:r>
      <w:r>
        <w:rPr>
          <w:rFonts w:ascii="宋体" w:hAnsi="宋体" w:eastAsia="宋体" w:cs="宋体"/>
          <w:color w:val="000000"/>
          <w:kern w:val="0"/>
          <w:sz w:val="16"/>
          <w:szCs w:val="16"/>
          <w:bdr w:val="none" w:color="auto" w:sz="0" w:space="0"/>
          <w:lang w:val="en-US" w:eastAsia="zh-CN" w:bidi="ar"/>
        </w:rPr>
        <w:t xml:space="preserve">, which we expect to be particularly important. Imagine that this agent will eventually be </w:t>
      </w:r>
      <w:r>
        <w:rPr>
          <w:rFonts w:ascii="宋体" w:hAnsi="宋体" w:eastAsia="宋体" w:cs="宋体"/>
          <w:color w:val="080CC4"/>
          <w:kern w:val="0"/>
          <w:sz w:val="16"/>
          <w:szCs w:val="16"/>
          <w:bdr w:val="none" w:color="auto" w:sz="0" w:space="0"/>
          <w:lang w:val="en-US" w:eastAsia="zh-CN" w:bidi="ar"/>
        </w:rPr>
        <w:t>capable of doing most things a software engineer at a top company</w:t>
      </w:r>
      <w:r>
        <w:rPr>
          <w:rFonts w:ascii="宋体" w:hAnsi="宋体" w:eastAsia="宋体" w:cs="宋体"/>
          <w:color w:val="000000"/>
          <w:kern w:val="0"/>
          <w:sz w:val="16"/>
          <w:szCs w:val="16"/>
          <w:bdr w:val="none" w:color="auto" w:sz="0" w:space="0"/>
          <w:lang w:val="en-US" w:eastAsia="zh-CN" w:bidi="ar"/>
        </w:rPr>
        <w:t xml:space="preserve"> with a few years of experience could do, for</w:t>
      </w:r>
      <w:r>
        <w:rPr>
          <w:rFonts w:ascii="宋体" w:hAnsi="宋体" w:eastAsia="宋体" w:cs="宋体"/>
          <w:color w:val="080CC4"/>
          <w:kern w:val="0"/>
          <w:sz w:val="16"/>
          <w:szCs w:val="16"/>
          <w:bdr w:val="none" w:color="auto" w:sz="0" w:space="0"/>
          <w:lang w:val="en-US" w:eastAsia="zh-CN" w:bidi="ar"/>
        </w:rPr>
        <w:t xml:space="preserve"> tasks up to a couple of days long</w:t>
      </w:r>
      <w:r>
        <w:rPr>
          <w:rFonts w:ascii="宋体" w:hAnsi="宋体" w:eastAsia="宋体" w:cs="宋体"/>
          <w:color w:val="000000"/>
          <w:kern w:val="0"/>
          <w:sz w:val="16"/>
          <w:szCs w:val="16"/>
          <w:bdr w:val="none" w:color="auto" w:sz="0" w:space="0"/>
          <w:lang w:val="en-US" w:eastAsia="zh-CN" w:bidi="ar"/>
        </w:rPr>
        <w:t xml:space="preserve">. It will not have the biggest new ideas, it will require lots of </w:t>
      </w:r>
      <w:r>
        <w:rPr>
          <w:rFonts w:ascii="宋体" w:hAnsi="宋体" w:eastAsia="宋体" w:cs="宋体"/>
          <w:b/>
          <w:bCs/>
          <w:color w:val="E54C5E" w:themeColor="accent6"/>
          <w:kern w:val="0"/>
          <w:sz w:val="16"/>
          <w:szCs w:val="16"/>
          <w:bdr w:val="none" w:color="auto" w:sz="0" w:space="0"/>
          <w:lang w:val="en-US" w:eastAsia="zh-CN" w:bidi="ar"/>
          <w14:textFill>
            <w14:solidFill>
              <w14:schemeClr w14:val="accent6"/>
            </w14:solidFill>
          </w14:textFill>
        </w:rPr>
        <w:t>human supervision and direction</w:t>
      </w:r>
      <w:r>
        <w:rPr>
          <w:rFonts w:ascii="宋体" w:hAnsi="宋体" w:eastAsia="宋体" w:cs="宋体"/>
          <w:color w:val="E54C5E" w:themeColor="accent6"/>
          <w:kern w:val="0"/>
          <w:sz w:val="16"/>
          <w:szCs w:val="16"/>
          <w:bdr w:val="none" w:color="auto" w:sz="0" w:space="0"/>
          <w:lang w:val="en-US" w:eastAsia="zh-CN" w:bidi="ar"/>
          <w14:textFill>
            <w14:solidFill>
              <w14:schemeClr w14:val="accent6"/>
            </w14:solidFill>
          </w14:textFill>
        </w:rPr>
        <w:t>,</w:t>
      </w:r>
      <w:r>
        <w:rPr>
          <w:rFonts w:ascii="宋体" w:hAnsi="宋体" w:eastAsia="宋体" w:cs="宋体"/>
          <w:color w:val="000000"/>
          <w:kern w:val="0"/>
          <w:sz w:val="16"/>
          <w:szCs w:val="16"/>
          <w:bdr w:val="none" w:color="auto" w:sz="0" w:space="0"/>
          <w:lang w:val="en-US" w:eastAsia="zh-CN" w:bidi="ar"/>
        </w:rPr>
        <w:t xml:space="preserve"> and it will be great at some things but surprisingly bad at others.我们以软件工程智能体为例，这会是非常重要的一类。设想这样一个智能体：最终能完成顶尖公司里有几年经验的软件工程师的大部分工作，处理耗时长达数天的任务。它不会提出最顶尖的原创想法，需要大量人类监督与指引，在某些方面极强，在另一些方面却又出乎意料地笨拙。</w:t>
      </w:r>
    </w:p>
    <w:p w14:paraId="78C671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35A371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Still, imagine it as a real-but-relatively-junior virtual coworker. Now imagine 1,000 of them. Or 1 million of them. Now imagine such agents in every field of knowledge work.即便如此，把它当作一名真实但偏初级的虚拟同事。再想象有 1000 个、100 万个这样的智能体，再想象所有知识工作领域都遍布这类智能体。</w:t>
      </w:r>
    </w:p>
    <w:p w14:paraId="1EE349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456834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In some ways, </w:t>
      </w:r>
      <w:r>
        <w:rPr>
          <w:rFonts w:ascii="宋体" w:hAnsi="宋体" w:eastAsia="宋体" w:cs="宋体"/>
          <w:color w:val="080CC4"/>
          <w:kern w:val="0"/>
          <w:sz w:val="16"/>
          <w:szCs w:val="16"/>
          <w:bdr w:val="none" w:color="auto" w:sz="0" w:space="0"/>
          <w:lang w:val="en-US" w:eastAsia="zh-CN" w:bidi="ar"/>
        </w:rPr>
        <w:t>AI may turn out to be like the transistor economically</w:t>
      </w:r>
      <w:r>
        <w:rPr>
          <w:rFonts w:ascii="宋体" w:hAnsi="宋体" w:eastAsia="宋体" w:cs="宋体"/>
          <w:color w:val="000000"/>
          <w:kern w:val="0"/>
          <w:sz w:val="16"/>
          <w:szCs w:val="16"/>
          <w:bdr w:val="none" w:color="auto" w:sz="0" w:space="0"/>
          <w:lang w:val="en-US" w:eastAsia="zh-CN" w:bidi="ar"/>
        </w:rPr>
        <w:t>—a big scientific discovery that scales well and that seeps into almost every corner of the economy. We don’t think much about transistors, or transistor companies, and the gains are very widely distributed. But we do expect our computers, TVs, cars, toys, and more to perform miracles.</w:t>
      </w:r>
    </w:p>
    <w:p w14:paraId="132F2A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从经济角度看，AI 最终可能会像晶体管一样：一项能够规模化、渗透到经济几乎每个角落的重大科学发现。我们不会过多关注晶体管本身或晶体管公司，但收益会被广泛分享。而我们会理所当然地期待电脑、电视、汽车、玩具等一切产品创造奇迹。</w:t>
      </w:r>
    </w:p>
    <w:p w14:paraId="1EAD7A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334222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80CC4"/>
          <w:kern w:val="0"/>
          <w:sz w:val="16"/>
          <w:szCs w:val="16"/>
          <w:bdr w:val="none" w:color="auto" w:sz="0" w:space="0"/>
          <w:lang w:val="en-US" w:eastAsia="zh-CN" w:bidi="ar"/>
        </w:rPr>
        <w:t>The world will not change all at once; it never does</w:t>
      </w:r>
      <w:r>
        <w:rPr>
          <w:rFonts w:ascii="宋体" w:hAnsi="宋体" w:eastAsia="宋体" w:cs="宋体"/>
          <w:color w:val="000000"/>
          <w:kern w:val="0"/>
          <w:sz w:val="16"/>
          <w:szCs w:val="16"/>
          <w:bdr w:val="none" w:color="auto" w:sz="0" w:space="0"/>
          <w:lang w:val="en-US" w:eastAsia="zh-CN" w:bidi="ar"/>
        </w:rPr>
        <w:t>. Life will go on mostly the same in the short run, and people in 2025 will mostly spend their time in the same way they did in 2024. We will still fall in love, create families, get in fights online, hike in nature, etc.</w:t>
      </w:r>
    </w:p>
    <w:p w14:paraId="00B6C2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世界不会一夜剧变，从来都不会。短期内，生活大体依旧。2025 年的人们，生活方式会和 2024 年差不多。我们依然会恋爱、组建家庭、网上争论、去户外远足。</w:t>
      </w:r>
    </w:p>
    <w:p w14:paraId="0E7169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1399A4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80CC4"/>
          <w:kern w:val="0"/>
          <w:sz w:val="16"/>
          <w:szCs w:val="16"/>
          <w:bdr w:val="none" w:color="auto" w:sz="0" w:space="0"/>
          <w:lang w:val="en-US" w:eastAsia="zh-CN" w:bidi="ar"/>
        </w:rPr>
        <w:t>But the future will be coming at us in a way that is impossible to ignore, and the long-term changes to our society and economy will be huge</w:t>
      </w:r>
      <w:r>
        <w:rPr>
          <w:rFonts w:ascii="宋体" w:hAnsi="宋体" w:eastAsia="宋体" w:cs="宋体"/>
          <w:color w:val="000000"/>
          <w:kern w:val="0"/>
          <w:sz w:val="16"/>
          <w:szCs w:val="16"/>
          <w:bdr w:val="none" w:color="auto" w:sz="0" w:space="0"/>
          <w:lang w:val="en-US" w:eastAsia="zh-CN" w:bidi="ar"/>
        </w:rPr>
        <w:t xml:space="preserve">. We will find new things to do, new ways to be useful to each other, and new ways to compete, but </w:t>
      </w:r>
      <w:r>
        <w:rPr>
          <w:rFonts w:ascii="宋体" w:hAnsi="宋体" w:eastAsia="宋体" w:cs="宋体"/>
          <w:color w:val="E54C5E" w:themeColor="accent6"/>
          <w:kern w:val="0"/>
          <w:sz w:val="16"/>
          <w:szCs w:val="16"/>
          <w:bdr w:val="none" w:color="auto" w:sz="0" w:space="0"/>
          <w:lang w:val="en-US" w:eastAsia="zh-CN" w:bidi="ar"/>
          <w14:textFill>
            <w14:solidFill>
              <w14:schemeClr w14:val="accent6"/>
            </w14:solidFill>
          </w14:textFill>
        </w:rPr>
        <w:t>they may not look very much like the jobs of today</w:t>
      </w:r>
      <w:r>
        <w:rPr>
          <w:rFonts w:ascii="宋体" w:hAnsi="宋体" w:eastAsia="宋体" w:cs="宋体"/>
          <w:color w:val="000000"/>
          <w:kern w:val="0"/>
          <w:sz w:val="16"/>
          <w:szCs w:val="16"/>
          <w:bdr w:val="none" w:color="auto" w:sz="0" w:space="0"/>
          <w:lang w:val="en-US" w:eastAsia="zh-CN" w:bidi="ar"/>
        </w:rPr>
        <w:t>.但未来的到来之势已无法忽视，社会与经济的长期变革将极为巨大。我们会找到新的事情去做、新的彼此成就的方式、新的竞争方式，但这些可能和今天的工作形态截然不同。</w:t>
      </w:r>
    </w:p>
    <w:p w14:paraId="3E3473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68B302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Agency, willfulness, and determination will likely be extremely valuable. </w:t>
      </w:r>
      <w:r>
        <w:rPr>
          <w:rFonts w:ascii="宋体" w:hAnsi="宋体" w:eastAsia="宋体" w:cs="宋体"/>
          <w:color w:val="080CC4"/>
          <w:kern w:val="0"/>
          <w:sz w:val="16"/>
          <w:szCs w:val="16"/>
          <w:bdr w:val="none" w:color="auto" w:sz="0" w:space="0"/>
          <w:lang w:val="en-US" w:eastAsia="zh-CN" w:bidi="ar"/>
        </w:rPr>
        <w:t xml:space="preserve">Correctly deciding </w:t>
      </w:r>
      <w:r>
        <w:rPr>
          <w:rFonts w:ascii="宋体" w:hAnsi="宋体" w:eastAsia="宋体" w:cs="宋体"/>
          <w:b/>
          <w:bCs/>
          <w:color w:val="E54C5E" w:themeColor="accent6"/>
          <w:kern w:val="0"/>
          <w:sz w:val="16"/>
          <w:szCs w:val="16"/>
          <w:bdr w:val="none" w:color="auto" w:sz="0" w:space="0"/>
          <w:lang w:val="en-US" w:eastAsia="zh-CN" w:bidi="ar"/>
          <w14:textFill>
            <w14:solidFill>
              <w14:schemeClr w14:val="accent6"/>
            </w14:solidFill>
          </w14:textFill>
        </w:rPr>
        <w:t>what to do</w:t>
      </w:r>
      <w:r>
        <w:rPr>
          <w:rFonts w:ascii="宋体" w:hAnsi="宋体" w:eastAsia="宋体" w:cs="宋体"/>
          <w:color w:val="080CC4"/>
          <w:kern w:val="0"/>
          <w:sz w:val="16"/>
          <w:szCs w:val="16"/>
          <w:bdr w:val="none" w:color="auto" w:sz="0" w:space="0"/>
          <w:lang w:val="en-US" w:eastAsia="zh-CN" w:bidi="ar"/>
        </w:rPr>
        <w:t xml:space="preserve"> and </w:t>
      </w:r>
      <w:r>
        <w:rPr>
          <w:rFonts w:ascii="宋体" w:hAnsi="宋体" w:eastAsia="宋体" w:cs="宋体"/>
          <w:b/>
          <w:bCs/>
          <w:color w:val="E54C5E" w:themeColor="accent6"/>
          <w:kern w:val="0"/>
          <w:sz w:val="16"/>
          <w:szCs w:val="16"/>
          <w:bdr w:val="none" w:color="auto" w:sz="0" w:space="0"/>
          <w:lang w:val="en-US" w:eastAsia="zh-CN" w:bidi="ar"/>
          <w14:textFill>
            <w14:solidFill>
              <w14:schemeClr w14:val="accent6"/>
            </w14:solidFill>
          </w14:textFill>
        </w:rPr>
        <w:t>figuring out how</w:t>
      </w:r>
      <w:r>
        <w:rPr>
          <w:rFonts w:ascii="宋体" w:hAnsi="宋体" w:eastAsia="宋体" w:cs="宋体"/>
          <w:b/>
          <w:bCs/>
          <w:color w:val="080CC4"/>
          <w:kern w:val="0"/>
          <w:sz w:val="16"/>
          <w:szCs w:val="16"/>
          <w:bdr w:val="none" w:color="auto" w:sz="0" w:space="0"/>
          <w:lang w:val="en-US" w:eastAsia="zh-CN" w:bidi="ar"/>
        </w:rPr>
        <w:t xml:space="preserve"> </w:t>
      </w:r>
      <w:r>
        <w:rPr>
          <w:rFonts w:ascii="宋体" w:hAnsi="宋体" w:eastAsia="宋体" w:cs="宋体"/>
          <w:color w:val="080CC4"/>
          <w:kern w:val="0"/>
          <w:sz w:val="16"/>
          <w:szCs w:val="16"/>
          <w:bdr w:val="none" w:color="auto" w:sz="0" w:space="0"/>
          <w:lang w:val="en-US" w:eastAsia="zh-CN" w:bidi="ar"/>
        </w:rPr>
        <w:t>to navigate an ever-changing world will have huge value;</w:t>
      </w:r>
      <w:r>
        <w:rPr>
          <w:rFonts w:ascii="宋体" w:hAnsi="宋体" w:eastAsia="宋体" w:cs="宋体"/>
          <w:color w:val="000000"/>
          <w:kern w:val="0"/>
          <w:sz w:val="16"/>
          <w:szCs w:val="16"/>
          <w:bdr w:val="none" w:color="auto" w:sz="0" w:space="0"/>
          <w:lang w:val="en-US" w:eastAsia="zh-CN" w:bidi="ar"/>
        </w:rPr>
        <w:t xml:space="preserve"> </w:t>
      </w:r>
      <w:r>
        <w:rPr>
          <w:rFonts w:ascii="宋体" w:hAnsi="宋体" w:eastAsia="宋体" w:cs="宋体"/>
          <w:b/>
          <w:bCs/>
          <w:color w:val="E54C5E" w:themeColor="accent6"/>
          <w:kern w:val="0"/>
          <w:sz w:val="16"/>
          <w:szCs w:val="16"/>
          <w:bdr w:val="none" w:color="auto" w:sz="0" w:space="0"/>
          <w:lang w:val="en-US" w:eastAsia="zh-CN" w:bidi="ar"/>
          <w14:textFill>
            <w14:solidFill>
              <w14:schemeClr w14:val="accent6"/>
            </w14:solidFill>
          </w14:textFill>
        </w:rPr>
        <w:t>resilience and adaptability</w:t>
      </w:r>
      <w:r>
        <w:rPr>
          <w:rFonts w:ascii="宋体" w:hAnsi="宋体" w:eastAsia="宋体" w:cs="宋体"/>
          <w:b/>
          <w:bCs/>
          <w:color w:val="000000"/>
          <w:kern w:val="0"/>
          <w:sz w:val="16"/>
          <w:szCs w:val="16"/>
          <w:bdr w:val="none" w:color="auto" w:sz="0" w:space="0"/>
          <w:lang w:val="en-US" w:eastAsia="zh-CN" w:bidi="ar"/>
        </w:rPr>
        <w:t xml:space="preserve"> </w:t>
      </w:r>
      <w:r>
        <w:rPr>
          <w:rFonts w:ascii="宋体" w:hAnsi="宋体" w:eastAsia="宋体" w:cs="宋体"/>
          <w:color w:val="000000"/>
          <w:kern w:val="0"/>
          <w:sz w:val="16"/>
          <w:szCs w:val="16"/>
          <w:bdr w:val="none" w:color="auto" w:sz="0" w:space="0"/>
          <w:lang w:val="en-US" w:eastAsia="zh-CN" w:bidi="ar"/>
        </w:rPr>
        <w:t xml:space="preserve">will be helpful skills to cultivate. </w:t>
      </w:r>
      <w:r>
        <w:rPr>
          <w:rFonts w:ascii="宋体" w:hAnsi="宋体" w:eastAsia="宋体" w:cs="宋体"/>
          <w:color w:val="E54C5E" w:themeColor="accent6"/>
          <w:kern w:val="0"/>
          <w:sz w:val="16"/>
          <w:szCs w:val="16"/>
          <w:bdr w:val="none" w:color="auto" w:sz="0" w:space="0"/>
          <w:lang w:val="en-US" w:eastAsia="zh-CN" w:bidi="ar"/>
          <w14:textFill>
            <w14:solidFill>
              <w14:schemeClr w14:val="accent6"/>
            </w14:solidFill>
          </w14:textFill>
        </w:rPr>
        <w:t>AGI will be the biggest lever ever on human willfulness,</w:t>
      </w:r>
      <w:r>
        <w:rPr>
          <w:rFonts w:ascii="宋体" w:hAnsi="宋体" w:eastAsia="宋体" w:cs="宋体"/>
          <w:color w:val="000000"/>
          <w:kern w:val="0"/>
          <w:sz w:val="16"/>
          <w:szCs w:val="16"/>
          <w:bdr w:val="none" w:color="auto" w:sz="0" w:space="0"/>
          <w:lang w:val="en-US" w:eastAsia="zh-CN" w:bidi="ar"/>
        </w:rPr>
        <w:t xml:space="preserve"> and enable individual people to have more impact than ever before, not less.</w:t>
      </w:r>
    </w:p>
    <w:p w14:paraId="01FA32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自主意志、主观意愿与决心，将变得极具价值。正确决定要做什么、学会在不断变化的世界中前行，将拥有巨大价值；韧性与适应力是值得培养的能力。</w:t>
      </w:r>
      <w:r>
        <w:rPr>
          <w:rFonts w:ascii="宋体" w:hAnsi="宋体" w:eastAsia="宋体" w:cs="宋体"/>
          <w:color w:val="E54C5E" w:themeColor="accent6"/>
          <w:kern w:val="0"/>
          <w:sz w:val="16"/>
          <w:szCs w:val="16"/>
          <w:bdr w:val="none" w:color="auto" w:sz="0" w:space="0"/>
          <w:lang w:val="en-US" w:eastAsia="zh-CN" w:bidi="ar"/>
          <w14:textFill>
            <w14:solidFill>
              <w14:schemeClr w14:val="accent6"/>
            </w14:solidFill>
          </w14:textFill>
        </w:rPr>
        <w:t>AGI 将成为放大人类意志的最大杠杆</w:t>
      </w:r>
      <w:r>
        <w:rPr>
          <w:rFonts w:ascii="宋体" w:hAnsi="宋体" w:eastAsia="宋体" w:cs="宋体"/>
          <w:color w:val="000000"/>
          <w:kern w:val="0"/>
          <w:sz w:val="16"/>
          <w:szCs w:val="16"/>
          <w:bdr w:val="none" w:color="auto" w:sz="0" w:space="0"/>
          <w:lang w:val="en-US" w:eastAsia="zh-CN" w:bidi="ar"/>
        </w:rPr>
        <w:t>，让每个人的影响力变得更强，而非更弱。</w:t>
      </w:r>
    </w:p>
    <w:p w14:paraId="1C51AE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5A11F2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6FEC8F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We expect the </w:t>
      </w:r>
      <w:r>
        <w:rPr>
          <w:rFonts w:ascii="宋体" w:hAnsi="宋体" w:eastAsia="宋体" w:cs="宋体"/>
          <w:color w:val="080CC4"/>
          <w:kern w:val="0"/>
          <w:sz w:val="16"/>
          <w:szCs w:val="16"/>
          <w:bdr w:val="none" w:color="auto" w:sz="0" w:space="0"/>
          <w:lang w:val="en-US" w:eastAsia="zh-CN" w:bidi="ar"/>
        </w:rPr>
        <w:t xml:space="preserve">impact of AGI to be </w:t>
      </w:r>
      <w:r>
        <w:rPr>
          <w:rFonts w:ascii="宋体" w:hAnsi="宋体" w:eastAsia="宋体" w:cs="宋体"/>
          <w:b/>
          <w:bCs/>
          <w:color w:val="080CC4"/>
          <w:kern w:val="0"/>
          <w:sz w:val="16"/>
          <w:szCs w:val="16"/>
          <w:bdr w:val="none" w:color="auto" w:sz="0" w:space="0"/>
          <w:lang w:val="en-US" w:eastAsia="zh-CN" w:bidi="ar"/>
        </w:rPr>
        <w:t>uneven</w:t>
      </w:r>
      <w:r>
        <w:rPr>
          <w:rFonts w:ascii="宋体" w:hAnsi="宋体" w:eastAsia="宋体" w:cs="宋体"/>
          <w:color w:val="000000"/>
          <w:kern w:val="0"/>
          <w:sz w:val="16"/>
          <w:szCs w:val="16"/>
          <w:bdr w:val="none" w:color="auto" w:sz="0" w:space="0"/>
          <w:lang w:val="en-US" w:eastAsia="zh-CN" w:bidi="ar"/>
        </w:rPr>
        <w:t>. Although some industries will change very little, scientific progress will likely be much faster than it is today; this impact of AGI may surpass everything else.</w:t>
      </w:r>
    </w:p>
    <w:p w14:paraId="5E0A9D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我们预计 AGI 的影响将是不均衡的。虽然部分行业变化甚微，但</w:t>
      </w:r>
      <w:r>
        <w:rPr>
          <w:rStyle w:val="5"/>
          <w:rFonts w:ascii="宋体" w:hAnsi="宋体" w:eastAsia="宋体" w:cs="宋体"/>
          <w:b/>
          <w:bCs/>
          <w:color w:val="000000"/>
          <w:kern w:val="0"/>
          <w:sz w:val="16"/>
          <w:szCs w:val="16"/>
          <w:bdr w:val="none" w:color="auto" w:sz="0" w:space="0"/>
          <w:lang w:val="en-US" w:eastAsia="zh-CN" w:bidi="ar"/>
        </w:rPr>
        <w:t>科学进步速度将远超今天</w:t>
      </w:r>
      <w:r>
        <w:rPr>
          <w:rFonts w:ascii="宋体" w:hAnsi="宋体" w:eastAsia="宋体" w:cs="宋体"/>
          <w:color w:val="000000"/>
          <w:kern w:val="0"/>
          <w:sz w:val="16"/>
          <w:szCs w:val="16"/>
          <w:bdr w:val="none" w:color="auto" w:sz="0" w:space="0"/>
          <w:lang w:val="en-US" w:eastAsia="zh-CN" w:bidi="ar"/>
        </w:rPr>
        <w:t>，这可能是 AGI 最重大的影响。</w:t>
      </w:r>
    </w:p>
    <w:p w14:paraId="70C9CC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0274C1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The price of many goods will eventually fall dramatically (right now, the cost of intelligence and the cost of energy constrain a lot of things), and the price of luxury goods and a few inherently limited resources like land may rise even more dramatically.</w:t>
      </w:r>
    </w:p>
    <w:p w14:paraId="638EE6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80CC4"/>
          <w:kern w:val="0"/>
          <w:sz w:val="16"/>
          <w:szCs w:val="16"/>
          <w:bdr w:val="none" w:color="auto" w:sz="0" w:space="0"/>
          <w:lang w:val="en-US" w:eastAsia="zh-CN" w:bidi="ar"/>
        </w:rPr>
        <w:t>许多商品的价格最终会大幅下降（当前很多东西都受限于智能成本与能源成本）</w:t>
      </w:r>
      <w:r>
        <w:rPr>
          <w:rFonts w:ascii="宋体" w:hAnsi="宋体" w:eastAsia="宋体" w:cs="宋体"/>
          <w:color w:val="000000"/>
          <w:kern w:val="0"/>
          <w:sz w:val="16"/>
          <w:szCs w:val="16"/>
          <w:bdr w:val="none" w:color="auto" w:sz="0" w:space="0"/>
          <w:lang w:val="en-US" w:eastAsia="zh-CN" w:bidi="ar"/>
        </w:rPr>
        <w:t>，而奢侈品和土地等天然稀缺资源的价格则可能进一步暴涨。</w:t>
      </w:r>
    </w:p>
    <w:p w14:paraId="5EECE5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55625F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Technically speaking, the road in front of us looks fairly clear. But </w:t>
      </w:r>
      <w:r>
        <w:rPr>
          <w:rFonts w:ascii="宋体" w:hAnsi="宋体" w:eastAsia="宋体" w:cs="宋体"/>
          <w:color w:val="080CC4"/>
          <w:kern w:val="0"/>
          <w:sz w:val="16"/>
          <w:szCs w:val="16"/>
          <w:bdr w:val="none" w:color="auto" w:sz="0" w:space="0"/>
          <w:lang w:val="en-US" w:eastAsia="zh-CN" w:bidi="ar"/>
        </w:rPr>
        <w:t xml:space="preserve">public policy and collective opinion </w:t>
      </w:r>
      <w:r>
        <w:rPr>
          <w:rFonts w:ascii="宋体" w:hAnsi="宋体" w:eastAsia="宋体" w:cs="宋体"/>
          <w:color w:val="000000"/>
          <w:kern w:val="0"/>
          <w:sz w:val="16"/>
          <w:szCs w:val="16"/>
          <w:bdr w:val="none" w:color="auto" w:sz="0" w:space="0"/>
          <w:lang w:val="en-US" w:eastAsia="zh-CN" w:bidi="ar"/>
        </w:rPr>
        <w:t xml:space="preserve">on how we should integrate AGI into society matter a lot; one of our reasons for launching products early and often is </w:t>
      </w:r>
      <w:r>
        <w:rPr>
          <w:rFonts w:ascii="宋体" w:hAnsi="宋体" w:eastAsia="宋体" w:cs="宋体"/>
          <w:color w:val="080CC4"/>
          <w:kern w:val="0"/>
          <w:sz w:val="16"/>
          <w:szCs w:val="16"/>
          <w:bdr w:val="none" w:color="auto" w:sz="0" w:space="0"/>
          <w:lang w:val="en-US" w:eastAsia="zh-CN" w:bidi="ar"/>
        </w:rPr>
        <w:t>to give society and the technology time to co-evolve</w:t>
      </w:r>
      <w:r>
        <w:rPr>
          <w:rFonts w:ascii="宋体" w:hAnsi="宋体" w:eastAsia="宋体" w:cs="宋体"/>
          <w:color w:val="000000"/>
          <w:kern w:val="0"/>
          <w:sz w:val="16"/>
          <w:szCs w:val="16"/>
          <w:bdr w:val="none" w:color="auto" w:sz="0" w:space="0"/>
          <w:lang w:val="en-US" w:eastAsia="zh-CN" w:bidi="ar"/>
        </w:rPr>
        <w:t>.</w:t>
      </w:r>
    </w:p>
    <w:p w14:paraId="7531AE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从技术上看，前路相对清晰。但公共政策与社会共识，对 AGI 如何融入社会至关重要。我们尽早、持续推出产品的原因之一，就是给社会与技术</w:t>
      </w:r>
      <w:r>
        <w:rPr>
          <w:rStyle w:val="5"/>
          <w:rFonts w:ascii="宋体" w:hAnsi="宋体" w:eastAsia="宋体" w:cs="宋体"/>
          <w:b/>
          <w:bCs/>
          <w:color w:val="000000"/>
          <w:kern w:val="0"/>
          <w:sz w:val="16"/>
          <w:szCs w:val="16"/>
          <w:bdr w:val="none" w:color="auto" w:sz="0" w:space="0"/>
          <w:lang w:val="en-US" w:eastAsia="zh-CN" w:bidi="ar"/>
        </w:rPr>
        <w:t>共同进化</w:t>
      </w:r>
      <w:r>
        <w:rPr>
          <w:rFonts w:ascii="宋体" w:hAnsi="宋体" w:eastAsia="宋体" w:cs="宋体"/>
          <w:color w:val="000000"/>
          <w:kern w:val="0"/>
          <w:sz w:val="16"/>
          <w:szCs w:val="16"/>
          <w:bdr w:val="none" w:color="auto" w:sz="0" w:space="0"/>
          <w:lang w:val="en-US" w:eastAsia="zh-CN" w:bidi="ar"/>
        </w:rPr>
        <w:t>的时间。</w:t>
      </w:r>
    </w:p>
    <w:p w14:paraId="316209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79E6D4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AI will seep into all areas of the economy and society; </w:t>
      </w:r>
      <w:r>
        <w:rPr>
          <w:rFonts w:ascii="宋体" w:hAnsi="宋体" w:eastAsia="宋体" w:cs="宋体"/>
          <w:color w:val="080CC4"/>
          <w:kern w:val="0"/>
          <w:sz w:val="16"/>
          <w:szCs w:val="16"/>
          <w:bdr w:val="none" w:color="auto" w:sz="0" w:space="0"/>
          <w:lang w:val="en-US" w:eastAsia="zh-CN" w:bidi="ar"/>
        </w:rPr>
        <w:t>we will expect everything to be smart.</w:t>
      </w:r>
      <w:r>
        <w:rPr>
          <w:rFonts w:ascii="宋体" w:hAnsi="宋体" w:eastAsia="宋体" w:cs="宋体"/>
          <w:color w:val="000000"/>
          <w:kern w:val="0"/>
          <w:sz w:val="16"/>
          <w:szCs w:val="16"/>
          <w:bdr w:val="none" w:color="auto" w:sz="0" w:space="0"/>
          <w:lang w:val="en-US" w:eastAsia="zh-CN" w:bidi="ar"/>
        </w:rPr>
        <w:t xml:space="preserve"> Many of us expect to need to give people </w:t>
      </w:r>
      <w:r>
        <w:rPr>
          <w:rFonts w:ascii="宋体" w:hAnsi="宋体" w:eastAsia="宋体" w:cs="宋体"/>
          <w:color w:val="080CC4"/>
          <w:kern w:val="0"/>
          <w:sz w:val="16"/>
          <w:szCs w:val="16"/>
          <w:bdr w:val="none" w:color="auto" w:sz="0" w:space="0"/>
          <w:lang w:val="en-US" w:eastAsia="zh-CN" w:bidi="ar"/>
        </w:rPr>
        <w:t xml:space="preserve">more control over the technology </w:t>
      </w:r>
      <w:r>
        <w:rPr>
          <w:rFonts w:ascii="宋体" w:hAnsi="宋体" w:eastAsia="宋体" w:cs="宋体"/>
          <w:color w:val="000000"/>
          <w:kern w:val="0"/>
          <w:sz w:val="16"/>
          <w:szCs w:val="16"/>
          <w:bdr w:val="none" w:color="auto" w:sz="0" w:space="0"/>
          <w:lang w:val="en-US" w:eastAsia="zh-CN" w:bidi="ar"/>
        </w:rPr>
        <w:t xml:space="preserve">than we have historically, including open-sourcing more, and accept that there is a </w:t>
      </w:r>
      <w:r>
        <w:rPr>
          <w:rFonts w:ascii="宋体" w:hAnsi="宋体" w:eastAsia="宋体" w:cs="宋体"/>
          <w:color w:val="E54C5E" w:themeColor="accent6"/>
          <w:kern w:val="0"/>
          <w:sz w:val="16"/>
          <w:szCs w:val="16"/>
          <w:bdr w:val="none" w:color="auto" w:sz="0" w:space="0"/>
          <w:lang w:val="en-US" w:eastAsia="zh-CN" w:bidi="ar"/>
          <w14:textFill>
            <w14:solidFill>
              <w14:schemeClr w14:val="accent6"/>
            </w14:solidFill>
          </w14:textFill>
        </w:rPr>
        <w:t>balance between safety and individual empowerment</w:t>
      </w:r>
      <w:r>
        <w:rPr>
          <w:rFonts w:ascii="宋体" w:hAnsi="宋体" w:eastAsia="宋体" w:cs="宋体"/>
          <w:color w:val="000000"/>
          <w:kern w:val="0"/>
          <w:sz w:val="16"/>
          <w:szCs w:val="16"/>
          <w:bdr w:val="none" w:color="auto" w:sz="0" w:space="0"/>
          <w:lang w:val="en-US" w:eastAsia="zh-CN" w:bidi="ar"/>
        </w:rPr>
        <w:t xml:space="preserve"> that will require </w:t>
      </w:r>
      <w:r>
        <w:rPr>
          <w:rFonts w:ascii="宋体" w:hAnsi="宋体" w:eastAsia="宋体" w:cs="宋体"/>
          <w:color w:val="080CC4"/>
          <w:kern w:val="0"/>
          <w:sz w:val="16"/>
          <w:szCs w:val="16"/>
          <w:bdr w:val="none" w:color="auto" w:sz="0" w:space="0"/>
          <w:lang w:val="en-US" w:eastAsia="zh-CN" w:bidi="ar"/>
        </w:rPr>
        <w:t>trade-offs</w:t>
      </w:r>
      <w:r>
        <w:rPr>
          <w:rFonts w:ascii="宋体" w:hAnsi="宋体" w:eastAsia="宋体" w:cs="宋体"/>
          <w:color w:val="000000"/>
          <w:kern w:val="0"/>
          <w:sz w:val="16"/>
          <w:szCs w:val="16"/>
          <w:bdr w:val="none" w:color="auto" w:sz="0" w:space="0"/>
          <w:lang w:val="en-US" w:eastAsia="zh-CN" w:bidi="ar"/>
        </w:rPr>
        <w:t>.</w:t>
      </w:r>
    </w:p>
    <w:p w14:paraId="36C3A1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AI 将渗透到经济与社会的所有领域，我们会期待一切都变得智能。很多人认为，我们需要比以往任何时候都赋予人类更多对技术的掌控权，包括更多开源，并接受在安全与个体赋权之间需要权衡与取舍。</w:t>
      </w:r>
    </w:p>
    <w:p w14:paraId="0BE43C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640F6E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While we never want to be reckless and there will likely be some major decisions and limitations related to AGI safety that will be unpopular, directionally, as we get closer to achieving AGI, we believe that </w:t>
      </w:r>
      <w:r>
        <w:rPr>
          <w:rFonts w:ascii="宋体" w:hAnsi="宋体" w:eastAsia="宋体" w:cs="宋体"/>
          <w:color w:val="080CC4"/>
          <w:kern w:val="0"/>
          <w:sz w:val="16"/>
          <w:szCs w:val="16"/>
          <w:bdr w:val="none" w:color="auto" w:sz="0" w:space="0"/>
          <w:lang w:val="en-US" w:eastAsia="zh-CN" w:bidi="ar"/>
        </w:rPr>
        <w:t>trending more towards individual empowerment</w:t>
      </w:r>
      <w:r>
        <w:rPr>
          <w:rFonts w:ascii="宋体" w:hAnsi="宋体" w:eastAsia="宋体" w:cs="宋体"/>
          <w:color w:val="000000"/>
          <w:kern w:val="0"/>
          <w:sz w:val="16"/>
          <w:szCs w:val="16"/>
          <w:bdr w:val="none" w:color="auto" w:sz="0" w:space="0"/>
          <w:lang w:val="en-US" w:eastAsia="zh-CN" w:bidi="ar"/>
        </w:rPr>
        <w:t xml:space="preserve"> is important; the other likely path we can see is AI being used by authoritarian governments to control their population through mass surveillance and loss of autonomy.</w:t>
      </w:r>
    </w:p>
    <w:p w14:paraId="5D50EF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我们绝不希望鲁莽行事，而且一些与 AGI 安全相关的重大决策和限制可能不受欢迎。但总体方向上，随着我们越来越接近 AGI，我们认为</w:t>
      </w:r>
      <w:r>
        <w:rPr>
          <w:rStyle w:val="5"/>
          <w:rFonts w:ascii="宋体" w:hAnsi="宋体" w:eastAsia="宋体" w:cs="宋体"/>
          <w:b/>
          <w:bCs/>
          <w:color w:val="000000"/>
          <w:kern w:val="0"/>
          <w:sz w:val="16"/>
          <w:szCs w:val="16"/>
          <w:bdr w:val="none" w:color="auto" w:sz="0" w:space="0"/>
          <w:lang w:val="en-US" w:eastAsia="zh-CN" w:bidi="ar"/>
        </w:rPr>
        <w:t>向个体赋权倾斜</w:t>
      </w:r>
      <w:r>
        <w:rPr>
          <w:rFonts w:ascii="宋体" w:hAnsi="宋体" w:eastAsia="宋体" w:cs="宋体"/>
          <w:color w:val="000000"/>
          <w:kern w:val="0"/>
          <w:sz w:val="16"/>
          <w:szCs w:val="16"/>
          <w:bdr w:val="none" w:color="auto" w:sz="0" w:space="0"/>
          <w:lang w:val="en-US" w:eastAsia="zh-CN" w:bidi="ar"/>
        </w:rPr>
        <w:t>至关重要；否则另一条可预见的道路是：威权政府利用 AI 通过大规模监控与剥夺自主权来控制民众。</w:t>
      </w:r>
    </w:p>
    <w:p w14:paraId="3FEC58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5BF59E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Ensuring that the </w:t>
      </w:r>
      <w:r>
        <w:rPr>
          <w:rFonts w:ascii="宋体" w:hAnsi="宋体" w:eastAsia="宋体" w:cs="宋体"/>
          <w:color w:val="080CC4"/>
          <w:kern w:val="0"/>
          <w:sz w:val="16"/>
          <w:szCs w:val="16"/>
          <w:bdr w:val="none" w:color="auto" w:sz="0" w:space="0"/>
          <w:lang w:val="en-US" w:eastAsia="zh-CN" w:bidi="ar"/>
        </w:rPr>
        <w:t>benefits of AGI are broadly distributed is critical</w:t>
      </w:r>
      <w:r>
        <w:rPr>
          <w:rFonts w:ascii="宋体" w:hAnsi="宋体" w:eastAsia="宋体" w:cs="宋体"/>
          <w:color w:val="000000"/>
          <w:kern w:val="0"/>
          <w:sz w:val="16"/>
          <w:szCs w:val="16"/>
          <w:bdr w:val="none" w:color="auto" w:sz="0" w:space="0"/>
          <w:lang w:val="en-US" w:eastAsia="zh-CN" w:bidi="ar"/>
        </w:rPr>
        <w:t>. The historical impact of technological progress suggests that most of the metrics we care about (health outcomes, economic prosperity, etc.) get better on average and over the long-term, but increasing equality does not seem technologically determined and getting this right may require new ideas.</w:t>
      </w:r>
    </w:p>
    <w:p w14:paraId="5720CC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确保 AGI 红利</w:t>
      </w:r>
      <w:r>
        <w:rPr>
          <w:rStyle w:val="5"/>
          <w:rFonts w:ascii="宋体" w:hAnsi="宋体" w:eastAsia="宋体" w:cs="宋体"/>
          <w:b/>
          <w:bCs/>
          <w:color w:val="000000"/>
          <w:kern w:val="0"/>
          <w:sz w:val="16"/>
          <w:szCs w:val="16"/>
          <w:bdr w:val="none" w:color="auto" w:sz="0" w:space="0"/>
          <w:lang w:val="en-US" w:eastAsia="zh-CN" w:bidi="ar"/>
        </w:rPr>
        <w:t>广泛普惠</w:t>
      </w:r>
      <w:r>
        <w:rPr>
          <w:rFonts w:ascii="宋体" w:hAnsi="宋体" w:eastAsia="宋体" w:cs="宋体"/>
          <w:color w:val="000000"/>
          <w:kern w:val="0"/>
          <w:sz w:val="16"/>
          <w:szCs w:val="16"/>
          <w:bdr w:val="none" w:color="auto" w:sz="0" w:space="0"/>
          <w:lang w:val="en-US" w:eastAsia="zh-CN" w:bidi="ar"/>
        </w:rPr>
        <w:t>至关重要。历史经验表明，技术进步长期来看会让我们关心的大多数指标（健康、经济繁荣等）整体变好，但</w:t>
      </w:r>
      <w:r>
        <w:rPr>
          <w:rStyle w:val="5"/>
          <w:rFonts w:ascii="宋体" w:hAnsi="宋体" w:eastAsia="宋体" w:cs="宋体"/>
          <w:b/>
          <w:bCs/>
          <w:color w:val="080CC4"/>
          <w:kern w:val="0"/>
          <w:sz w:val="16"/>
          <w:szCs w:val="16"/>
          <w:bdr w:val="none" w:color="auto" w:sz="0" w:space="0"/>
          <w:lang w:val="en-US" w:eastAsia="zh-CN" w:bidi="ar"/>
        </w:rPr>
        <w:t>公平程度的提升并非由技术天然决定</w:t>
      </w:r>
      <w:r>
        <w:rPr>
          <w:rFonts w:ascii="宋体" w:hAnsi="宋体" w:eastAsia="宋体" w:cs="宋体"/>
          <w:color w:val="000000"/>
          <w:kern w:val="0"/>
          <w:sz w:val="16"/>
          <w:szCs w:val="16"/>
          <w:bdr w:val="none" w:color="auto" w:sz="0" w:space="0"/>
          <w:lang w:val="en-US" w:eastAsia="zh-CN" w:bidi="ar"/>
        </w:rPr>
        <w:t>，这需要新的思路。</w:t>
      </w:r>
    </w:p>
    <w:p w14:paraId="2EAAB8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5DD592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In particular, it does seem like the </w:t>
      </w:r>
      <w:r>
        <w:rPr>
          <w:rFonts w:ascii="宋体" w:hAnsi="宋体" w:eastAsia="宋体" w:cs="宋体"/>
          <w:b/>
          <w:bCs/>
          <w:color w:val="080CC4"/>
          <w:kern w:val="0"/>
          <w:sz w:val="16"/>
          <w:szCs w:val="16"/>
          <w:bdr w:val="none" w:color="auto" w:sz="0" w:space="0"/>
          <w:lang w:val="en-US" w:eastAsia="zh-CN" w:bidi="ar"/>
        </w:rPr>
        <w:t>balance of power between capital and labor could easily get messed up,</w:t>
      </w:r>
      <w:r>
        <w:rPr>
          <w:rFonts w:ascii="宋体" w:hAnsi="宋体" w:eastAsia="宋体" w:cs="宋体"/>
          <w:color w:val="000000"/>
          <w:kern w:val="0"/>
          <w:sz w:val="16"/>
          <w:szCs w:val="16"/>
          <w:bdr w:val="none" w:color="auto" w:sz="0" w:space="0"/>
          <w:lang w:val="en-US" w:eastAsia="zh-CN" w:bidi="ar"/>
        </w:rPr>
        <w:t xml:space="preserve"> and this may require early intervention. We are open to strange-sounding ideas like giving some “compute budget” to enable everyone on Earth to use a lot of AI, but we can also see a lot of ways where just relentlessly driving the cost of intelligence as low as possible has the desired effect.</w:t>
      </w:r>
    </w:p>
    <w:p w14:paraId="745036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尤其值得注意的是，</w:t>
      </w:r>
      <w:r>
        <w:rPr>
          <w:rFonts w:ascii="宋体" w:hAnsi="宋体" w:eastAsia="宋体" w:cs="宋体"/>
          <w:color w:val="080CC4"/>
          <w:kern w:val="0"/>
          <w:sz w:val="16"/>
          <w:szCs w:val="16"/>
          <w:bdr w:val="none" w:color="auto" w:sz="0" w:space="0"/>
          <w:lang w:val="en-US" w:eastAsia="zh-CN" w:bidi="ar"/>
        </w:rPr>
        <w:t>资本与劳动力之间的力量平衡很容易被打破</w:t>
      </w:r>
      <w:r>
        <w:rPr>
          <w:rFonts w:ascii="宋体" w:hAnsi="宋体" w:eastAsia="宋体" w:cs="宋体"/>
          <w:color w:val="000000"/>
          <w:kern w:val="0"/>
          <w:sz w:val="16"/>
          <w:szCs w:val="16"/>
          <w:bdr w:val="none" w:color="auto" w:sz="0" w:space="0"/>
          <w:lang w:val="en-US" w:eastAsia="zh-CN" w:bidi="ar"/>
        </w:rPr>
        <w:t>，这可能需要提前干预。我们愿意接受一些听起来 “怪异” 的构想，</w:t>
      </w:r>
      <w:r>
        <w:rPr>
          <w:rFonts w:ascii="宋体" w:hAnsi="宋体" w:eastAsia="宋体" w:cs="宋体"/>
          <w:b/>
          <w:bCs/>
          <w:color w:val="080CC4"/>
          <w:kern w:val="0"/>
          <w:sz w:val="16"/>
          <w:szCs w:val="16"/>
          <w:bdr w:val="none" w:color="auto" w:sz="0" w:space="0"/>
          <w:lang w:val="en-US" w:eastAsia="zh-CN" w:bidi="ar"/>
        </w:rPr>
        <w:t>比如给地球上每个人分配一定的</w:t>
      </w:r>
      <w:r>
        <w:rPr>
          <w:rStyle w:val="5"/>
          <w:rFonts w:ascii="宋体" w:hAnsi="宋体" w:eastAsia="宋体" w:cs="宋体"/>
          <w:b/>
          <w:bCs/>
          <w:color w:val="080CC4"/>
          <w:kern w:val="0"/>
          <w:sz w:val="16"/>
          <w:szCs w:val="16"/>
          <w:bdr w:val="none" w:color="auto" w:sz="0" w:space="0"/>
          <w:lang w:val="en-US" w:eastAsia="zh-CN" w:bidi="ar"/>
        </w:rPr>
        <w:t>算力预算</w:t>
      </w:r>
      <w:r>
        <w:rPr>
          <w:rFonts w:ascii="宋体" w:hAnsi="宋体" w:eastAsia="宋体" w:cs="宋体"/>
          <w:b/>
          <w:bCs/>
          <w:color w:val="080CC4"/>
          <w:kern w:val="0"/>
          <w:sz w:val="16"/>
          <w:szCs w:val="16"/>
          <w:bdr w:val="none" w:color="auto" w:sz="0" w:space="0"/>
          <w:lang w:val="en-US" w:eastAsia="zh-CN" w:bidi="ar"/>
        </w:rPr>
        <w:t>，让所有人都能大量使用 AI；同时我们也看到，持续把智能成本压到极低，也能达到类似效果</w:t>
      </w:r>
      <w:r>
        <w:rPr>
          <w:rFonts w:ascii="宋体" w:hAnsi="宋体" w:eastAsia="宋体" w:cs="宋体"/>
          <w:color w:val="000000"/>
          <w:kern w:val="0"/>
          <w:sz w:val="16"/>
          <w:szCs w:val="16"/>
          <w:bdr w:val="none" w:color="auto" w:sz="0" w:space="0"/>
          <w:lang w:val="en-US" w:eastAsia="zh-CN" w:bidi="ar"/>
        </w:rPr>
        <w:t>。</w:t>
      </w:r>
    </w:p>
    <w:p w14:paraId="57746E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77512C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Anyone in 2035 should be able to marshall the intellectual capacity equivalent to everyone in 2025; </w:t>
      </w:r>
      <w:r>
        <w:rPr>
          <w:rFonts w:ascii="宋体" w:hAnsi="宋体" w:eastAsia="宋体" w:cs="宋体"/>
          <w:b/>
          <w:bCs/>
          <w:color w:val="E54C5E" w:themeColor="accent6"/>
          <w:kern w:val="0"/>
          <w:sz w:val="16"/>
          <w:szCs w:val="16"/>
          <w:bdr w:val="none" w:color="auto" w:sz="0" w:space="0"/>
          <w:lang w:val="en-US" w:eastAsia="zh-CN" w:bidi="ar"/>
          <w14:textFill>
            <w14:solidFill>
              <w14:schemeClr w14:val="accent6"/>
            </w14:solidFill>
          </w14:textFill>
        </w:rPr>
        <w:t>everyone should have access to unlimited genius</w:t>
      </w:r>
      <w:r>
        <w:rPr>
          <w:rFonts w:ascii="宋体" w:hAnsi="宋体" w:eastAsia="宋体" w:cs="宋体"/>
          <w:b/>
          <w:bCs/>
          <w:color w:val="000000"/>
          <w:kern w:val="0"/>
          <w:sz w:val="16"/>
          <w:szCs w:val="16"/>
          <w:bdr w:val="none" w:color="auto" w:sz="0" w:space="0"/>
          <w:lang w:val="en-US" w:eastAsia="zh-CN" w:bidi="ar"/>
        </w:rPr>
        <w:t xml:space="preserve"> </w:t>
      </w:r>
      <w:r>
        <w:rPr>
          <w:rFonts w:ascii="宋体" w:hAnsi="宋体" w:eastAsia="宋体" w:cs="宋体"/>
          <w:color w:val="000000"/>
          <w:kern w:val="0"/>
          <w:sz w:val="16"/>
          <w:szCs w:val="16"/>
          <w:bdr w:val="none" w:color="auto" w:sz="0" w:space="0"/>
          <w:lang w:val="en-US" w:eastAsia="zh-CN" w:bidi="ar"/>
        </w:rPr>
        <w:t>to direct however they can imagine. There is a great deal of talent right now without the resources to fully express itself, and if we change that, the resulting creative output of the world will lead to tremendous benefits for us all.</w:t>
      </w:r>
    </w:p>
    <w:p w14:paraId="129AE0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到 2035 年，每个人都应能调动相当于 2025 年全人类总和的智力能力；每个人都应能调用无限的 “天才” 为自己所用。当下有大量人才缺乏足够资源去充分施展才华，如果我们改变这一点，世界由此迸发的创造力，将为全人类带来巨大福祉。</w:t>
      </w:r>
    </w:p>
    <w:p w14:paraId="3029611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4F4329"/>
    <w:multiLevelType w:val="singleLevel"/>
    <w:tmpl w:val="504F432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7B0EE3"/>
    <w:rsid w:val="0C965160"/>
    <w:rsid w:val="0DA73361"/>
    <w:rsid w:val="11017245"/>
    <w:rsid w:val="1D544D44"/>
    <w:rsid w:val="2CA86A82"/>
    <w:rsid w:val="36A735DC"/>
    <w:rsid w:val="4479751F"/>
    <w:rsid w:val="45E0561A"/>
    <w:rsid w:val="4C45534E"/>
    <w:rsid w:val="5A226F3D"/>
    <w:rsid w:val="64292F48"/>
    <w:rsid w:val="65176AC1"/>
    <w:rsid w:val="753B430C"/>
    <w:rsid w:val="757E2C26"/>
    <w:rsid w:val="766639B0"/>
    <w:rsid w:val="771B68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2026-03-01T02:09:02Z</dcterms:created>
  <dc:creator>hongf</dc:creator>
  <cp:lastModifiedBy>LTE-SAE</cp:lastModifiedBy>
  <dcterms:modified xsi:type="dcterms:W3CDTF">2026-03-01T02:42:14Z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eyJoZGlkIjoiZGEzMjRlOWE3Zjg5MjEwYWEyYzAxMGRjZTI0ZWE4NTciLCJ1c2VySWQiOiI4NjI1Njg1MzYifQ==</vt:lpwstr>
  </property>
  <property fmtid="{D5CDD505-2E9C-101B-9397-08002B2CF9AE}" pid="4" name="ICV">
    <vt:lpwstr>9621434C2A644153A314F597C825C606_12</vt:lpwstr>
  </property>
</Properties>
</file>