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BDACF" w14:textId="54D64F7B" w:rsidR="00180E02" w:rsidRDefault="00180E02" w:rsidP="00180E02">
      <w:pPr>
        <w:rPr>
          <w:rFonts w:hint="eastAsia"/>
        </w:rPr>
      </w:pPr>
      <w:r>
        <w:rPr>
          <w:rFonts w:hint="eastAsia"/>
        </w:rPr>
        <w:t>规则概述：</w:t>
      </w:r>
      <w:r w:rsidR="00C74B00">
        <w:rPr>
          <w:rFonts w:hint="eastAsia"/>
        </w:rPr>
        <w:t>联锁博弈</w:t>
      </w:r>
      <w:r w:rsidR="00C35816">
        <w:rPr>
          <w:rFonts w:hint="eastAsia"/>
        </w:rPr>
        <w:t xml:space="preserve">是一个基于明日方舟常规关卡的双人对抗类比赛，其需要每名选手使用有限的资源点来获取阵容优势，进而攻略关卡，获取得分。 </w:t>
      </w:r>
    </w:p>
    <w:p w14:paraId="4633F362" w14:textId="77777777" w:rsidR="00180E02" w:rsidRDefault="00180E02" w:rsidP="00180E02">
      <w:pPr>
        <w:rPr>
          <w:rFonts w:hint="eastAsia"/>
        </w:rPr>
      </w:pPr>
    </w:p>
    <w:p w14:paraId="3372E0A3" w14:textId="4B912077" w:rsidR="00180E02" w:rsidRDefault="00180E02" w:rsidP="00180E02">
      <w:pPr>
        <w:rPr>
          <w:rFonts w:hint="eastAsia"/>
        </w:rPr>
      </w:pPr>
      <w:r>
        <w:rPr>
          <w:rFonts w:hint="eastAsia"/>
        </w:rPr>
        <w:t xml:space="preserve">1. </w:t>
      </w:r>
      <w:r w:rsidR="00C35816">
        <w:rPr>
          <w:rFonts w:hint="eastAsia"/>
        </w:rPr>
        <w:t>开局阶段</w:t>
      </w:r>
      <w:r>
        <w:rPr>
          <w:rFonts w:hint="eastAsia"/>
        </w:rPr>
        <w:t>，</w:t>
      </w:r>
      <w:r w:rsidR="00C35816">
        <w:rPr>
          <w:rFonts w:hint="eastAsia"/>
        </w:rPr>
        <w:t>由系统</w:t>
      </w:r>
      <w:r>
        <w:rPr>
          <w:rFonts w:hint="eastAsia"/>
        </w:rPr>
        <w:t>随机抽取3个五星</w:t>
      </w:r>
      <w:r w:rsidR="00C35816">
        <w:rPr>
          <w:rFonts w:hint="eastAsia"/>
        </w:rPr>
        <w:t>及</w:t>
      </w:r>
      <w:r>
        <w:rPr>
          <w:rFonts w:hint="eastAsia"/>
        </w:rPr>
        <w:t>以下的近卫、狙击、术师干员（</w:t>
      </w:r>
      <w:r w:rsidR="00C35816">
        <w:rPr>
          <w:rFonts w:hint="eastAsia"/>
        </w:rPr>
        <w:t>其中，2名可见，1名不可见但会标注大职业</w:t>
      </w:r>
      <w:r>
        <w:rPr>
          <w:rFonts w:hint="eastAsia"/>
        </w:rPr>
        <w:t>）</w:t>
      </w:r>
    </w:p>
    <w:p w14:paraId="59209332" w14:textId="1DC215AB" w:rsidR="00180E02" w:rsidRDefault="00180E02" w:rsidP="00180E02">
      <w:pPr>
        <w:rPr>
          <w:rFonts w:hint="eastAsia"/>
        </w:rPr>
      </w:pPr>
      <w:r>
        <w:rPr>
          <w:rFonts w:hint="eastAsia"/>
        </w:rPr>
        <w:t xml:space="preserve">2. </w:t>
      </w:r>
      <w:r w:rsidR="00C35816">
        <w:rPr>
          <w:rFonts w:hint="eastAsia"/>
        </w:rPr>
        <w:t>博弈阶段，</w:t>
      </w:r>
      <w:r>
        <w:rPr>
          <w:rFonts w:hint="eastAsia"/>
        </w:rPr>
        <w:t>双方各拥有50调用点</w:t>
      </w:r>
      <w:r w:rsidR="00C35816">
        <w:rPr>
          <w:rFonts w:hint="eastAsia"/>
        </w:rPr>
        <w:t>和1情报点</w:t>
      </w:r>
      <w:r>
        <w:rPr>
          <w:rFonts w:hint="eastAsia"/>
        </w:rPr>
        <w:t>，</w:t>
      </w:r>
      <w:r w:rsidR="00C35816">
        <w:rPr>
          <w:rFonts w:hint="eastAsia"/>
        </w:rPr>
        <w:t>之后进入1次博弈流程</w:t>
      </w:r>
      <w:r>
        <w:rPr>
          <w:rFonts w:hint="eastAsia"/>
        </w:rPr>
        <w:t>：</w:t>
      </w:r>
    </w:p>
    <w:p w14:paraId="7B8D1482" w14:textId="3CFAF9A3" w:rsidR="00C35816" w:rsidRDefault="00C35816" w:rsidP="00180E02">
      <w:pPr>
        <w:rPr>
          <w:rFonts w:hint="eastAsia"/>
        </w:rPr>
      </w:pPr>
      <w:r>
        <w:rPr>
          <w:rFonts w:hint="eastAsia"/>
        </w:rPr>
        <w:t>2.1 系统抽取有效干员池中的任意干员，仅公开干员的大职业放置于场上；</w:t>
      </w:r>
    </w:p>
    <w:p w14:paraId="72AFCF20" w14:textId="6B5E0A0E" w:rsidR="00C35816" w:rsidRDefault="00C35816" w:rsidP="00180E02">
      <w:pPr>
        <w:rPr>
          <w:rFonts w:hint="eastAsia"/>
        </w:rPr>
      </w:pPr>
      <w:r>
        <w:rPr>
          <w:rFonts w:hint="eastAsia"/>
        </w:rPr>
        <w:t>2.2 选手可以花费1个情报点，获取该干员的职业分支和星级；（此时对方不知晓该情报点的使用，但观众页面会知晓选手使用了情报点并同步获取信息）</w:t>
      </w:r>
    </w:p>
    <w:p w14:paraId="233D9EF5" w14:textId="6408D5E4" w:rsidR="00C35816" w:rsidRPr="00C35816" w:rsidRDefault="00C35816" w:rsidP="00180E02">
      <w:pPr>
        <w:rPr>
          <w:rFonts w:hint="eastAsia"/>
        </w:rPr>
      </w:pPr>
      <w:r>
        <w:rPr>
          <w:rFonts w:hint="eastAsia"/>
        </w:rPr>
        <w:t>2.3 选手在30s内从以下决策中三选一：</w:t>
      </w:r>
    </w:p>
    <w:p w14:paraId="51BBD807" w14:textId="13442E9B" w:rsidR="00180E02" w:rsidRDefault="00180E02" w:rsidP="00180E02">
      <w:pPr>
        <w:rPr>
          <w:rFonts w:hint="eastAsia"/>
        </w:rPr>
      </w:pPr>
      <w:r>
        <w:rPr>
          <w:rFonts w:hint="eastAsia"/>
        </w:rPr>
        <w:t>（1）出一定数值的调用点尝试获得该牌，若双方都如此做则调用点更大的一方拿走此牌</w:t>
      </w:r>
      <w:r w:rsidR="00C35816">
        <w:rPr>
          <w:rFonts w:hint="eastAsia"/>
        </w:rPr>
        <w:t>，</w:t>
      </w:r>
      <w:r w:rsidR="0035738A">
        <w:rPr>
          <w:rFonts w:hint="eastAsia"/>
        </w:rPr>
        <w:t>若平局则该干员及同职业分支的所有干员从有效干员池中移除</w:t>
      </w:r>
      <w:r>
        <w:rPr>
          <w:rFonts w:hint="eastAsia"/>
        </w:rPr>
        <w:t>；</w:t>
      </w:r>
    </w:p>
    <w:p w14:paraId="2E5B6FD7" w14:textId="6CADD94D" w:rsidR="00180E02" w:rsidRDefault="00180E02" w:rsidP="00180E02">
      <w:pPr>
        <w:rPr>
          <w:rFonts w:hint="eastAsia"/>
        </w:rPr>
      </w:pPr>
      <w:r>
        <w:rPr>
          <w:rFonts w:hint="eastAsia"/>
        </w:rPr>
        <w:t>（2）休息，获取5调用点</w:t>
      </w:r>
      <w:r w:rsidR="0035738A">
        <w:rPr>
          <w:rFonts w:hint="eastAsia"/>
        </w:rPr>
        <w:t>和1情报点，若双方都休息则该干员及同职业分支的所有干员从有效干员池中移除</w:t>
      </w:r>
      <w:r>
        <w:rPr>
          <w:rFonts w:hint="eastAsia"/>
        </w:rPr>
        <w:t>；</w:t>
      </w:r>
    </w:p>
    <w:p w14:paraId="04DE6925" w14:textId="43EB27FA" w:rsidR="00180E02" w:rsidRDefault="00180E02" w:rsidP="00180E02">
      <w:pPr>
        <w:rPr>
          <w:rFonts w:hint="eastAsia"/>
        </w:rPr>
      </w:pPr>
      <w:r>
        <w:rPr>
          <w:rFonts w:hint="eastAsia"/>
        </w:rPr>
        <w:t>（3）终止！之后不再</w:t>
      </w:r>
      <w:r w:rsidR="00BC2767">
        <w:rPr>
          <w:rFonts w:hint="eastAsia"/>
        </w:rPr>
        <w:t>进入博弈流程</w:t>
      </w:r>
      <w:r>
        <w:rPr>
          <w:rFonts w:hint="eastAsia"/>
        </w:rPr>
        <w:t>。</w:t>
      </w:r>
    </w:p>
    <w:p w14:paraId="66C74986" w14:textId="576DF963" w:rsidR="00BC2767" w:rsidRDefault="00BC2767" w:rsidP="00180E02">
      <w:pPr>
        <w:rPr>
          <w:rFonts w:hint="eastAsia"/>
        </w:rPr>
      </w:pPr>
      <w:r>
        <w:rPr>
          <w:rFonts w:hint="eastAsia"/>
        </w:rPr>
        <w:t>2.4 向双方公布本轮情报点的使用情况，如果双方都选择（1），则还会像拼点败方公布对方本轮使用的调用点。</w:t>
      </w:r>
      <w:r w:rsidR="00CA14B2">
        <w:rPr>
          <w:rFonts w:hint="eastAsia"/>
        </w:rPr>
        <w:t>向观众公布所有信息。</w:t>
      </w:r>
    </w:p>
    <w:p w14:paraId="7DF605D6" w14:textId="77777777" w:rsidR="00BC2767" w:rsidRDefault="00BC2767" w:rsidP="00180E02">
      <w:pPr>
        <w:rPr>
          <w:rFonts w:hint="eastAsia"/>
        </w:rPr>
      </w:pPr>
    </w:p>
    <w:p w14:paraId="6EEE2447" w14:textId="16D75963" w:rsidR="00BC2767" w:rsidRPr="00BC2767" w:rsidRDefault="00BC2767" w:rsidP="00180E02">
      <w:pPr>
        <w:rPr>
          <w:rFonts w:hint="eastAsia"/>
          <w:color w:val="0070C0"/>
        </w:rPr>
      </w:pPr>
      <w:r w:rsidRPr="00BC2767">
        <w:rPr>
          <w:rFonts w:hint="eastAsia"/>
          <w:color w:val="0070C0"/>
        </w:rPr>
        <w:t>信息可见性说明：</w:t>
      </w:r>
    </w:p>
    <w:p w14:paraId="63746258" w14:textId="46F6070E" w:rsidR="00180E02" w:rsidRPr="00BC2767" w:rsidRDefault="00BC2767" w:rsidP="00BC2767">
      <w:pPr>
        <w:rPr>
          <w:rFonts w:hint="eastAsia"/>
          <w:color w:val="0070C0"/>
        </w:rPr>
      </w:pPr>
      <w:r w:rsidRPr="00BC2767">
        <w:rPr>
          <w:rFonts w:hint="eastAsia"/>
          <w:color w:val="0070C0"/>
        </w:rPr>
        <w:t>1. 被某方拿走的牌对方均不可见；</w:t>
      </w:r>
    </w:p>
    <w:p w14:paraId="13B742B6" w14:textId="22F3B9E7" w:rsidR="00BC2767" w:rsidRPr="00BC2767" w:rsidRDefault="00BC2767" w:rsidP="00BC2767">
      <w:pPr>
        <w:rPr>
          <w:rFonts w:hint="eastAsia"/>
          <w:color w:val="0070C0"/>
        </w:rPr>
      </w:pPr>
      <w:r w:rsidRPr="00BC2767">
        <w:rPr>
          <w:rFonts w:hint="eastAsia"/>
          <w:color w:val="0070C0"/>
        </w:rPr>
        <w:t>2. 观众可以实时看到选手的决策。</w:t>
      </w:r>
    </w:p>
    <w:p w14:paraId="6F15FF0A" w14:textId="77777777" w:rsidR="00BC2767" w:rsidRDefault="00BC2767" w:rsidP="00BC2767">
      <w:pPr>
        <w:rPr>
          <w:rFonts w:hint="eastAsia"/>
        </w:rPr>
      </w:pPr>
    </w:p>
    <w:p w14:paraId="5C11FB3F" w14:textId="688D97B9" w:rsidR="00BC2767" w:rsidRDefault="00BC2767" w:rsidP="00BC2767">
      <w:pPr>
        <w:rPr>
          <w:rFonts w:hint="eastAsia"/>
        </w:rPr>
      </w:pPr>
      <w:r>
        <w:rPr>
          <w:rFonts w:hint="eastAsia"/>
        </w:rPr>
        <w:t>3. 博弈终止阶段，还未终止博弈的</w:t>
      </w:r>
      <w:r w:rsidR="002D0B35">
        <w:rPr>
          <w:rFonts w:hint="eastAsia"/>
        </w:rPr>
        <w:t>一方将继续操作，每次仅能选择用10调用点拿取干员，或终止</w:t>
      </w:r>
      <w:r w:rsidR="002655A5">
        <w:rPr>
          <w:rFonts w:hint="eastAsia"/>
        </w:rPr>
        <w:t>，双方均终止后，展示公共区不可见的1名五星干员</w:t>
      </w:r>
      <w:r w:rsidR="002D0B35">
        <w:rPr>
          <w:rFonts w:hint="eastAsia"/>
        </w:rPr>
        <w:t>。</w:t>
      </w:r>
    </w:p>
    <w:p w14:paraId="2BC5FE50" w14:textId="50C0FA30" w:rsidR="00C74B00" w:rsidRDefault="002D0B35" w:rsidP="00180E02">
      <w:pPr>
        <w:rPr>
          <w:rFonts w:hint="eastAsia"/>
        </w:rPr>
      </w:pPr>
      <w:r>
        <w:rPr>
          <w:rFonts w:hint="eastAsia"/>
        </w:rPr>
        <w:t>4</w:t>
      </w:r>
      <w:r w:rsidR="00180E02">
        <w:rPr>
          <w:rFonts w:hint="eastAsia"/>
        </w:rPr>
        <w:t xml:space="preserve">. </w:t>
      </w:r>
      <w:r>
        <w:rPr>
          <w:rFonts w:hint="eastAsia"/>
        </w:rPr>
        <w:t>攻略阶段：</w:t>
      </w:r>
      <w:r w:rsidR="009C7F51">
        <w:rPr>
          <w:rFonts w:hint="eastAsia"/>
        </w:rPr>
        <w:t>有后终止的一方先进行关卡攻略，</w:t>
      </w:r>
      <w:r w:rsidR="00966AF9">
        <w:rPr>
          <w:rFonts w:hint="eastAsia"/>
        </w:rPr>
        <w:t>1</w:t>
      </w:r>
      <w:r w:rsidR="009C7F51">
        <w:rPr>
          <w:rFonts w:hint="eastAsia"/>
        </w:rPr>
        <w:t>次机会。</w:t>
      </w:r>
      <w:r w:rsidR="00180E02">
        <w:rPr>
          <w:rFonts w:hint="eastAsia"/>
        </w:rPr>
        <w:t>该关卡分值为基础分值乘以0.1倍调用点；</w:t>
      </w:r>
    </w:p>
    <w:p w14:paraId="5D945C9D" w14:textId="77777777" w:rsidR="00BF0EA4" w:rsidRDefault="00BF0EA4" w:rsidP="00180E02">
      <w:pPr>
        <w:rPr>
          <w:rFonts w:hint="eastAsia"/>
        </w:rPr>
      </w:pPr>
    </w:p>
    <w:p w14:paraId="02D9C161" w14:textId="01BF080A" w:rsidR="00BF0EA4" w:rsidRPr="00BF0EA4" w:rsidRDefault="00BF0EA4" w:rsidP="00180E02">
      <w:pPr>
        <w:rPr>
          <w:rFonts w:hint="eastAsia"/>
          <w:color w:val="0070C0"/>
        </w:rPr>
      </w:pPr>
      <w:r w:rsidRPr="00BF0EA4">
        <w:rPr>
          <w:rFonts w:hint="eastAsia"/>
          <w:color w:val="0070C0"/>
        </w:rPr>
        <w:t>关底的基础分值为之前</w:t>
      </w:r>
      <w:r w:rsidR="006A22C1">
        <w:rPr>
          <w:rFonts w:hint="eastAsia"/>
          <w:color w:val="0070C0"/>
        </w:rPr>
        <w:t>所有</w:t>
      </w:r>
      <w:r w:rsidRPr="00BF0EA4">
        <w:rPr>
          <w:rFonts w:hint="eastAsia"/>
          <w:color w:val="0070C0"/>
        </w:rPr>
        <w:t>关卡的基础分值之和，确保在任何情况下选手都有在关底一举翻盘的机会。</w:t>
      </w:r>
    </w:p>
    <w:p w14:paraId="66BD4F5D" w14:textId="77777777" w:rsidR="00BF0EA4" w:rsidRDefault="00BF0EA4" w:rsidP="00180E02">
      <w:pPr>
        <w:rPr>
          <w:rFonts w:hint="eastAsia"/>
        </w:rPr>
      </w:pPr>
    </w:p>
    <w:p w14:paraId="5A7162B6" w14:textId="2DF221DC" w:rsidR="00D71100" w:rsidRDefault="00C74B00" w:rsidP="00180E02">
      <w:pPr>
        <w:rPr>
          <w:rFonts w:hint="eastAsia"/>
        </w:rPr>
      </w:pPr>
      <w:r>
        <w:rPr>
          <w:rFonts w:hint="eastAsia"/>
        </w:rPr>
        <w:t xml:space="preserve">5. </w:t>
      </w:r>
      <w:r w:rsidR="00180E02">
        <w:rPr>
          <w:rFonts w:hint="eastAsia"/>
        </w:rPr>
        <w:t>按如上流程攻略一定数量的关卡</w:t>
      </w:r>
      <w:r>
        <w:rPr>
          <w:rFonts w:hint="eastAsia"/>
        </w:rPr>
        <w:t>，下一轮次重置资源点数，但有效干员池会排除本轮次所有已抽取或被移除的干员</w:t>
      </w:r>
      <w:r w:rsidR="002D0B35">
        <w:rPr>
          <w:rFonts w:hint="eastAsia"/>
        </w:rPr>
        <w:t>。</w:t>
      </w:r>
    </w:p>
    <w:p w14:paraId="1CFD0A1E" w14:textId="63C9F0FE" w:rsidR="00C74B00" w:rsidRDefault="00C74B00" w:rsidP="00180E02">
      <w:pPr>
        <w:rPr>
          <w:rFonts w:hint="eastAsia"/>
        </w:rPr>
      </w:pPr>
      <w:r>
        <w:rPr>
          <w:rFonts w:hint="eastAsia"/>
        </w:rPr>
        <w:t>6. 多个关卡算总分</w:t>
      </w:r>
      <w:r w:rsidR="004233BB">
        <w:rPr>
          <w:rFonts w:hint="eastAsia"/>
        </w:rPr>
        <w:t>决定胜方</w:t>
      </w:r>
      <w:r>
        <w:rPr>
          <w:rFonts w:hint="eastAsia"/>
        </w:rPr>
        <w:t>。</w:t>
      </w:r>
    </w:p>
    <w:p w14:paraId="3AD55174" w14:textId="77777777" w:rsidR="00C74B00" w:rsidRDefault="00C74B00" w:rsidP="00180E02">
      <w:pPr>
        <w:rPr>
          <w:rFonts w:hint="eastAsia"/>
        </w:rPr>
      </w:pPr>
    </w:p>
    <w:p w14:paraId="0F9292DA" w14:textId="77777777" w:rsidR="00C74B00" w:rsidRDefault="00C74B00" w:rsidP="00180E02">
      <w:pPr>
        <w:rPr>
          <w:rFonts w:hint="eastAsia"/>
        </w:rPr>
      </w:pPr>
    </w:p>
    <w:p w14:paraId="127D56CB" w14:textId="1606D37A" w:rsidR="00C74B00" w:rsidRDefault="00C74B00" w:rsidP="00180E02">
      <w:pPr>
        <w:rPr>
          <w:rFonts w:hint="eastAsia"/>
          <w:b/>
          <w:bCs/>
        </w:rPr>
      </w:pPr>
      <w:r w:rsidRPr="00C74B00">
        <w:rPr>
          <w:rFonts w:hint="eastAsia"/>
          <w:b/>
          <w:bCs/>
        </w:rPr>
        <w:t>直播形式</w:t>
      </w:r>
    </w:p>
    <w:p w14:paraId="62D2F22C" w14:textId="5AFEF0EC" w:rsidR="00C74B00" w:rsidRDefault="00C74B00" w:rsidP="00C74B00">
      <w:pPr>
        <w:pStyle w:val="a9"/>
        <w:numPr>
          <w:ilvl w:val="0"/>
          <w:numId w:val="2"/>
        </w:numPr>
        <w:rPr>
          <w:rFonts w:hint="eastAsia"/>
        </w:rPr>
      </w:pPr>
      <w:r>
        <w:rPr>
          <w:rFonts w:hint="eastAsia"/>
        </w:rPr>
        <w:t>主台：即观众界面。</w:t>
      </w:r>
    </w:p>
    <w:p w14:paraId="5D9B13DC" w14:textId="2FAB5595" w:rsidR="00C74B00" w:rsidRPr="00C74B00" w:rsidRDefault="00C74B00" w:rsidP="00C74B00">
      <w:pPr>
        <w:pStyle w:val="a9"/>
        <w:numPr>
          <w:ilvl w:val="0"/>
          <w:numId w:val="2"/>
        </w:numPr>
        <w:rPr>
          <w:rFonts w:hint="eastAsia"/>
        </w:rPr>
      </w:pPr>
      <w:r>
        <w:rPr>
          <w:rFonts w:hint="eastAsia"/>
        </w:rPr>
        <w:t>选手直播间：选手需要直播攻略关卡，同时两名选手会处于同一个线上会议中随时交流。</w:t>
      </w:r>
    </w:p>
    <w:sectPr w:rsidR="00C74B00" w:rsidRPr="00C74B0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F1222"/>
    <w:multiLevelType w:val="hybridMultilevel"/>
    <w:tmpl w:val="FC86562A"/>
    <w:lvl w:ilvl="0" w:tplc="EB90B54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4A684751"/>
    <w:multiLevelType w:val="hybridMultilevel"/>
    <w:tmpl w:val="08EE0194"/>
    <w:lvl w:ilvl="0" w:tplc="4D52914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503017353">
    <w:abstractNumId w:val="1"/>
  </w:num>
  <w:num w:numId="2" w16cid:durableId="8268696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4403"/>
    <w:rsid w:val="00004AD3"/>
    <w:rsid w:val="00007479"/>
    <w:rsid w:val="00180E02"/>
    <w:rsid w:val="002655A5"/>
    <w:rsid w:val="002C34A7"/>
    <w:rsid w:val="002D0B35"/>
    <w:rsid w:val="0035738A"/>
    <w:rsid w:val="004233BB"/>
    <w:rsid w:val="00556D46"/>
    <w:rsid w:val="006A22C1"/>
    <w:rsid w:val="00966AF9"/>
    <w:rsid w:val="009C7F51"/>
    <w:rsid w:val="00BB2308"/>
    <w:rsid w:val="00BC2767"/>
    <w:rsid w:val="00BF0EA4"/>
    <w:rsid w:val="00C35816"/>
    <w:rsid w:val="00C74B00"/>
    <w:rsid w:val="00CA14B2"/>
    <w:rsid w:val="00D71100"/>
    <w:rsid w:val="00E44403"/>
    <w:rsid w:val="00EA43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89CFAE"/>
  <w15:chartTrackingRefBased/>
  <w15:docId w15:val="{ADD3FD4B-281D-48B0-82CA-FE799C970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4440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4440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4440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4440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44403"/>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E44403"/>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4440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4440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E44403"/>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4440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4440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4440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44403"/>
    <w:rPr>
      <w:rFonts w:cstheme="majorBidi"/>
      <w:color w:val="0F4761" w:themeColor="accent1" w:themeShade="BF"/>
      <w:sz w:val="28"/>
      <w:szCs w:val="28"/>
    </w:rPr>
  </w:style>
  <w:style w:type="character" w:customStyle="1" w:styleId="50">
    <w:name w:val="标题 5 字符"/>
    <w:basedOn w:val="a0"/>
    <w:link w:val="5"/>
    <w:uiPriority w:val="9"/>
    <w:semiHidden/>
    <w:rsid w:val="00E44403"/>
    <w:rPr>
      <w:rFonts w:cstheme="majorBidi"/>
      <w:color w:val="0F4761" w:themeColor="accent1" w:themeShade="BF"/>
      <w:sz w:val="24"/>
      <w:szCs w:val="24"/>
    </w:rPr>
  </w:style>
  <w:style w:type="character" w:customStyle="1" w:styleId="60">
    <w:name w:val="标题 6 字符"/>
    <w:basedOn w:val="a0"/>
    <w:link w:val="6"/>
    <w:uiPriority w:val="9"/>
    <w:semiHidden/>
    <w:rsid w:val="00E44403"/>
    <w:rPr>
      <w:rFonts w:cstheme="majorBidi"/>
      <w:b/>
      <w:bCs/>
      <w:color w:val="0F4761" w:themeColor="accent1" w:themeShade="BF"/>
    </w:rPr>
  </w:style>
  <w:style w:type="character" w:customStyle="1" w:styleId="70">
    <w:name w:val="标题 7 字符"/>
    <w:basedOn w:val="a0"/>
    <w:link w:val="7"/>
    <w:uiPriority w:val="9"/>
    <w:semiHidden/>
    <w:rsid w:val="00E44403"/>
    <w:rPr>
      <w:rFonts w:cstheme="majorBidi"/>
      <w:b/>
      <w:bCs/>
      <w:color w:val="595959" w:themeColor="text1" w:themeTint="A6"/>
    </w:rPr>
  </w:style>
  <w:style w:type="character" w:customStyle="1" w:styleId="80">
    <w:name w:val="标题 8 字符"/>
    <w:basedOn w:val="a0"/>
    <w:link w:val="8"/>
    <w:uiPriority w:val="9"/>
    <w:semiHidden/>
    <w:rsid w:val="00E44403"/>
    <w:rPr>
      <w:rFonts w:cstheme="majorBidi"/>
      <w:color w:val="595959" w:themeColor="text1" w:themeTint="A6"/>
    </w:rPr>
  </w:style>
  <w:style w:type="character" w:customStyle="1" w:styleId="90">
    <w:name w:val="标题 9 字符"/>
    <w:basedOn w:val="a0"/>
    <w:link w:val="9"/>
    <w:uiPriority w:val="9"/>
    <w:semiHidden/>
    <w:rsid w:val="00E44403"/>
    <w:rPr>
      <w:rFonts w:eastAsiaTheme="majorEastAsia" w:cstheme="majorBidi"/>
      <w:color w:val="595959" w:themeColor="text1" w:themeTint="A6"/>
    </w:rPr>
  </w:style>
  <w:style w:type="paragraph" w:styleId="a3">
    <w:name w:val="Title"/>
    <w:basedOn w:val="a"/>
    <w:next w:val="a"/>
    <w:link w:val="a4"/>
    <w:uiPriority w:val="10"/>
    <w:qFormat/>
    <w:rsid w:val="00E4440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4440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4440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4440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44403"/>
    <w:pPr>
      <w:spacing w:before="160" w:after="160"/>
      <w:jc w:val="center"/>
    </w:pPr>
    <w:rPr>
      <w:i/>
      <w:iCs/>
      <w:color w:val="404040" w:themeColor="text1" w:themeTint="BF"/>
    </w:rPr>
  </w:style>
  <w:style w:type="character" w:customStyle="1" w:styleId="a8">
    <w:name w:val="引用 字符"/>
    <w:basedOn w:val="a0"/>
    <w:link w:val="a7"/>
    <w:uiPriority w:val="29"/>
    <w:rsid w:val="00E44403"/>
    <w:rPr>
      <w:i/>
      <w:iCs/>
      <w:color w:val="404040" w:themeColor="text1" w:themeTint="BF"/>
    </w:rPr>
  </w:style>
  <w:style w:type="paragraph" w:styleId="a9">
    <w:name w:val="List Paragraph"/>
    <w:basedOn w:val="a"/>
    <w:uiPriority w:val="34"/>
    <w:qFormat/>
    <w:rsid w:val="00E44403"/>
    <w:pPr>
      <w:ind w:left="720"/>
      <w:contextualSpacing/>
    </w:pPr>
  </w:style>
  <w:style w:type="character" w:styleId="aa">
    <w:name w:val="Intense Emphasis"/>
    <w:basedOn w:val="a0"/>
    <w:uiPriority w:val="21"/>
    <w:qFormat/>
    <w:rsid w:val="00E44403"/>
    <w:rPr>
      <w:i/>
      <w:iCs/>
      <w:color w:val="0F4761" w:themeColor="accent1" w:themeShade="BF"/>
    </w:rPr>
  </w:style>
  <w:style w:type="paragraph" w:styleId="ab">
    <w:name w:val="Intense Quote"/>
    <w:basedOn w:val="a"/>
    <w:next w:val="a"/>
    <w:link w:val="ac"/>
    <w:uiPriority w:val="30"/>
    <w:qFormat/>
    <w:rsid w:val="00E444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44403"/>
    <w:rPr>
      <w:i/>
      <w:iCs/>
      <w:color w:val="0F4761" w:themeColor="accent1" w:themeShade="BF"/>
    </w:rPr>
  </w:style>
  <w:style w:type="character" w:styleId="ad">
    <w:name w:val="Intense Reference"/>
    <w:basedOn w:val="a0"/>
    <w:uiPriority w:val="32"/>
    <w:qFormat/>
    <w:rsid w:val="00E4440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1</Pages>
  <Words>409</Words>
  <Characters>423</Characters>
  <Application>Microsoft Office Word</Application>
  <DocSecurity>0</DocSecurity>
  <Lines>21</Lines>
  <Paragraphs>22</Paragraphs>
  <ScaleCrop>false</ScaleCrop>
  <Company/>
  <LinksUpToDate>false</LinksUpToDate>
  <CharactersWithSpaces>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 Kong</dc:creator>
  <cp:keywords/>
  <dc:description/>
  <cp:lastModifiedBy>Du Kong</cp:lastModifiedBy>
  <cp:revision>13</cp:revision>
  <dcterms:created xsi:type="dcterms:W3CDTF">2025-12-03T15:38:00Z</dcterms:created>
  <dcterms:modified xsi:type="dcterms:W3CDTF">2025-12-04T00:48:00Z</dcterms:modified>
</cp:coreProperties>
</file>