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2141-1519697649437"/>
    <w:bookmarkEnd w:id="0"/>
    <w:p w:rsidR="0056745A" w:rsidRDefault="00412CC8">
      <w:r>
        <w:fldChar w:fldCharType="begin"/>
      </w:r>
      <w:r>
        <w:instrText xml:space="preserve"> HYPERLINK "https://support.10xgenomics.com/single-cell-gene-expression/software/overview/system-requirements" \h </w:instrText>
      </w:r>
      <w:r>
        <w:fldChar w:fldCharType="separate"/>
      </w:r>
      <w:r>
        <w:rPr>
          <w:color w:val="003884"/>
          <w:u w:val="single"/>
        </w:rPr>
        <w:t>https://support.10xgenomics.com/single-cell-gene-expression/software/overview/system-requirements</w:t>
      </w:r>
      <w:r>
        <w:rPr>
          <w:color w:val="003884"/>
          <w:u w:val="single"/>
        </w:rPr>
        <w:fldChar w:fldCharType="end"/>
      </w:r>
    </w:p>
    <w:p w:rsidR="0056745A" w:rsidRDefault="0056745A">
      <w:bookmarkStart w:id="1" w:name="7017-1519699244629"/>
      <w:bookmarkEnd w:id="1"/>
    </w:p>
    <w:p w:rsidR="0056745A" w:rsidRDefault="00412CC8">
      <w:bookmarkStart w:id="2" w:name="8173-1519699244818"/>
      <w:bookmarkEnd w:id="2"/>
      <w:r>
        <w:t>问题均可咨询</w:t>
      </w:r>
      <w:r>
        <w:t>10X</w:t>
      </w:r>
      <w:r>
        <w:t>官方支持：</w:t>
      </w:r>
    </w:p>
    <w:bookmarkStart w:id="3" w:name="2076-1519699261900"/>
    <w:bookmarkEnd w:id="3"/>
    <w:p w:rsidR="0056745A" w:rsidRDefault="00412CC8">
      <w:r>
        <w:fldChar w:fldCharType="begin"/>
      </w:r>
      <w:r>
        <w:instrText xml:space="preserve"> HYPERLINK "mailto:support@10xgenomics.com" \h </w:instrText>
      </w:r>
      <w:r>
        <w:fldChar w:fldCharType="separate"/>
      </w:r>
      <w:r>
        <w:rPr>
          <w:color w:val="003884"/>
          <w:u w:val="single"/>
        </w:rPr>
        <w:t>support@10xgenomics.com</w:t>
      </w:r>
      <w:r>
        <w:rPr>
          <w:color w:val="003884"/>
          <w:u w:val="single"/>
        </w:rPr>
        <w:fldChar w:fldCharType="end"/>
      </w:r>
    </w:p>
    <w:p w:rsidR="0056745A" w:rsidRDefault="0056745A">
      <w:bookmarkStart w:id="4" w:name="2950-1519699272944"/>
      <w:bookmarkEnd w:id="4"/>
    </w:p>
    <w:p w:rsidR="0056745A" w:rsidRDefault="00412CC8">
      <w:bookmarkStart w:id="5" w:name="4317-1519698738105"/>
      <w:bookmarkEnd w:id="5"/>
      <w:r>
        <w:rPr>
          <w:b/>
        </w:rPr>
        <w:t>最低系统配置需求：</w:t>
      </w:r>
    </w:p>
    <w:p w:rsidR="0056745A" w:rsidRDefault="00412CC8">
      <w:bookmarkStart w:id="6" w:name="8934-1519698026276"/>
      <w:bookmarkEnd w:id="6"/>
      <w:r>
        <w:t>Cell Ranger pipelines run on</w:t>
      </w:r>
      <w:r>
        <w:rPr>
          <w:b/>
        </w:rPr>
        <w:t xml:space="preserve"> Linux</w:t>
      </w:r>
      <w:r>
        <w:t xml:space="preserve"> systems that meet these minimum requirements:</w:t>
      </w:r>
    </w:p>
    <w:p w:rsidR="0056745A" w:rsidRDefault="00412CC8">
      <w:pPr>
        <w:numPr>
          <w:ilvl w:val="0"/>
          <w:numId w:val="1"/>
        </w:numPr>
      </w:pPr>
      <w:bookmarkStart w:id="7" w:name="9744-1519698046356"/>
      <w:bookmarkEnd w:id="7"/>
      <w:r>
        <w:t>8-core Intel or AMD processor (16 recommended)</w:t>
      </w:r>
    </w:p>
    <w:p w:rsidR="0056745A" w:rsidRDefault="00412CC8">
      <w:pPr>
        <w:numPr>
          <w:ilvl w:val="0"/>
          <w:numId w:val="1"/>
        </w:numPr>
      </w:pPr>
      <w:bookmarkStart w:id="8" w:name="9368-1519698046356"/>
      <w:bookmarkEnd w:id="8"/>
      <w:r>
        <w:t>64GB RAM (128GB recommended)</w:t>
      </w:r>
    </w:p>
    <w:p w:rsidR="0056745A" w:rsidRDefault="00412CC8">
      <w:pPr>
        <w:numPr>
          <w:ilvl w:val="0"/>
          <w:numId w:val="1"/>
        </w:numPr>
      </w:pPr>
      <w:bookmarkStart w:id="9" w:name="8451-1519698046356"/>
      <w:bookmarkEnd w:id="9"/>
      <w:r>
        <w:t>1TB free disk sp</w:t>
      </w:r>
      <w:r>
        <w:t>ace</w:t>
      </w:r>
    </w:p>
    <w:p w:rsidR="0056745A" w:rsidRDefault="00412CC8">
      <w:pPr>
        <w:numPr>
          <w:ilvl w:val="0"/>
          <w:numId w:val="1"/>
        </w:numPr>
      </w:pPr>
      <w:bookmarkStart w:id="10" w:name="1065-1519698046356"/>
      <w:bookmarkEnd w:id="10"/>
      <w:r>
        <w:t>64-bit CentOS/RedHat 5.5 or Ubuntu 10.04</w:t>
      </w:r>
    </w:p>
    <w:p w:rsidR="0056745A" w:rsidRDefault="0056745A">
      <w:bookmarkStart w:id="11" w:name="6066-1519698049806"/>
      <w:bookmarkEnd w:id="11"/>
    </w:p>
    <w:p w:rsidR="0056745A" w:rsidRDefault="0056745A">
      <w:bookmarkStart w:id="12" w:name="7790-1519698863630"/>
      <w:bookmarkEnd w:id="12"/>
    </w:p>
    <w:p w:rsidR="00412CC8" w:rsidRPr="00412CC8" w:rsidRDefault="00412CC8">
      <w:pPr>
        <w:rPr>
          <w:b/>
        </w:rPr>
      </w:pPr>
      <w:bookmarkStart w:id="13" w:name="1520-1519698869328"/>
      <w:bookmarkEnd w:id="13"/>
      <w:r>
        <w:rPr>
          <w:b/>
        </w:rPr>
        <w:t>主体软件下载：</w:t>
      </w:r>
      <w:r>
        <w:rPr>
          <w:b/>
        </w:rPr>
        <w:t>Cellranger 2.1</w:t>
      </w:r>
      <w:bookmarkStart w:id="14" w:name="_GoBack"/>
      <w:bookmarkEnd w:id="14"/>
      <w:r>
        <w:rPr>
          <w:rFonts w:hint="eastAsia"/>
          <w:b/>
        </w:rPr>
        <w:t>（软件直接解压缩即可使用）</w:t>
      </w:r>
    </w:p>
    <w:p w:rsidR="0056745A" w:rsidRDefault="00412CC8">
      <w:bookmarkStart w:id="15" w:name="4019-1519698873510"/>
      <w:bookmarkEnd w:id="15"/>
      <w:r>
        <w:rPr>
          <w:i/>
        </w:rPr>
        <w:t>wget -O cellranger-2.1.0.tar.gz "http://cf.10xgenomics.com/releases/cell-exp/cellranger-2.1.0.tar.gz?Expires=1519742068&amp;Policy=eyJTdGF0ZW1lbnQiOlt7IlJlc291cmNlIjoiaHR0cDovL2NmLjEweGdlbm9t</w:t>
      </w:r>
      <w:r>
        <w:rPr>
          <w:i/>
        </w:rPr>
        <w:t>aWNzLmNvbS9yZWxlYXNlcy9jZWxsLWV4cC9jZWxscmFuZ2VyLTIuMS4wLnRhci5neiIsIkNvbmRpdGlvbiI6eyJEYXRlTGVzc1RoYW4iOnsiQVdTOkVwb2NoVGltZSI6MTUxOTc0MjA2OH19fV19&amp;Signature=asbBQSCEXuOKkh</w:t>
      </w:r>
      <w:r>
        <w:rPr>
          <w:i/>
        </w:rPr>
        <w:lastRenderedPageBreak/>
        <w:t>3Qb4JOLqYL~Wpg2k7r2XEuwg7VpE6-ThR59Daw1qHVwwxHSbAD8bo4FoXdizyFWKMchAjqefoFPe~52xWOB</w:t>
      </w:r>
      <w:r>
        <w:rPr>
          <w:i/>
        </w:rPr>
        <w:t>4f3ZgX7Ey1gLtN04D-dAfAzMqJew9wF5d2fyav~~OUsSTThsKYWZ2wRKp9BQPvmY8J2BMCbwIE~7rmGty~1BVgm697nzDOGiyQ2HHHrFU0H3dMBLhdfTpsI23EdKgQvattQHDFotcheC~1jrqIU4F-QewrSII3pef0IrRBwsWvjDvoUXi-u8OpYx7V9LjrgMztWKW-MhTBf0EkmJGlTUCpsAbWwUCLIASn5N1llH9OQeigL23QVxw__&amp;Key-Pair</w:t>
      </w:r>
      <w:r>
        <w:rPr>
          <w:i/>
        </w:rPr>
        <w:t>-Id=APKAI7S6A5RYOXBWRPDA"</w:t>
      </w:r>
    </w:p>
    <w:p w:rsidR="0056745A" w:rsidRDefault="0056745A">
      <w:bookmarkStart w:id="16" w:name="6078-1519698893449"/>
      <w:bookmarkEnd w:id="16"/>
    </w:p>
    <w:p w:rsidR="0056745A" w:rsidRDefault="00412CC8">
      <w:bookmarkStart w:id="17" w:name="3187-1519698893944"/>
      <w:bookmarkEnd w:id="17"/>
      <w:r>
        <w:rPr>
          <w:b/>
        </w:rPr>
        <w:t>参考转录组数据下载：</w:t>
      </w:r>
    </w:p>
    <w:p w:rsidR="0056745A" w:rsidRDefault="00412CC8">
      <w:bookmarkStart w:id="18" w:name="3958-1519698909991"/>
      <w:bookmarkEnd w:id="18"/>
      <w:r>
        <w:t xml:space="preserve">GRCh38 </w:t>
      </w:r>
      <w:r>
        <w:rPr>
          <w:i/>
        </w:rPr>
        <w:t xml:space="preserve">wget </w:t>
      </w:r>
      <w:hyperlink r:id="rId5">
        <w:r>
          <w:rPr>
            <w:i/>
            <w:color w:val="003884"/>
            <w:u w:val="single"/>
          </w:rPr>
          <w:t>http://cf.10xgenomics.com/supp/cell-exp/refdata-cellranger-GRCh38-1.2.0.tar.gz</w:t>
        </w:r>
      </w:hyperlink>
    </w:p>
    <w:p w:rsidR="0056745A" w:rsidRDefault="00412CC8">
      <w:bookmarkStart w:id="19" w:name="9493-1519698930028"/>
      <w:bookmarkEnd w:id="19"/>
      <w:r>
        <w:t xml:space="preserve">Hg19 </w:t>
      </w:r>
      <w:r>
        <w:rPr>
          <w:i/>
        </w:rPr>
        <w:t xml:space="preserve">wget </w:t>
      </w:r>
      <w:hyperlink r:id="rId6">
        <w:r>
          <w:rPr>
            <w:i/>
            <w:color w:val="003884"/>
            <w:u w:val="single"/>
          </w:rPr>
          <w:t>http://cf.10xgenomics.com/supp/cell-exp/refdata-cellranger-hg19-1.2.0.tar.gz</w:t>
        </w:r>
      </w:hyperlink>
    </w:p>
    <w:p w:rsidR="0056745A" w:rsidRDefault="0056745A">
      <w:bookmarkStart w:id="20" w:name="3852-1519698963158"/>
      <w:bookmarkEnd w:id="20"/>
    </w:p>
    <w:p w:rsidR="0056745A" w:rsidRDefault="0056745A">
      <w:bookmarkStart w:id="21" w:name="4031-1519699472023"/>
      <w:bookmarkEnd w:id="21"/>
    </w:p>
    <w:p w:rsidR="0056745A" w:rsidRDefault="00412CC8">
      <w:bookmarkStart w:id="22" w:name="1765-1519699322616"/>
      <w:bookmarkEnd w:id="22"/>
      <w:r>
        <w:t>常见问题：</w:t>
      </w:r>
    </w:p>
    <w:p w:rsidR="0056745A" w:rsidRDefault="00412CC8">
      <w:bookmarkStart w:id="23" w:name="2348-1519699326863"/>
      <w:bookmarkEnd w:id="23"/>
      <w:r>
        <w:t>1</w:t>
      </w:r>
      <w:r>
        <w:t>、我们只需要使用到</w:t>
      </w:r>
      <w:r>
        <w:t>count</w:t>
      </w:r>
      <w:r>
        <w:t>工具，需要注意，运行时的内存，以及硬盘要求是否足够</w:t>
      </w:r>
    </w:p>
    <w:p w:rsidR="0056745A" w:rsidRDefault="00412CC8">
      <w:bookmarkStart w:id="24" w:name="7113-1519699366722"/>
      <w:bookmarkEnd w:id="24"/>
      <w:r>
        <w:t>2</w:t>
      </w:r>
      <w:r>
        <w:t>、参考转录组</w:t>
      </w:r>
      <w:r>
        <w:t>10x</w:t>
      </w:r>
      <w:r>
        <w:t>有提供，别找错了类别</w:t>
      </w:r>
    </w:p>
    <w:p w:rsidR="0056745A" w:rsidRDefault="00412CC8">
      <w:bookmarkStart w:id="25" w:name="6954-1519700136679"/>
      <w:bookmarkEnd w:id="25"/>
      <w:r>
        <w:t>3</w:t>
      </w:r>
      <w:r>
        <w:t>、测试的时候注意对应软件的版本</w:t>
      </w:r>
    </w:p>
    <w:sectPr w:rsidR="00567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6745A"/>
    <w:rsid w:val="00412CC8"/>
    <w:rsid w:val="0056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AD2D"/>
  <w15:docId w15:val="{75806AD1-C2C1-429E-93BD-6321A6D4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f.10xgenomics.com/supp/cell-exp/refdata-cellranger-hg19-1.2.0.tar.gz" TargetMode="External"/><Relationship Id="rId5" Type="http://schemas.openxmlformats.org/officeDocument/2006/relationships/hyperlink" Target="http://cf.10xgenomics.com/supp/cell-exp/refdata-cellranger-GRCh38-1.2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Chan Frank</cp:lastModifiedBy>
  <cp:revision>2</cp:revision>
  <dcterms:created xsi:type="dcterms:W3CDTF">2018-02-27T02:56:00Z</dcterms:created>
  <dcterms:modified xsi:type="dcterms:W3CDTF">2018-02-27T02:57:00Z</dcterms:modified>
</cp:coreProperties>
</file>