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DA413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1.COSMOS POLICY: FINE-TUNING VIDEO MODELS FOR VISUOMOTOR CONTROL AND PLANNING.</w:t>
      </w:r>
    </w:p>
    <w:p w14:paraId="6FC706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（Policy上的改进）</w:t>
      </w:r>
    </w:p>
    <w:p w14:paraId="4D22ADA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093595"/>
            <wp:effectExtent l="0" t="0" r="11430" b="1905"/>
            <wp:docPr id="79" name="图片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5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93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9112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tract：微调视频生成模型直接作为控制机器人的核心，替代原有的动作模块，世界模型，价值函数等传统需要单独设计的方案。把所有的需要预测的当成需要预测的视频的帧（包括动作，把向量通过映射成为帧-图片的格式）-微调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Cosmos-Predict2-2B video foundation model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（视频扩散模型）（I2V模型&amp;附带Text信息）</w:t>
      </w:r>
    </w:p>
    <w:p w14:paraId="0A38E3D1">
      <w:pPr>
        <w:keepNext w:val="0"/>
        <w:keepLines w:val="0"/>
        <w:widowControl/>
        <w:suppressLineNumbers w:val="0"/>
        <w:jc w:val="left"/>
      </w:pPr>
    </w:p>
    <w:p w14:paraId="0A9A274F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2.Fast-WAM: Do World Action Models Need Test-time Future Imagination?</w:t>
      </w:r>
    </w:p>
    <w:p w14:paraId="62E8D762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2982595"/>
            <wp:effectExtent l="0" t="0" r="2540" b="8255"/>
            <wp:docPr id="73" name="图片 6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60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BBCD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abstract：转换正常的WAM的建模手段，利用video DiT作为辅助训练任务，通过共享的KV Cache去控制指导action的生成，从而不需要完整的预测出来整个视频的所有帧。本质上我们是通过video DiT的KV Cache所理解的一个空间（或者叫一个分布）去给我们的action DiT去作为条件输入来得到我们的Action DiT在train&amp;infer的指导。</w:t>
      </w:r>
    </w:p>
    <w:p w14:paraId="00F0AA3D">
      <w:pPr>
        <w:keepNext w:val="0"/>
        <w:keepLines w:val="0"/>
        <w:widowControl/>
        <w:suppressLineNumbers w:val="0"/>
        <w:jc w:val="left"/>
      </w:pPr>
    </w:p>
    <w:p w14:paraId="4DD7012C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3.GAIA-2: A Controllable Multi-View Generative World Model for Autonomous Driving </w:t>
      </w:r>
    </w:p>
    <w:p w14:paraId="4057EA2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150" cy="2863850"/>
            <wp:effectExtent l="0" t="0" r="12700" b="12700"/>
            <wp:docPr id="74" name="图片 6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61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663A2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3453765"/>
            <wp:effectExtent l="0" t="0" r="11430" b="13335"/>
            <wp:docPr id="80" name="图片 62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2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53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5A56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abstract：利用压缩Latent Space 接入world model，本质上就是把视频生成过程中的DiT变化成一个隐式的world model，通过去学习动力学规律和约束，使得我们的生成的视频具有运动学约束，具有可控性。</w:t>
      </w:r>
    </w:p>
    <w:p w14:paraId="3C38C1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此外，实现了多视角，将多个视角（就是车的前后左右等cameras）先按照各自映射到各自的latent space，接着，通过stack，按序列输入我们的DiT，也就是隐式的world model，这样后面同时生成。个人认为这个model的建模逻辑具有强大的可扩展性。（需要验证）</w:t>
      </w:r>
    </w:p>
    <w:p w14:paraId="04DD477C">
      <w:pPr>
        <w:keepNext w:val="0"/>
        <w:keepLines w:val="0"/>
        <w:widowControl/>
        <w:suppressLineNumbers w:val="0"/>
        <w:jc w:val="left"/>
      </w:pPr>
    </w:p>
    <w:p w14:paraId="2DB94AB9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4.GR-2: A Generative Video-Language-Action Model with Web-Scale Knowledge for Robot Manipulation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（个人感觉和上一篇处理思路类似，通过生成模型里面的DiT改造为world model）</w:t>
      </w:r>
    </w:p>
    <w:p w14:paraId="004BD2D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3496310"/>
            <wp:effectExtent l="0" t="0" r="8890" b="8890"/>
            <wp:docPr id="72" name="图片 63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3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96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1014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和上一篇建模上的区别：上一篇利用latent 建立了同时生成的worldmodel。这一篇工作利用自回归的transformer，过程中生成video-&gt;指导后续action trajectory的生成。</w:t>
      </w:r>
    </w:p>
    <w:p w14:paraId="51643ED2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5.LATENT ACTION PRETRAINING FROM VIDEOS</w:t>
      </w:r>
    </w:p>
    <w:p w14:paraId="6394CAA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1750060"/>
            <wp:effectExtent l="0" t="0" r="11430" b="2540"/>
            <wp:docPr id="76" name="图片 64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64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5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9B74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abstract：先通过视频自监督的学习latent action的定义，即在隐式空间里面学习action，积累对action的理解。然后用学到的理解（本质上是encoder的能力，将video转化为latent action space）和VLM结合去自监督的学习如何predict 一个action。当我们拥有这个VLM的结果后去做2Real的finetune，直接在少量的训练中达到对电机信号的控制。而其中的训练当中的Latent action是语义动作，本质上是通过动作到电机控制，具有比较短的训练距离。</w:t>
      </w:r>
    </w:p>
    <w:p w14:paraId="755CBE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整体pipeline：先用视频学一个 latent action 空间（动作语言）再用视频+language 学 language → action（在 latent space 里）最后用少量数据把 latent action → robot action。</w:t>
      </w:r>
    </w:p>
    <w:p w14:paraId="03F471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本文章核心技术：VQ-VAE-将vector-&gt;离散的token-&gt;代表着一组action token组合</w:t>
      </w:r>
    </w:p>
    <w:p w14:paraId="5B50598B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6.Causal World Modeling for Robot Control：</w:t>
      </w:r>
    </w:p>
    <w:p w14:paraId="0A2A3CC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3101975"/>
            <wp:effectExtent l="0" t="0" r="8255" b="3175"/>
            <wp:docPr id="66" name="图片 65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5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9A37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abstract：本质上建立了一个统一的因果视频-动作世界模型。</w:t>
      </w:r>
    </w:p>
    <w:p w14:paraId="4597E0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利用纯视频数据进行pre-train 一个world model，然后以这个为基石，通过观测真实的变化-&gt;反推动作的作用，从而学习到这个action-作用的一个对齐的空间。</w:t>
      </w:r>
    </w:p>
    <w:p w14:paraId="3FBD2D8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055" cy="1931670"/>
            <wp:effectExtent l="0" t="0" r="10795" b="11430"/>
            <wp:docPr id="65" name="图片 66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6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31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EEED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训练方法是基于自回归的训练。在训练的时候，我们把一整组（chain）的video（观测）和Action（动作）输入model，他去学习动作与产生的变化的对应，然后是几步几步的训练更新。在推理的时候，是用观测和task去预测未来，然后选用对应的action-&gt;output.</w:t>
      </w:r>
    </w:p>
    <w:p w14:paraId="21DC00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mimic-video: Video-Action Models for Generalizable Robot Control Beyond VLAs：</w:t>
      </w:r>
    </w:p>
    <w:p w14:paraId="385A174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458085"/>
            <wp:effectExtent l="0" t="0" r="11430" b="18415"/>
            <wp:docPr id="82" name="图片 67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7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8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517F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首先使用大规模视频数据预训练一个 video model，让其具备世界动力学约束，并通过语言作为条件，生成符合任务目标的未来视觉轨迹（visual plan）。</w:t>
      </w:r>
    </w:p>
    <w:p w14:paraId="501674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然后，在第二阶段，将这个预训练好的 video model 冻结，在其 latent 表征上训练一个 action decoder。这个 decoder 本质是一个 inverse dynamics model（用flow matching来做-&gt;类似diffusion，但是这个是学习如何到数据的方向，不是一步一步的去噪过程），负责根据当前状态和预测的未来状态生成对应动作。这个阶段只需要少量机器人数据进行训练。</w:t>
      </w:r>
    </w:p>
    <w:p w14:paraId="3C7A44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在推理时，模型先通过 video model 预测未来 latent，再由 action decoder 生成动作，实现闭环控制。</w:t>
      </w:r>
    </w:p>
    <w:p w14:paraId="4C25ED19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8.Motus: A Unified Latent Action World Model</w:t>
      </w:r>
    </w:p>
    <w:p w14:paraId="7E7E869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0500" cy="4631055"/>
            <wp:effectExtent l="0" t="0" r="6350" b="17145"/>
            <wp:docPr id="85" name="图片 68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68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31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8426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abstract：具有集大成的MoE架构的model，由三个expert model构成，最左边的是video generation model -&gt;负责prediction-&gt;想象未来世界，中间的是action expert，主要负责action的生成的。最右面是Understand expert是可以理解现在的观测和指令语言逻辑的。</w:t>
      </w:r>
    </w:p>
    <w:p w14:paraId="491FC1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1.video model-用wan 2.2 5B作为基础模型-输入当前的语言和观测-&gt;generate prediction.</w:t>
      </w:r>
    </w:p>
    <w:p w14:paraId="7EA8E0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2.Understand model-用 qwen3-VL-2B来做空间理解和定位-&gt;提供语义理解。</w:t>
      </w:r>
    </w:p>
    <w:p w14:paraId="723BFC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3.自己构建的基于Transformer 的expert：本质上是一个unified model里面的一个expert block。</w:t>
      </w:r>
    </w:p>
    <w:p w14:paraId="6F25E5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使用Tri-model joint attention，不是像原来的技术路线一样，单纯的拼接起来，而是把三个部分的self-attn组合起来。</w:t>
      </w:r>
    </w:p>
    <w:p w14:paraId="0A229D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这个架构可以做成5个模式：只出动作，只出未来视频，一边出未来视频一边出动作，给定未来视频反推动作，给定动作预测未来视频。</w:t>
      </w:r>
    </w:p>
    <w:p w14:paraId="44F89E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训练过程：先拿大视频模型学未来变化趋势，再用 optical flow 抽出 latent action，让无标签视频也能教动作专家运动长什么样，再用少量机器人真实动作把 latent action 拉到 target robot 可执行分布，最后在 target robot 上做专门微调。</w:t>
      </w:r>
    </w:p>
    <w:p w14:paraId="3516A859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9.Prediction with Action: Visual Policy Learning via Joint Denoising Process</w:t>
      </w:r>
    </w:p>
    <w:p w14:paraId="0D129657">
      <w:pPr>
        <w:keepNext w:val="0"/>
        <w:keepLines w:val="0"/>
        <w:widowControl/>
        <w:suppressLineNumbers w:val="0"/>
        <w:jc w:val="left"/>
      </w:pPr>
    </w:p>
    <w:p w14:paraId="697DF51F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1665605"/>
            <wp:effectExtent l="0" t="0" r="3810" b="10795"/>
            <wp:docPr id="77" name="图片 69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69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5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82CC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Abstract：这篇文章将图像和Action一起作为去噪生成的目标，同时训练，同时生成，然后扩展了其他模态，比如深度等信息的输入槽。同时，关键操作是把当前状态和未来噪声同时输入，一起去噪。</w:t>
      </w:r>
    </w:p>
    <w:p w14:paraId="7057F83F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2399665"/>
            <wp:effectExtent l="0" t="0" r="5715" b="635"/>
            <wp:docPr id="68" name="图片 70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0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9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DE94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分别用VAE编码Image，MLP编码动作向量，Depth进行降采样，同时用？CLIP实现语义和其他（图像）融合理解。</w:t>
      </w:r>
    </w:p>
    <w:p w14:paraId="608B46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将所有模态的信息concat到一起-&gt;a long token sequence，</w:t>
      </w:r>
    </w:p>
    <w:p w14:paraId="4EE3FF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使用mask attn的原因：需要面对是否输入action包括token的维度不能完全对齐的情况，将需要mask的部分比如置为∞，这样softmax=0,达到mask的目的。</w:t>
      </w:r>
    </w:p>
    <w:p w14:paraId="7F7B799E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10.S-VAM: Shortcut Video-Action Model by Self-Distilling Geometric and Semantic Foresight</w:t>
      </w:r>
    </w:p>
    <w:p w14:paraId="5037F69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2880" cy="1805940"/>
            <wp:effectExtent l="0" t="0" r="13970" b="3810"/>
            <wp:docPr id="67" name="图片 71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71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05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8B64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用蒸馏将多次去噪的过程压缩成一次forward的能力-&gt;多次降噪的效果好，但是慢|一次降噪（前向的计算）效果差，但是速度快。我们如果想联合提升性能需要综合这两点。</w:t>
      </w:r>
    </w:p>
    <w:p w14:paraId="2FF96F2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1861185"/>
            <wp:effectExtent l="0" t="0" r="11430" b="5715"/>
            <wp:docPr id="83" name="图片 72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72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61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3A6A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abstract：</w:t>
      </w:r>
    </w:p>
    <w:p w14:paraId="4EF390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在我们diffusion的时候取第一步-&gt;里面混杂着许多信息:</w:t>
      </w:r>
    </w:p>
    <w:p w14:paraId="3E8A85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我们利用两个Decoupler:1.Geometric Decoupler-&gt;蒸馏自DPAv3-&gt;掌握深度&amp;空间结构</w:t>
      </w:r>
    </w:p>
    <w:p w14:paraId="2CFDB4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2.Semantic Decoupler-&gt;蒸馏自DINOv2-&gt;掌握物体语义。</w:t>
      </w:r>
    </w:p>
    <w:p w14:paraId="5FA14F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输入第一步的噪声图+VFM的Feature，进行concat-&gt;蒸馏学习。蒸馏的是从第一步去噪的图一直到vfm经过encoder这部分能力。 在这个地方有监督信号的修正。直接把diffusion space转换为VFM feature。</w:t>
      </w:r>
    </w:p>
    <w:p w14:paraId="13605DFD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11.Unified Video Action Model</w:t>
      </w:r>
    </w:p>
    <w:p w14:paraId="7803BF2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1456055"/>
            <wp:effectExtent l="0" t="0" r="11430" b="10795"/>
            <wp:docPr id="86" name="图片 73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73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56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E084E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1768475"/>
            <wp:effectExtent l="0" t="0" r="11430" b="3175"/>
            <wp:docPr id="63" name="图片 74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74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6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BAFC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一个joint model-和过去读到的joint的方案类似，这个是将统一输入token经过transformer block latent space的部分joint一起起来，推理的时候再解耦，（分别有两个解码头-&gt;本质上diffusion decoder）</w:t>
      </w:r>
    </w:p>
    <w:p w14:paraId="00135A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joint的方法，将video token concat action token-&gt;transformer进行交互(利用self-attention)</w:t>
      </w:r>
    </w:p>
    <w:p w14:paraId="2EC2FD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其中mask token的位置是占位符，相当于未来的预测，和DINO类似，根据当前已知信息去预测掩码。这个model是在时间上的预测。</w:t>
      </w:r>
    </w:p>
    <w:p w14:paraId="1CD7CF78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12.Unified World Models: Coupling Video and Action Diffusion for Pretraining on Large Robotic Datasets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5D88751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1474470"/>
            <wp:effectExtent l="0" t="0" r="7620" b="11430"/>
            <wp:docPr id="62" name="图片 75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75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4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83CA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本质上是diffusion transformer的架构，我们和传统的一样，做image prediction和action prediction。</w:t>
      </w:r>
    </w:p>
    <w:p w14:paraId="7AF827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输入是多视角的camera view embedding timestep，输入transformer。同时，动作输入不是token类型，是一个chunk，经过一个mlp变成token。</w:t>
      </w:r>
    </w:p>
    <w:p w14:paraId="2007A5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3343910"/>
            <wp:effectExtent l="0" t="0" r="8890" b="8890"/>
            <wp:docPr id="84" name="图片 76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76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5982335"/>
            <wp:effectExtent l="0" t="0" r="3810" b="18415"/>
            <wp:docPr id="71" name="图片 77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7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82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524616">
      <w:pPr>
        <w:keepNext w:val="0"/>
        <w:keepLines w:val="0"/>
        <w:widowControl/>
        <w:suppressLineNumbers w:val="0"/>
        <w:jc w:val="left"/>
      </w:pPr>
    </w:p>
    <w:p w14:paraId="23D344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其中timestep 控制着可见信息的多少-&gt;有更多的可能性-&gt;action可见程度和video可见程度可以高低组合。</w:t>
      </w:r>
    </w:p>
    <w:p w14:paraId="6F10F9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</w:t>
      </w:r>
    </w:p>
    <w:p w14:paraId="4013141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2856230"/>
            <wp:effectExtent l="0" t="0" r="7620" b="1270"/>
            <wp:docPr id="64" name="图片 78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78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6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18D4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abstract：将action和observation的两个model进行联合建模，同时预测图像和动作。然后核心的是将两个diffusion loss相加-&gt;联合概率的期望相加。</w:t>
      </w:r>
    </w:p>
    <w:p w14:paraId="46DDF37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2202815"/>
            <wp:effectExtent l="0" t="0" r="8890" b="6985"/>
            <wp:docPr id="69" name="图片 79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9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02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0540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左面是action Transformer 用于action的生成，由核心创新点-&gt;VaViM提供的条件-》语义指令等信息</w:t>
      </w:r>
    </w:p>
    <w:p w14:paraId="5E1DD2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Flow matching -&gt;逐渐由错误动作变成正确动作。</w:t>
      </w:r>
    </w:p>
    <w:p w14:paraId="1480CD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右图的mask attention-&gt;a/o只能看历史的a/o token，不能看未来和当前的，强制学会如何变换-&gt;causal</w:t>
      </w:r>
    </w:p>
    <w:p w14:paraId="74CD29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14.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Video Generators are Robot Policies</w:t>
      </w:r>
    </w:p>
    <w:p w14:paraId="36A90B3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1986280"/>
            <wp:effectExtent l="0" t="0" r="11430" b="13970"/>
            <wp:docPr id="87" name="图片 80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0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86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986C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Video generator 通过输入初始观测和指令，输出完整视频。</w:t>
      </w:r>
    </w:p>
    <w:p w14:paraId="3C5837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后面的action decoder读取video generator里面的隐藏特征-&gt;Action Sequence</w:t>
      </w:r>
    </w:p>
    <w:p w14:paraId="513D5FD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2341880"/>
            <wp:effectExtent l="0" t="0" r="8890" b="1270"/>
            <wp:docPr id="75" name="图片 81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81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41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ACFC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第一阶段，先训练Video U-Net，经过多模态融合-&gt;Video+noise &amp; CLIP Text。</w:t>
      </w:r>
    </w:p>
    <w:p w14:paraId="7C545F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第二阶段，固定Video U-Net，在训练action U-Net，取动作序列-&gt;noise,同时将Video U-Net中间特征经过Adapter的调制，作为全局条件注入到action的diffusion model生成上面。本质上是根据video的特征去控制diffusion的过程。</w:t>
      </w:r>
    </w:p>
    <w:p w14:paraId="0C347F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推理：两个同步走。均是以随机噪声为起点，同步推理。</w:t>
      </w:r>
    </w:p>
    <w:p w14:paraId="43923740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15.Video Prediction Policy: A Generalist Robot Policy with Predictive Visual Representations：</w:t>
      </w:r>
    </w:p>
    <w:p w14:paraId="71E0EE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10075" cy="2800350"/>
            <wp:effectExtent l="0" t="0" r="9525" b="0"/>
            <wp:docPr id="59" name="图片 82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82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BEC7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本质上是diffusion model</w:t>
      </w:r>
    </w:p>
    <w:p w14:paraId="082A05F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2109470"/>
            <wp:effectExtent l="0" t="0" r="5715" b="5080"/>
            <wp:docPr id="70" name="图片 83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83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5176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Stage 1：取diffusion UNet 里面upsample 多个layer的输出，然后进行维度对齐然后concat一下。然后tokenize一下变成一包含时空连续的sequence。-&gt;信息密度比较大，包含多个时间，全空间的信息。</w:t>
      </w:r>
    </w:p>
    <w:p w14:paraId="06BD42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右边是Video Former 以及DiT model，先去初始化一个token网格-&gt;逐渐填满，然后经过空间&amp;时间注意力模块，学习时空关联，进行跨时间的聚合-&gt;做信息提取。</w:t>
      </w:r>
    </w:p>
    <w:p w14:paraId="366FF2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训练逻辑：先去做video diffusion model 的训练，之后冻结，保留其对世界的认知，然后再开始训练Action model</w:t>
      </w:r>
    </w:p>
    <w:p w14:paraId="7608D8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推理逻辑：利用stage1进行世界预测，后面理解生成的predict video -&gt;然后就是action diffusion</w:t>
      </w:r>
    </w:p>
    <w:p w14:paraId="7B7DAC51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16.WorldVLA: Towards Autoregressive Action World Model</w:t>
      </w:r>
    </w:p>
    <w:p w14:paraId="2EED65D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2327275"/>
            <wp:effectExtent l="0" t="0" r="7620" b="15875"/>
            <wp:docPr id="78" name="图片 84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84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8FC8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利用统一的model去处理text image action三种token，</w:t>
      </w:r>
    </w:p>
    <w:p w14:paraId="479D44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统一了VLA和world model，生成观测预测和动作预测，在训练方面，二者互相增强。</w:t>
      </w:r>
    </w:p>
    <w:p w14:paraId="26BA91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在训练的时候用这样的data：</w:t>
      </w:r>
    </w:p>
    <w:p w14:paraId="367B8852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560070"/>
            <wp:effectExtent l="0" t="0" r="9525" b="11430"/>
            <wp:docPr id="81" name="图片 85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5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0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85DC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根据文本指令和图像观测生成动作序列。-&gt;action model</w:t>
      </w:r>
    </w:p>
    <w:p w14:paraId="068B643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581660"/>
            <wp:effectExtent l="0" t="0" r="6985" b="8890"/>
            <wp:docPr id="60" name="图片 86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86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1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CB39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根据当前图像和动作，预测下一帧图像，文本prompt固定；</w:t>
      </w:r>
    </w:p>
    <w:p w14:paraId="29CC60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训练的过程是按照Loss按比例相加的。</w:t>
      </w:r>
    </w:p>
    <w:p w14:paraId="0578674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150" cy="1824990"/>
            <wp:effectExtent l="0" t="0" r="12700" b="3810"/>
            <wp:docPr id="61" name="图片 87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87" descr="IMG_28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24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C6F9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本文最大的改动-&gt;Attention mask改动，action 只能访问到text 和image。每一个action token都独立推测出来的，防止错误的传导。</w:t>
      </w:r>
    </w:p>
    <w:p w14:paraId="5EBDE0E1">
      <w:pPr>
        <w:keepNext w:val="0"/>
        <w:keepLines w:val="0"/>
        <w:widowControl/>
        <w:suppressLineNumbers w:val="0"/>
        <w:jc w:val="left"/>
      </w:pPr>
    </w:p>
    <w:p w14:paraId="32832FA7">
      <w:pPr>
        <w:keepNext w:val="0"/>
        <w:keepLines w:val="0"/>
        <w:widowControl/>
        <w:suppressLineNumbers w:val="0"/>
        <w:jc w:val="left"/>
      </w:pPr>
    </w:p>
    <w:p w14:paraId="0E71405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008C0"/>
    <w:rsid w:val="7DA8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2011</Words>
  <Characters>3601</Characters>
  <Lines>0</Lines>
  <Paragraphs>0</Paragraphs>
  <TotalTime>1</TotalTime>
  <ScaleCrop>false</ScaleCrop>
  <LinksUpToDate>false</LinksUpToDate>
  <CharactersWithSpaces>3787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2026-03-25T09:08:00Z</dcterms:created>
  <dc:creator>dell</dc:creator>
  <cp:lastModifiedBy>赵琦隆</cp:lastModifiedBy>
  <dcterms:modified xsi:type="dcterms:W3CDTF">2026-03-26T08:51:25Z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eyJoZGlkIjoiZTA1NTY0Mzk5YzQyNGIwM2Y0MzU4MDk2ZGI5ZmZkM2YiLCJ1c2VySWQiOiIxNzAxMDA0NTQ5In0=</vt:lpwstr>
  </property>
  <property fmtid="{D5CDD505-2E9C-101B-9397-08002B2CF9AE}" pid="4" name="ICV">
    <vt:lpwstr>3D21551EAB734C76AD861058F5D98407_12</vt:lpwstr>
  </property>
</Properties>
</file>