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spacing w:lineRule="auto" w:line="276" w:before="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KIMAE  KAHINDI NGOWA</w:t>
      </w:r>
    </w:p>
    <w:p>
      <w:pPr>
        <w:pStyle w:val="LOnormal"/>
        <w:pageBreakBefore w:val="false"/>
        <w:spacing w:lineRule="auto" w:line="276"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Mombasa, Kenya | </w:t>
      </w:r>
      <w:r>
        <w:rPr>
          <w:color w:val="0563C1"/>
          <w:sz w:val="20"/>
          <w:szCs w:val="20"/>
          <w:u w:val="single"/>
        </w:rPr>
        <w:t>kimaekahindi@yahoo.com</w:t>
      </w:r>
      <w:r>
        <w:rPr>
          <w:sz w:val="20"/>
          <w:szCs w:val="20"/>
        </w:rPr>
        <w:t xml:space="preserve"> | +254759719777</w:t>
      </w:r>
    </w:p>
    <w:p>
      <w:pPr>
        <w:pStyle w:val="LOnormal"/>
        <w:pageBreakBefore w:val="false"/>
        <w:tabs>
          <w:tab w:val="clear" w:pos="720"/>
          <w:tab w:val="center" w:pos="4961" w:leader="none"/>
        </w:tabs>
        <w:spacing w:lineRule="auto" w:line="276" w:before="240" w:after="160"/>
        <w:jc w:val="both"/>
        <w:rPr>
          <w:b/>
          <w:b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12700</wp:posOffset>
                </wp:positionH>
                <wp:positionV relativeFrom="paragraph">
                  <wp:posOffset>304800</wp:posOffset>
                </wp:positionV>
                <wp:extent cx="6624320" cy="14605"/>
                <wp:effectExtent l="5080" t="5715" r="5715" b="508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60" cy="1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2" stroked="t" o:allowincell="f" style="position:absolute;margin-left:1pt;margin-top:24pt;width:521.55pt;height:1.1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669405" cy="40005"/>
                <wp:effectExtent l="10160" t="10160" r="10160" b="9525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360" cy="399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" stroked="t" o:allowincell="f" style="position:absolute;margin-left:0pt;margin-top:8pt;width:525.1pt;height:3.1pt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 xml:space="preserve">PROFILE </w:t>
      </w:r>
    </w:p>
    <w:p>
      <w:pPr>
        <w:pStyle w:val="LOnormal"/>
        <w:pageBreakBefore w:val="false"/>
        <w:tabs>
          <w:tab w:val="clear" w:pos="720"/>
          <w:tab w:val="center" w:pos="4961" w:leader="none"/>
        </w:tabs>
        <w:spacing w:lineRule="auto" w:line="276" w:before="0" w:after="160"/>
        <w:jc w:val="both"/>
        <w:rPr>
          <w:sz w:val="20"/>
          <w:szCs w:val="20"/>
        </w:rPr>
      </w:pPr>
      <w:r>
        <w:rPr>
          <w:sz w:val="20"/>
          <w:szCs w:val="20"/>
        </w:rPr>
        <w:t>Multitalented Front-End Developer with experience in Front-end software industry. Demonstrated excellent skills in HTML, JavaScript, PHP and CSS. True team player with strengths in adaptability and accuracy.</w:t>
      </w:r>
    </w:p>
    <w:p>
      <w:pPr>
        <w:pStyle w:val="LOnormal"/>
        <w:pageBreakBefore w:val="false"/>
        <w:spacing w:lineRule="auto" w:line="276"/>
        <w:jc w:val="both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10160</wp:posOffset>
                </wp:positionH>
                <wp:positionV relativeFrom="paragraph">
                  <wp:posOffset>147320</wp:posOffset>
                </wp:positionV>
                <wp:extent cx="6605270" cy="14605"/>
                <wp:effectExtent l="5080" t="5715" r="5715" b="508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6605280" cy="1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3" stroked="t" o:allowincell="f" style="position:absolute;margin-left:0.8pt;margin-top:11.6pt;width:520.05pt;height:1.1pt;flip:x;mso-wrap-style:none;v-text-anchor:middle;rotation:180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>WORK HISTORY</w:t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K.N.J and Family Ltd, Mariakani,Kenya</w:t>
        <w:tab/>
        <w:tab/>
        <w:tab/>
        <w:tab/>
        <w:t>August 2021 – Present</w:t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Position: Senior ICT Officer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Getting the company w</w:t>
      </w: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ebsite up to date.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Managing the local server</w:t>
      </w: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Building more solutions and updating the current management system.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Working with the team in efficient working of all technical issues that arise.</w:t>
      </w:r>
    </w:p>
    <w:p>
      <w:pPr>
        <w:pStyle w:val="LOnormal"/>
        <w:pageBreakBefore w:val="false"/>
        <w:spacing w:lineRule="auto" w:line="276" w:before="0" w:after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Turner Freighters Ltd, Mombasa,Kenya</w:t>
        <w:tab/>
        <w:t xml:space="preserve">                  October 2019 – January 2020</w:t>
      </w:r>
    </w:p>
    <w:p>
      <w:pPr>
        <w:pStyle w:val="LOnormal"/>
        <w:pageBreakBefore w:val="false"/>
        <w:tabs>
          <w:tab w:val="clear" w:pos="720"/>
          <w:tab w:val="right" w:pos="9360" w:leader="none"/>
        </w:tabs>
        <w:spacing w:lineRule="auto" w:line="276" w:before="0" w:after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Shipping Manager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Received 97% satisfaction rating from customers after completed phone or video </w:t>
      </w:r>
      <w:r>
        <w:rPr>
          <w:sz w:val="20"/>
          <w:szCs w:val="20"/>
        </w:rPr>
        <w:t>calls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Kept records of customer interactions, processed customer accounts and filed documents.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Collaborated </w:t>
      </w:r>
      <w:r>
        <w:rPr>
          <w:sz w:val="20"/>
          <w:szCs w:val="20"/>
        </w:rPr>
        <w:t>with the team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to quickly resolve customer complaints with the appropriate action.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Customs Clearance of sea freight cargo at Mombasa Port.</w:t>
      </w:r>
    </w:p>
    <w:p>
      <w:pPr>
        <w:pStyle w:val="LOnormal"/>
        <w:pageBreakBefore w:val="false"/>
        <w:spacing w:lineRule="auto" w:line="276" w:before="0" w:after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pageBreakBefore w:val="false"/>
        <w:spacing w:lineRule="auto" w:line="276"/>
        <w:jc w:val="both"/>
        <w:rPr>
          <w:b/>
          <w:b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619240" cy="14605"/>
                <wp:effectExtent l="5080" t="5715" r="5715" b="5080"/>
                <wp:wrapNone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320" cy="1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4" stroked="t" o:allowincell="f" style="position:absolute;margin-left:0pt;margin-top:15pt;width:521.15pt;height:1.1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>EDUCATION</w:t>
      </w:r>
    </w:p>
    <w:p>
      <w:pPr>
        <w:pStyle w:val="LOnormal"/>
        <w:pageBreakBefore w:val="false"/>
        <w:spacing w:lineRule="auto" w:line="276" w:before="0" w:after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Software Engineering</w:t>
        <w:tab/>
        <w:tab/>
        <w:tab/>
      </w:r>
      <w:r>
        <w:rPr>
          <w:i/>
          <w:sz w:val="20"/>
          <w:szCs w:val="20"/>
        </w:rPr>
        <w:tab/>
        <w:tab/>
        <w:tab/>
        <w:tab/>
        <w:tab/>
        <w:tab/>
      </w:r>
      <w:r>
        <w:rPr>
          <w:b/>
          <w:sz w:val="20"/>
          <w:szCs w:val="20"/>
        </w:rPr>
        <w:t>2022</w:t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Holberton School of Software Engineering(ALX)</w:t>
        <w:tab/>
        <w:tab/>
        <w:tab/>
        <w:tab/>
        <w:tab/>
        <w:t xml:space="preserve">(2021 - </w:t>
      </w:r>
      <w:r>
        <w:rPr>
          <w:sz w:val="20"/>
          <w:szCs w:val="20"/>
        </w:rPr>
        <w:t>2</w:t>
      </w:r>
      <w:r>
        <w:rPr>
          <w:sz w:val="20"/>
          <w:szCs w:val="20"/>
        </w:rPr>
        <w:t>022)</w:t>
      </w:r>
    </w:p>
    <w:p>
      <w:pPr>
        <w:pStyle w:val="LOnormal"/>
        <w:spacing w:lineRule="auto" w:line="276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76" w:before="0" w:after="0"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Diploma in Information Technology</w:t>
        <w:tab/>
        <w:tab/>
        <w:tab/>
        <w:tab/>
        <w:tab/>
        <w:tab/>
        <w:tab/>
        <w:t>2021</w:t>
      </w:r>
    </w:p>
    <w:p>
      <w:pPr>
        <w:pStyle w:val="LOnormal"/>
        <w:spacing w:lineRule="auto" w:line="276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Mount Kenya University</w:t>
        <w:tab/>
        <w:tab/>
        <w:tab/>
        <w:tab/>
        <w:tab/>
        <w:tab/>
        <w:tab/>
        <w:tab/>
        <w:t>(2019 – 2021)</w:t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76"/>
        <w:jc w:val="both"/>
        <w:rPr>
          <w:b/>
          <w:b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619240" cy="14605"/>
                <wp:effectExtent l="5080" t="5715" r="5715" b="5080"/>
                <wp:wrapNone/>
                <wp:docPr id="5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320" cy="1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5" stroked="t" o:allowincell="f" style="position:absolute;margin-left:0pt;margin-top:15pt;width:521.15pt;height:1.1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>CERTIFICATION/TRAINING</w:t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Jobberman Soft Skills Training Certification</w:t>
      </w:r>
      <w:r>
        <w:rPr>
          <w:sz w:val="20"/>
          <w:szCs w:val="20"/>
        </w:rPr>
        <w:tab/>
        <w:tab/>
        <w:tab/>
        <w:tab/>
        <w:tab/>
        <w:tab/>
      </w:r>
      <w:r>
        <w:rPr>
          <w:b/>
          <w:sz w:val="20"/>
          <w:szCs w:val="20"/>
        </w:rPr>
        <w:t>2021</w:t>
      </w:r>
    </w:p>
    <w:p>
      <w:pPr>
        <w:pStyle w:val="LOnormal"/>
        <w:spacing w:lineRule="auto" w:line="276" w:before="0"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Backend Development(PHP)</w:t>
        <w:tab/>
        <w:tab/>
        <w:tab/>
        <w:tab/>
        <w:tab/>
        <w:tab/>
        <w:tab/>
        <w:tab/>
        <w:t>2021</w:t>
      </w:r>
    </w:p>
    <w:p>
      <w:pPr>
        <w:pStyle w:val="LOnormal"/>
        <w:pageBreakBefore w:val="false"/>
        <w:spacing w:lineRule="auto" w:line="276" w:before="0" w:after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pageBreakBefore w:val="false"/>
        <w:spacing w:lineRule="auto" w:line="276"/>
        <w:jc w:val="both"/>
        <w:rPr>
          <w:b/>
          <w:b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549390" cy="14605"/>
                <wp:effectExtent l="635" t="5715" r="1270" b="5080"/>
                <wp:wrapNone/>
                <wp:docPr id="6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9480" cy="1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6" stroked="t" o:allowincell="f" style="position:absolute;margin-left:0pt;margin-top:13pt;width:515.65pt;height:1.1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>VOLUNTEER EXPERIENCE</w:t>
      </w:r>
    </w:p>
    <w:p>
      <w:pPr>
        <w:pStyle w:val="LOnormal"/>
        <w:pageBreakBefore w:val="false"/>
        <w:spacing w:lineRule="auto" w:line="276" w:before="0" w:after="0"/>
        <w:rPr>
          <w:sz w:val="20"/>
          <w:szCs w:val="20"/>
        </w:rPr>
      </w:pPr>
      <w:r>
        <w:rPr>
          <w:b/>
          <w:sz w:val="20"/>
          <w:szCs w:val="20"/>
        </w:rPr>
        <w:t>20-Shilling Foundation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- Non-Profit Organization</w:t>
      </w:r>
      <w:r>
        <w:rPr>
          <w:b/>
          <w:i/>
          <w:sz w:val="20"/>
          <w:szCs w:val="20"/>
        </w:rPr>
        <w:t xml:space="preserve">  </w:t>
        <w:tab/>
        <w:tab/>
        <w:t xml:space="preserve">              </w:t>
      </w:r>
      <w:r>
        <w:rPr>
          <w:b w:val="false"/>
          <w:bCs w:val="false"/>
          <w:i/>
          <w:sz w:val="20"/>
          <w:szCs w:val="20"/>
        </w:rPr>
        <w:t>June</w:t>
      </w:r>
      <w:r>
        <w:rPr>
          <w:sz w:val="20"/>
          <w:szCs w:val="20"/>
        </w:rPr>
        <w:t xml:space="preserve"> 2020 - PRESENT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Volunteer labourer supplying food stuffs to the community.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Supervised three teams of five people to ensure the successful completion </w:t>
      </w:r>
      <w:r>
        <w:rPr>
          <w:sz w:val="20"/>
          <w:szCs w:val="20"/>
        </w:rPr>
        <w:t>of the project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76"/>
        <w:jc w:val="both"/>
        <w:rPr>
          <w:b/>
          <w:b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632575" cy="33655"/>
                <wp:effectExtent l="5715" t="5715" r="5080" b="5080"/>
                <wp:wrapNone/>
                <wp:docPr id="7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40" cy="3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8" stroked="t" o:allowincell="f" style="position:absolute;margin-left:0pt;margin-top:12pt;width:522.2pt;height:2.6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>SKILLS AND INTERESTS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Project Management</w:t>
      </w:r>
    </w:p>
    <w:p>
      <w:pPr>
        <w:pStyle w:val="LOnormal"/>
        <w:pageBreakBefore w:val="false"/>
        <w:numPr>
          <w:ilvl w:val="0"/>
          <w:numId w:val="2"/>
        </w:numPr>
        <w:shd w:val="clear" w:fill="FFFFFF"/>
        <w:spacing w:lineRule="auto" w:line="276" w:before="0" w:after="0"/>
        <w:rPr>
          <w:rFonts w:ascii="Calibri" w:hAnsi="Calibri" w:eastAsia="Calibri" w:cs="Calibri"/>
          <w:sz w:val="20"/>
          <w:szCs w:val="20"/>
        </w:rPr>
      </w:pPr>
      <w:r>
        <w:rPr>
          <w:sz w:val="20"/>
          <w:szCs w:val="20"/>
        </w:rPr>
        <w:t>Excellent organisational skills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Experience in Programming Languages; (HTML, CSS, PHP, JAVASCRIPT, SQL and C)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Good Problem Solving Skills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Stakeholder Management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Writing Skills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Written articles on leadership and social issues, concept notes and proposals and Curriculum Design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Strength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 Data Analysis, Programme Implementation, Training and Facilitation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Interest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 Education, Employability, Youth Transition and Research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pageBreakBefore w:val="false"/>
        <w:spacing w:lineRule="auto" w:line="276"/>
        <w:jc w:val="both"/>
        <w:rPr>
          <w:b/>
          <w:b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597015" cy="14605"/>
                <wp:effectExtent l="5715" t="5715" r="5080" b="5080"/>
                <wp:wrapNone/>
                <wp:docPr id="8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00" cy="1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9" stroked="t" o:allowincell="f" style="position:absolute;margin-left:0pt;margin-top:11pt;width:519.4pt;height:1.1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b/>
          <w:sz w:val="20"/>
          <w:szCs w:val="20"/>
        </w:rPr>
        <w:t>REFEREES</w:t>
      </w:r>
    </w:p>
    <w:p>
      <w:pPr>
        <w:pStyle w:val="LOnormal"/>
        <w:pageBreakBefore w:val="false"/>
        <w:spacing w:lineRule="auto" w:line="276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Available on request</w:t>
      </w:r>
    </w:p>
    <w:sectPr>
      <w:type w:val="nextPage"/>
      <w:pgSz w:w="11906" w:h="16838"/>
      <w:pgMar w:left="1077" w:right="1077" w:gutter="0" w:header="0" w:top="1077" w:footer="0" w:bottom="10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-7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f598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link w:val="Heading2Char"/>
    <w:uiPriority w:val="9"/>
    <w:qFormat/>
    <w:rsid w:val="003d0631"/>
    <w:pPr>
      <w:spacing w:lineRule="auto" w:line="240" w:beforeAutospacing="1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45c55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4ac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6153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d0631"/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d67cd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bc4ac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LOnormal"/>
    <w:uiPriority w:val="99"/>
    <w:unhideWhenUsed/>
    <w:qFormat/>
    <w:rsid w:val="00dc48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A914YaA6b1wICR/F5z0Nz4NSfQ==">AMUW2mX4WK2ETHhdh0JgrELo0t2FS/kROIRCl+KG1Eh93vco2JakhlqckuGKBXA1tjMPnSGKi3bLHedaJL2Ev8GSHmxq+XoxfrgHV0/wAmKtt/Ht4R0iZ2V3N2GqC+Dhwlkyhuz9LBXKYFlX1JY/JpNZTX69zZaUSHz5rG4yk+MnWIvN+MDh3bpZT4WXl3Nb7wkfdVDbr1sHFaN2iTp4NXNAL5VtadQUeVRRLIDAhM0YC3pUA84I4H+AJpWoar8wmkKSnigfyKmOOI9VLT7ssaxIf17BKDi8vpPKKYEg+Zt8klH87k4QrkmgjoOEF8V2CnAaOGyazzE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LibreOffice/7.3.1.3$Linux_X86_64 LibreOffice_project/30$Build-3</Application>
  <AppVersion>15.0000</AppVersion>
  <Pages>2</Pages>
  <Words>282</Words>
  <Characters>1769</Characters>
  <CharactersWithSpaces>2076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2020-07-22T05:04:00Z</dcterms:created>
  <dc:creator>Daniel</dc:creator>
  <dc:description/>
  <dc:language>en-GB</dc:language>
  <cp:lastModifiedBy/>
  <dcterms:modified xsi:type="dcterms:W3CDTF">2022-07-14T15:36:22Z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