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FB07E" w14:textId="77777777" w:rsidR="00A545B7" w:rsidRDefault="00000000">
      <w:pPr>
        <w:jc w:val="center"/>
      </w:pPr>
      <w:r>
        <w:rPr>
          <w:b/>
          <w:sz w:val="30"/>
        </w:rPr>
        <w:t>ITCS216 Fundamentals of Database Systems (1/2026)</w:t>
      </w:r>
    </w:p>
    <w:p w14:paraId="5192A2EC" w14:textId="77777777" w:rsidR="00A545B7" w:rsidRDefault="00000000">
      <w:pPr>
        <w:spacing w:after="60"/>
        <w:jc w:val="center"/>
      </w:pPr>
      <w:r>
        <w:rPr>
          <w:b/>
          <w:sz w:val="32"/>
        </w:rPr>
        <w:t>Workshop: Mapping EERD to the Relational Model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744"/>
        <w:gridCol w:w="2880"/>
      </w:tblGrid>
      <w:tr w:rsidR="00A545B7" w14:paraId="355D0989" w14:textId="77777777">
        <w:trPr>
          <w:jc w:val="center"/>
        </w:trPr>
        <w:tc>
          <w:tcPr>
            <w:tcW w:w="374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18106B7" w14:textId="77777777" w:rsidR="00A545B7" w:rsidRDefault="00000000">
            <w:r>
              <w:rPr>
                <w:sz w:val="19"/>
              </w:rPr>
              <w:t>Student ID: __________________</w:t>
            </w:r>
          </w:p>
        </w:tc>
        <w:tc>
          <w:tcPr>
            <w:tcW w:w="374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DEB38D3" w14:textId="77777777" w:rsidR="00A545B7" w:rsidRDefault="00000000">
            <w:r>
              <w:rPr>
                <w:sz w:val="19"/>
              </w:rPr>
              <w:t>Name: __________________________</w:t>
            </w:r>
          </w:p>
        </w:tc>
        <w:tc>
          <w:tcPr>
            <w:tcW w:w="2880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3EFE625" w14:textId="77777777" w:rsidR="00A545B7" w:rsidRDefault="00000000">
            <w:r>
              <w:rPr>
                <w:sz w:val="19"/>
              </w:rPr>
              <w:t>Section: __________</w:t>
            </w:r>
          </w:p>
        </w:tc>
      </w:tr>
    </w:tbl>
    <w:p w14:paraId="4D439C6B" w14:textId="77777777" w:rsidR="00A545B7" w:rsidRDefault="00A545B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96"/>
        <w:gridCol w:w="6480"/>
      </w:tblGrid>
      <w:tr w:rsidR="00A545B7" w14:paraId="652DBC43" w14:textId="77777777" w:rsidTr="00A240B7">
        <w:trPr>
          <w:jc w:val="center"/>
        </w:trPr>
        <w:tc>
          <w:tcPr>
            <w:tcW w:w="3896" w:type="dxa"/>
            <w:shd w:val="clear" w:color="auto" w:fill="EEF4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D491EF" w14:textId="77777777" w:rsidR="00A545B7" w:rsidRDefault="00000000">
            <w:r>
              <w:rPr>
                <w:b/>
              </w:rPr>
              <w:t>Learning objective</w:t>
            </w:r>
          </w:p>
          <w:p w14:paraId="36EF483B" w14:textId="77777777" w:rsidR="00A545B7" w:rsidRDefault="00000000">
            <w:pPr>
              <w:spacing w:after="0"/>
            </w:pPr>
            <w:r>
              <w:t>Transform a given EERD into a relational model by applying the 8-step transformation procedure and explaining key mapping decisions.</w:t>
            </w:r>
          </w:p>
        </w:tc>
        <w:tc>
          <w:tcPr>
            <w:tcW w:w="648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B2C113" w14:textId="77777777" w:rsidR="00A545B7" w:rsidRDefault="00000000">
            <w:r>
              <w:rPr>
                <w:b/>
              </w:rPr>
              <w:t>Instructions</w:t>
            </w:r>
          </w:p>
          <w:p w14:paraId="28A5ADE0" w14:textId="77777777" w:rsidR="00A545B7" w:rsidRDefault="00000000">
            <w:pPr>
              <w:pStyle w:val="ListNumber"/>
              <w:spacing w:after="0"/>
            </w:pPr>
            <w:r>
              <w:t>Work through Steps 1-8 in order.</w:t>
            </w:r>
          </w:p>
          <w:p w14:paraId="770C3826" w14:textId="77777777" w:rsidR="00A545B7" w:rsidRDefault="00000000">
            <w:pPr>
              <w:pStyle w:val="ListNumber"/>
              <w:spacing w:after="0"/>
            </w:pPr>
            <w:r>
              <w:t>Show the schema after each applicable step; do not jump directly to the final answer.</w:t>
            </w:r>
          </w:p>
          <w:p w14:paraId="2AD2F87A" w14:textId="77777777" w:rsidR="00A545B7" w:rsidRDefault="00000000">
            <w:pPr>
              <w:pStyle w:val="ListNumber"/>
              <w:spacing w:after="0"/>
            </w:pPr>
            <w:r>
              <w:t>Clearly mark PK and FK attributes.</w:t>
            </w:r>
          </w:p>
          <w:p w14:paraId="7A931EBB" w14:textId="77777777" w:rsidR="00A545B7" w:rsidRDefault="00000000">
            <w:pPr>
              <w:pStyle w:val="ListNumber"/>
              <w:spacing w:after="0"/>
            </w:pPr>
            <w:r>
              <w:t>If a step does not apply, write “Not applicable” and briefly state why.</w:t>
            </w:r>
          </w:p>
          <w:p w14:paraId="790EF7E5" w14:textId="77777777" w:rsidR="00A545B7" w:rsidRDefault="00000000">
            <w:pPr>
              <w:pStyle w:val="ListNumber"/>
              <w:spacing w:after="0"/>
            </w:pPr>
            <w:r>
              <w:t>For Step 8, circle one option and justify your choice.</w:t>
            </w:r>
          </w:p>
          <w:p w14:paraId="4E491815" w14:textId="77777777" w:rsidR="00A545B7" w:rsidRDefault="00000000">
            <w:pPr>
              <w:pStyle w:val="ListNumber"/>
              <w:spacing w:after="0"/>
            </w:pPr>
            <w:r>
              <w:t>Submit by the end of the class.</w:t>
            </w:r>
          </w:p>
        </w:tc>
      </w:tr>
    </w:tbl>
    <w:p w14:paraId="470EF1D7" w14:textId="77777777" w:rsidR="00A240B7" w:rsidRDefault="00A240B7">
      <w:pPr>
        <w:spacing w:before="80" w:after="60"/>
        <w:rPr>
          <w:b/>
          <w:sz w:val="22"/>
        </w:rPr>
      </w:pPr>
    </w:p>
    <w:p w14:paraId="269C3FFE" w14:textId="630161B9" w:rsidR="00A545B7" w:rsidRDefault="00000000">
      <w:pPr>
        <w:spacing w:before="80" w:after="60"/>
      </w:pPr>
      <w:r>
        <w:rPr>
          <w:b/>
          <w:sz w:val="22"/>
        </w:rPr>
        <w:t>Given EERD</w:t>
      </w:r>
    </w:p>
    <w:p w14:paraId="534FAB18" w14:textId="77777777" w:rsidR="00A545B7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88A0815" wp14:editId="3264B50B">
            <wp:extent cx="6309360" cy="38790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7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9DEC" w14:textId="77777777" w:rsidR="00A545B7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A545B7" w14:paraId="55643E8F" w14:textId="77777777">
        <w:trPr>
          <w:jc w:val="center"/>
        </w:trPr>
        <w:tc>
          <w:tcPr>
            <w:tcW w:w="10656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E3749" w14:textId="77777777" w:rsidR="00A545B7" w:rsidRDefault="00000000">
            <w:r>
              <w:rPr>
                <w:b/>
                <w:sz w:val="22"/>
              </w:rPr>
              <w:lastRenderedPageBreak/>
              <w:t>Step 1 - Transform regular entities</w:t>
            </w:r>
          </w:p>
          <w:p w14:paraId="608BA91C" w14:textId="77777777" w:rsidR="00A545B7" w:rsidRDefault="00000000">
            <w:pPr>
              <w:pStyle w:val="ListBullet"/>
              <w:spacing w:after="20"/>
            </w:pPr>
            <w:r>
              <w:t>Create one relation for each regular entity.</w:t>
            </w:r>
          </w:p>
          <w:p w14:paraId="68E37CD9" w14:textId="77777777" w:rsidR="00A545B7" w:rsidRDefault="00000000">
            <w:pPr>
              <w:pStyle w:val="ListBullet"/>
              <w:spacing w:after="20"/>
            </w:pPr>
            <w:r>
              <w:t>Map simple attributes directly; replace composite attributes with their component attributes.</w:t>
            </w:r>
          </w:p>
          <w:p w14:paraId="45367646" w14:textId="43EA939D" w:rsidR="00A545B7" w:rsidRDefault="00000000" w:rsidP="00A240B7">
            <w:pPr>
              <w:pStyle w:val="ListBullet"/>
              <w:spacing w:after="20"/>
            </w:pPr>
            <w:r>
              <w:t>Identify the primary key of each relation.</w:t>
            </w:r>
          </w:p>
        </w:tc>
      </w:tr>
    </w:tbl>
    <w:p w14:paraId="01C0D9B5" w14:textId="77777777" w:rsidR="00A545B7" w:rsidRDefault="00A545B7">
      <w:pPr>
        <w:spacing w:after="0"/>
      </w:pPr>
    </w:p>
    <w:p w14:paraId="2D670C6B" w14:textId="45890048" w:rsidR="00C03489" w:rsidRDefault="00912E1B">
      <w:pPr>
        <w:spacing w:after="0"/>
      </w:pPr>
      <w:r w:rsidRPr="00912E1B">
        <w:drawing>
          <wp:inline distT="0" distB="0" distL="0" distR="0" wp14:anchorId="33DCAB44" wp14:editId="0DCCEE3D">
            <wp:extent cx="4399006" cy="6730373"/>
            <wp:effectExtent l="0" t="0" r="0" b="635"/>
            <wp:docPr id="44466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63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4962" cy="677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E4DD" w14:textId="77777777" w:rsidR="00A240B7" w:rsidRDefault="00A240B7">
      <w:pPr>
        <w:spacing w:after="0"/>
      </w:pPr>
    </w:p>
    <w:p w14:paraId="3DE6F147" w14:textId="77777777" w:rsidR="00A240B7" w:rsidRDefault="00A240B7">
      <w:pPr>
        <w:spacing w:after="0"/>
      </w:pPr>
    </w:p>
    <w:p w14:paraId="1FF3AD44" w14:textId="77777777" w:rsidR="00A240B7" w:rsidRDefault="00A240B7">
      <w:pPr>
        <w:spacing w:after="0"/>
      </w:pPr>
    </w:p>
    <w:p w14:paraId="6A874584" w14:textId="77777777" w:rsidR="00A240B7" w:rsidRDefault="00A240B7">
      <w:pPr>
        <w:spacing w:after="0"/>
      </w:pPr>
    </w:p>
    <w:p w14:paraId="04BB77A6" w14:textId="77777777" w:rsidR="00A240B7" w:rsidRDefault="00A240B7">
      <w:pPr>
        <w:spacing w:after="0"/>
      </w:pPr>
    </w:p>
    <w:p w14:paraId="4DF7860D" w14:textId="77777777" w:rsidR="00A240B7" w:rsidRDefault="00A240B7">
      <w:pPr>
        <w:spacing w:after="0"/>
      </w:pPr>
    </w:p>
    <w:p w14:paraId="12A325E2" w14:textId="77777777" w:rsidR="00A240B7" w:rsidRDefault="00A240B7">
      <w:pPr>
        <w:spacing w:after="0"/>
      </w:pPr>
    </w:p>
    <w:p w14:paraId="7B430338" w14:textId="77777777" w:rsidR="00A240B7" w:rsidRDefault="00A240B7">
      <w:pPr>
        <w:spacing w:after="0"/>
      </w:pPr>
    </w:p>
    <w:p w14:paraId="1D14D5B7" w14:textId="77777777" w:rsidR="00A240B7" w:rsidRDefault="00A240B7">
      <w:pPr>
        <w:spacing w:after="0"/>
      </w:pPr>
    </w:p>
    <w:p w14:paraId="5A5EA4CC" w14:textId="01AB4CFD" w:rsidR="00C03489" w:rsidRDefault="00C03489">
      <w:pPr>
        <w:spacing w:after="0"/>
      </w:pPr>
      <w:r>
        <w:br/>
      </w:r>
    </w:p>
    <w:p w14:paraId="23B524EF" w14:textId="09DC4A91" w:rsidR="00C03489" w:rsidRDefault="00C03489"/>
    <w:p w14:paraId="2AB1CA51" w14:textId="77777777" w:rsidR="00A240B7" w:rsidRDefault="00A240B7">
      <w:pPr>
        <w:spacing w:after="0"/>
      </w:pPr>
    </w:p>
    <w:p w14:paraId="1AE5A2D5" w14:textId="77777777" w:rsidR="00A240B7" w:rsidRDefault="00A240B7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A545B7" w14:paraId="00DB9C4C" w14:textId="77777777">
        <w:trPr>
          <w:jc w:val="center"/>
        </w:trPr>
        <w:tc>
          <w:tcPr>
            <w:tcW w:w="10656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C9B7E" w14:textId="77777777" w:rsidR="00A545B7" w:rsidRDefault="00000000">
            <w:r>
              <w:rPr>
                <w:b/>
                <w:sz w:val="22"/>
              </w:rPr>
              <w:t>Step 2 - Transform weak entities</w:t>
            </w:r>
          </w:p>
          <w:p w14:paraId="07960719" w14:textId="1B3D04AF" w:rsidR="00A545B7" w:rsidRDefault="00000000">
            <w:pPr>
              <w:pStyle w:val="ListBullet"/>
              <w:spacing w:after="20"/>
            </w:pPr>
            <w:r>
              <w:t>Identify the weak entity and its owner</w:t>
            </w:r>
            <w:r w:rsidR="00A240B7">
              <w:t>/parent</w:t>
            </w:r>
            <w:r>
              <w:t xml:space="preserve"> entity.</w:t>
            </w:r>
          </w:p>
          <w:p w14:paraId="219AF7CA" w14:textId="48208070" w:rsidR="00A545B7" w:rsidRDefault="00000000">
            <w:pPr>
              <w:pStyle w:val="ListBullet"/>
              <w:spacing w:after="20"/>
            </w:pPr>
            <w:r>
              <w:t>Include the</w:t>
            </w:r>
            <w:r w:rsidR="00A240B7">
              <w:t xml:space="preserve"> parent</w:t>
            </w:r>
            <w:r>
              <w:t>’s PK as an FK in the weak-entity relation.</w:t>
            </w:r>
          </w:p>
          <w:p w14:paraId="0DFB6843" w14:textId="4FE51B95" w:rsidR="00A545B7" w:rsidRDefault="00000000" w:rsidP="00A240B7">
            <w:pPr>
              <w:pStyle w:val="ListBullet"/>
              <w:spacing w:after="20"/>
            </w:pPr>
            <w:r>
              <w:t>State the PK of the weak-entity relation.</w:t>
            </w:r>
          </w:p>
        </w:tc>
      </w:tr>
    </w:tbl>
    <w:p w14:paraId="0407CDCE" w14:textId="77777777" w:rsidR="00A545B7" w:rsidRDefault="00A545B7">
      <w:pPr>
        <w:spacing w:after="0"/>
      </w:pPr>
    </w:p>
    <w:p w14:paraId="3A6F022C" w14:textId="56E35239" w:rsidR="00C03489" w:rsidRDefault="00912E1B">
      <w:r w:rsidRPr="00912E1B">
        <w:drawing>
          <wp:inline distT="0" distB="0" distL="0" distR="0" wp14:anchorId="69D645C6" wp14:editId="5C3F9A70">
            <wp:extent cx="2984500" cy="5181600"/>
            <wp:effectExtent l="0" t="0" r="0" b="0"/>
            <wp:docPr id="64472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21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489">
        <w:br w:type="page"/>
      </w:r>
    </w:p>
    <w:p w14:paraId="4484893F" w14:textId="77777777" w:rsidR="00A545B7" w:rsidRDefault="00A545B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A545B7" w14:paraId="529DD9E8" w14:textId="77777777">
        <w:trPr>
          <w:jc w:val="center"/>
        </w:trPr>
        <w:tc>
          <w:tcPr>
            <w:tcW w:w="10656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B32902" w14:textId="77777777" w:rsidR="00A545B7" w:rsidRDefault="00000000">
            <w:r>
              <w:rPr>
                <w:b/>
                <w:sz w:val="22"/>
              </w:rPr>
              <w:t xml:space="preserve">Step 3 - Transform binary 1:1 </w:t>
            </w:r>
            <w:proofErr w:type="gramStart"/>
            <w:r>
              <w:rPr>
                <w:b/>
                <w:sz w:val="22"/>
              </w:rPr>
              <w:t>relationships</w:t>
            </w:r>
            <w:proofErr w:type="gramEnd"/>
          </w:p>
          <w:p w14:paraId="27391635" w14:textId="77777777" w:rsidR="00A545B7" w:rsidRDefault="00000000">
            <w:pPr>
              <w:pStyle w:val="ListBullet"/>
              <w:spacing w:after="20"/>
            </w:pPr>
            <w:r>
              <w:t>Identify the 1:1 relationship(s).</w:t>
            </w:r>
          </w:p>
          <w:p w14:paraId="5061CA61" w14:textId="5223FAAC" w:rsidR="00A545B7" w:rsidRDefault="00000000" w:rsidP="00A240B7">
            <w:pPr>
              <w:pStyle w:val="ListBullet"/>
              <w:spacing w:after="20"/>
            </w:pPr>
            <w:r>
              <w:t>Choose which relation receives the foreign key</w:t>
            </w:r>
            <w:r w:rsidR="00A240B7">
              <w:t>.</w:t>
            </w:r>
          </w:p>
        </w:tc>
      </w:tr>
    </w:tbl>
    <w:p w14:paraId="0CBD7DFD" w14:textId="77777777" w:rsidR="00A545B7" w:rsidRDefault="00A545B7">
      <w:pPr>
        <w:spacing w:after="0"/>
      </w:pPr>
    </w:p>
    <w:p w14:paraId="480EA7B0" w14:textId="45038096" w:rsidR="00A240B7" w:rsidRDefault="00E564E7">
      <w:pPr>
        <w:spacing w:after="0"/>
      </w:pPr>
      <w:r w:rsidRPr="00E564E7">
        <w:drawing>
          <wp:inline distT="0" distB="0" distL="0" distR="0" wp14:anchorId="3268E09F" wp14:editId="3AE63A3E">
            <wp:extent cx="6554470" cy="2790190"/>
            <wp:effectExtent l="0" t="0" r="0" b="3810"/>
            <wp:docPr id="166047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72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447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55B6" w14:textId="77777777" w:rsidR="00A240B7" w:rsidRDefault="00A240B7">
      <w:pPr>
        <w:spacing w:after="0"/>
      </w:pPr>
    </w:p>
    <w:p w14:paraId="18B11CDA" w14:textId="77777777" w:rsidR="00A240B7" w:rsidRDefault="00A240B7">
      <w:pPr>
        <w:spacing w:after="0"/>
      </w:pPr>
    </w:p>
    <w:p w14:paraId="439AC8C1" w14:textId="77777777" w:rsidR="00A240B7" w:rsidRDefault="00A240B7">
      <w:pPr>
        <w:spacing w:after="0"/>
      </w:pPr>
    </w:p>
    <w:p w14:paraId="3E85FE6B" w14:textId="77777777" w:rsidR="00A240B7" w:rsidRDefault="00A240B7">
      <w:pPr>
        <w:spacing w:after="0"/>
      </w:pPr>
    </w:p>
    <w:p w14:paraId="416E7C80" w14:textId="77777777" w:rsidR="00A240B7" w:rsidRDefault="00A240B7">
      <w:pPr>
        <w:spacing w:after="0"/>
      </w:pPr>
    </w:p>
    <w:p w14:paraId="2B46AA24" w14:textId="77777777" w:rsidR="00A240B7" w:rsidRDefault="00A240B7">
      <w:pPr>
        <w:spacing w:after="0"/>
      </w:pPr>
    </w:p>
    <w:p w14:paraId="22134845" w14:textId="77777777" w:rsidR="00A240B7" w:rsidRDefault="00A240B7">
      <w:pPr>
        <w:spacing w:after="0"/>
      </w:pPr>
    </w:p>
    <w:p w14:paraId="1541B969" w14:textId="77777777" w:rsidR="00A240B7" w:rsidRDefault="00A240B7">
      <w:pPr>
        <w:spacing w:after="0"/>
      </w:pPr>
    </w:p>
    <w:p w14:paraId="74D9675E" w14:textId="77777777" w:rsidR="00A240B7" w:rsidRDefault="00A240B7">
      <w:pPr>
        <w:spacing w:after="0"/>
      </w:pPr>
    </w:p>
    <w:p w14:paraId="027D881D" w14:textId="2FCF97BA" w:rsidR="00A240B7" w:rsidRDefault="00912E1B" w:rsidP="00912E1B">
      <w:r>
        <w:br w:type="page"/>
      </w:r>
    </w:p>
    <w:p w14:paraId="129C81A7" w14:textId="77777777" w:rsidR="00A240B7" w:rsidRDefault="00A240B7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A545B7" w14:paraId="409C3CF7" w14:textId="77777777">
        <w:trPr>
          <w:jc w:val="center"/>
        </w:trPr>
        <w:tc>
          <w:tcPr>
            <w:tcW w:w="10656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970B2E" w14:textId="77777777" w:rsidR="00A545B7" w:rsidRDefault="00000000">
            <w:r>
              <w:rPr>
                <w:b/>
                <w:sz w:val="22"/>
              </w:rPr>
              <w:t>Step 4 - Transform binary 1:N relationships</w:t>
            </w:r>
          </w:p>
          <w:p w14:paraId="2994CD5D" w14:textId="77777777" w:rsidR="00A545B7" w:rsidRDefault="00000000">
            <w:pPr>
              <w:pStyle w:val="ListBullet"/>
              <w:spacing w:after="20"/>
            </w:pPr>
            <w:r>
              <w:t>Identify each 1:N relationship.</w:t>
            </w:r>
          </w:p>
          <w:p w14:paraId="4C97209B" w14:textId="77777777" w:rsidR="00A545B7" w:rsidRDefault="00000000">
            <w:pPr>
              <w:pStyle w:val="ListBullet"/>
              <w:spacing w:after="20"/>
            </w:pPr>
            <w:r>
              <w:t>Place the PK of the “1” side as an FK in the relation on the “N” side.</w:t>
            </w:r>
          </w:p>
          <w:p w14:paraId="0E4322D7" w14:textId="78AFAA17" w:rsidR="00A545B7" w:rsidRDefault="00000000" w:rsidP="00A240B7">
            <w:pPr>
              <w:pStyle w:val="ListBullet"/>
              <w:spacing w:after="20"/>
            </w:pPr>
            <w:r>
              <w:t>Include any relationship attributes, if applicable.</w:t>
            </w:r>
          </w:p>
        </w:tc>
      </w:tr>
    </w:tbl>
    <w:p w14:paraId="44DBA5AC" w14:textId="77777777" w:rsidR="00A545B7" w:rsidRDefault="00A545B7">
      <w:pPr>
        <w:spacing w:after="0"/>
      </w:pPr>
    </w:p>
    <w:p w14:paraId="396F9E70" w14:textId="272F5D0E" w:rsidR="005C00DB" w:rsidRDefault="00E564E7">
      <w:r w:rsidRPr="00E564E7">
        <w:drawing>
          <wp:inline distT="0" distB="0" distL="0" distR="0" wp14:anchorId="5F11AD9D" wp14:editId="4A931049">
            <wp:extent cx="6554470" cy="3934460"/>
            <wp:effectExtent l="0" t="0" r="0" b="2540"/>
            <wp:docPr id="118977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70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447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ACC5" w14:textId="77777777" w:rsidR="005C00DB" w:rsidRDefault="005C00DB">
      <w:r>
        <w:br w:type="page"/>
      </w:r>
    </w:p>
    <w:p w14:paraId="635D567F" w14:textId="77777777" w:rsidR="00A545B7" w:rsidRDefault="00A545B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A545B7" w14:paraId="731BE4B2" w14:textId="77777777">
        <w:trPr>
          <w:jc w:val="center"/>
        </w:trPr>
        <w:tc>
          <w:tcPr>
            <w:tcW w:w="10656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DF832" w14:textId="77777777" w:rsidR="00A545B7" w:rsidRDefault="00000000">
            <w:r>
              <w:rPr>
                <w:b/>
                <w:sz w:val="22"/>
              </w:rPr>
              <w:t xml:space="preserve">Step 5 - Transform binary </w:t>
            </w:r>
            <w:proofErr w:type="gramStart"/>
            <w:r>
              <w:rPr>
                <w:b/>
                <w:sz w:val="22"/>
              </w:rPr>
              <w:t>M:N</w:t>
            </w:r>
            <w:proofErr w:type="gramEnd"/>
            <w:r>
              <w:rPr>
                <w:b/>
                <w:sz w:val="22"/>
              </w:rPr>
              <w:t xml:space="preserve"> relationships</w:t>
            </w:r>
          </w:p>
          <w:p w14:paraId="3AC750E9" w14:textId="77777777" w:rsidR="00A545B7" w:rsidRDefault="00000000">
            <w:pPr>
              <w:pStyle w:val="ListBullet"/>
              <w:spacing w:after="20"/>
            </w:pPr>
            <w:r>
              <w:t>Create a new relation for each M:N relationship.</w:t>
            </w:r>
          </w:p>
          <w:p w14:paraId="0B77BDB5" w14:textId="77777777" w:rsidR="00A545B7" w:rsidRDefault="00000000">
            <w:pPr>
              <w:pStyle w:val="ListBullet"/>
              <w:spacing w:after="20"/>
            </w:pPr>
            <w:r>
              <w:t>Include the PKs of participating entities as FKs and identify the resulting PK.</w:t>
            </w:r>
          </w:p>
          <w:p w14:paraId="347B23DF" w14:textId="67E6AC1E" w:rsidR="00A545B7" w:rsidRDefault="00000000" w:rsidP="00A240B7">
            <w:pPr>
              <w:pStyle w:val="ListBullet"/>
              <w:spacing w:after="20"/>
            </w:pPr>
            <w:r>
              <w:t>Include relationship attributes, if any.</w:t>
            </w:r>
          </w:p>
        </w:tc>
      </w:tr>
    </w:tbl>
    <w:p w14:paraId="102173D5" w14:textId="77777777" w:rsidR="00A545B7" w:rsidRDefault="00A545B7">
      <w:pPr>
        <w:spacing w:after="0"/>
      </w:pPr>
    </w:p>
    <w:p w14:paraId="3ABB9005" w14:textId="637F874F" w:rsidR="00A240B7" w:rsidRDefault="00076342">
      <w:pPr>
        <w:spacing w:after="0"/>
      </w:pPr>
      <w:r w:rsidRPr="00076342">
        <w:drawing>
          <wp:inline distT="0" distB="0" distL="0" distR="0" wp14:anchorId="2E76D53D" wp14:editId="1FDF6273">
            <wp:extent cx="4394200" cy="1524000"/>
            <wp:effectExtent l="0" t="0" r="0" b="0"/>
            <wp:docPr id="103030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02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F169" w14:textId="77777777" w:rsidR="00A240B7" w:rsidRDefault="00A240B7">
      <w:pPr>
        <w:spacing w:after="0"/>
      </w:pPr>
    </w:p>
    <w:p w14:paraId="0F6BD677" w14:textId="77777777" w:rsidR="00A240B7" w:rsidRDefault="00A240B7">
      <w:pPr>
        <w:spacing w:after="0"/>
      </w:pPr>
    </w:p>
    <w:p w14:paraId="633A5B58" w14:textId="77777777" w:rsidR="00A240B7" w:rsidRDefault="00A240B7">
      <w:pPr>
        <w:spacing w:after="0"/>
      </w:pPr>
    </w:p>
    <w:p w14:paraId="34116DB5" w14:textId="77777777" w:rsidR="00A240B7" w:rsidRDefault="00A240B7">
      <w:pPr>
        <w:spacing w:after="0"/>
      </w:pPr>
    </w:p>
    <w:p w14:paraId="79E64177" w14:textId="77777777" w:rsidR="00A240B7" w:rsidRDefault="00A240B7">
      <w:pPr>
        <w:spacing w:after="0"/>
      </w:pPr>
    </w:p>
    <w:p w14:paraId="3A984ACD" w14:textId="77777777" w:rsidR="00A240B7" w:rsidRDefault="00A240B7">
      <w:pPr>
        <w:spacing w:after="0"/>
      </w:pPr>
    </w:p>
    <w:p w14:paraId="1FDA69E7" w14:textId="77777777" w:rsidR="00A240B7" w:rsidRDefault="00A240B7">
      <w:pPr>
        <w:spacing w:after="0"/>
      </w:pPr>
    </w:p>
    <w:p w14:paraId="1BB84254" w14:textId="77777777" w:rsidR="00A240B7" w:rsidRDefault="00A240B7">
      <w:pPr>
        <w:spacing w:after="0"/>
      </w:pPr>
    </w:p>
    <w:p w14:paraId="0DAAFCCB" w14:textId="77777777" w:rsidR="00A240B7" w:rsidRDefault="00A240B7">
      <w:pPr>
        <w:spacing w:after="0"/>
      </w:pPr>
    </w:p>
    <w:p w14:paraId="42754CB7" w14:textId="77777777" w:rsidR="00A240B7" w:rsidRDefault="00A240B7">
      <w:pPr>
        <w:spacing w:after="0"/>
      </w:pPr>
    </w:p>
    <w:p w14:paraId="25C11AB7" w14:textId="77777777" w:rsidR="00A240B7" w:rsidRDefault="00A240B7">
      <w:pPr>
        <w:spacing w:after="0"/>
      </w:pPr>
    </w:p>
    <w:p w14:paraId="0D4A1AD6" w14:textId="77777777" w:rsidR="00A240B7" w:rsidRDefault="00A240B7">
      <w:pPr>
        <w:spacing w:after="0"/>
      </w:pPr>
    </w:p>
    <w:p w14:paraId="6FC324E8" w14:textId="77777777" w:rsidR="00A240B7" w:rsidRDefault="00A240B7">
      <w:pPr>
        <w:spacing w:after="0"/>
      </w:pPr>
    </w:p>
    <w:p w14:paraId="3BFBD13B" w14:textId="77777777" w:rsidR="00A240B7" w:rsidRDefault="00A240B7">
      <w:pPr>
        <w:spacing w:after="0"/>
      </w:pPr>
    </w:p>
    <w:p w14:paraId="01CA83BA" w14:textId="7D518250" w:rsidR="00A240B7" w:rsidRDefault="00076342" w:rsidP="00076342">
      <w:pPr>
        <w:rPr>
          <w:rFonts w:hint="eastAsia"/>
          <w:lang w:eastAsia="zh-CN"/>
        </w:rPr>
      </w:pPr>
      <w:r>
        <w:br w:type="page"/>
      </w:r>
    </w:p>
    <w:tbl>
      <w:tblPr>
        <w:tblW w:w="10656" w:type="dxa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A545B7" w14:paraId="6AC2770F" w14:textId="77777777" w:rsidTr="00BF52C1">
        <w:trPr>
          <w:jc w:val="center"/>
        </w:trPr>
        <w:tc>
          <w:tcPr>
            <w:tcW w:w="10656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56CE5" w14:textId="77777777" w:rsidR="00A545B7" w:rsidRDefault="00000000">
            <w:r>
              <w:rPr>
                <w:b/>
                <w:sz w:val="22"/>
              </w:rPr>
              <w:lastRenderedPageBreak/>
              <w:t>Step 6 - Transform multivalued attributes</w:t>
            </w:r>
          </w:p>
          <w:p w14:paraId="440F8813" w14:textId="77777777" w:rsidR="00A545B7" w:rsidRDefault="00000000">
            <w:pPr>
              <w:pStyle w:val="ListBullet"/>
              <w:spacing w:after="20"/>
            </w:pPr>
            <w:r>
              <w:t>Create a new relation for each multivalued attribute.</w:t>
            </w:r>
          </w:p>
          <w:p w14:paraId="4A02DC19" w14:textId="722F8403" w:rsidR="00A545B7" w:rsidRDefault="00000000" w:rsidP="00A240B7">
            <w:pPr>
              <w:pStyle w:val="ListBullet"/>
              <w:spacing w:after="20"/>
            </w:pPr>
            <w:r>
              <w:t>Include the owner entity’s PK as an FK and state the PK of the new relation.</w:t>
            </w:r>
          </w:p>
        </w:tc>
      </w:tr>
    </w:tbl>
    <w:p w14:paraId="415E5B55" w14:textId="542F3B64" w:rsidR="00A545B7" w:rsidRDefault="00BF52C1">
      <w:pPr>
        <w:spacing w:after="0"/>
      </w:pPr>
      <w:r w:rsidRPr="00BF52C1">
        <w:drawing>
          <wp:inline distT="0" distB="0" distL="0" distR="0" wp14:anchorId="33065667" wp14:editId="152D768D">
            <wp:extent cx="5016500" cy="2082800"/>
            <wp:effectExtent l="0" t="0" r="0" b="0"/>
            <wp:docPr id="17855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07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A066" w14:textId="77777777" w:rsidR="00A545B7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A545B7" w14:paraId="7DCF0E7E" w14:textId="77777777">
        <w:trPr>
          <w:jc w:val="center"/>
        </w:trPr>
        <w:tc>
          <w:tcPr>
            <w:tcW w:w="10656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303EB3" w14:textId="77777777" w:rsidR="00A545B7" w:rsidRDefault="00000000">
            <w:r>
              <w:rPr>
                <w:b/>
                <w:sz w:val="22"/>
              </w:rPr>
              <w:lastRenderedPageBreak/>
              <w:t>Step 7 - Transform N-ary relationships</w:t>
            </w:r>
          </w:p>
          <w:p w14:paraId="75E2241A" w14:textId="77777777" w:rsidR="00A545B7" w:rsidRDefault="00000000">
            <w:pPr>
              <w:pStyle w:val="ListBullet"/>
              <w:spacing w:after="20"/>
            </w:pPr>
            <w:r>
              <w:t>Create a new relation for the N-ary relationship.</w:t>
            </w:r>
          </w:p>
          <w:p w14:paraId="7F8FF9CB" w14:textId="77777777" w:rsidR="00A545B7" w:rsidRDefault="00000000">
            <w:pPr>
              <w:pStyle w:val="ListBullet"/>
              <w:spacing w:after="20"/>
            </w:pPr>
            <w:r>
              <w:t>Include the PKs of all participating entities as FKs.</w:t>
            </w:r>
          </w:p>
          <w:p w14:paraId="01643EEF" w14:textId="43139BC2" w:rsidR="00A545B7" w:rsidRDefault="00000000" w:rsidP="00A240B7">
            <w:pPr>
              <w:pStyle w:val="ListBullet"/>
              <w:spacing w:after="20"/>
            </w:pPr>
            <w:r>
              <w:t>Determine the PK based on the cardinality constraints and include any relationship attributes.</w:t>
            </w:r>
          </w:p>
        </w:tc>
      </w:tr>
    </w:tbl>
    <w:p w14:paraId="0B6BF668" w14:textId="77777777" w:rsidR="00A545B7" w:rsidRDefault="00A545B7">
      <w:pPr>
        <w:spacing w:after="0"/>
      </w:pPr>
    </w:p>
    <w:p w14:paraId="78B420AD" w14:textId="77777777" w:rsidR="00A240B7" w:rsidRDefault="00BF52C1">
      <w:pPr>
        <w:spacing w:after="0"/>
      </w:pPr>
      <w:r w:rsidRPr="00BF52C1">
        <w:drawing>
          <wp:inline distT="0" distB="0" distL="0" distR="0" wp14:anchorId="74D25803" wp14:editId="448771E3">
            <wp:extent cx="6057900" cy="1879600"/>
            <wp:effectExtent l="0" t="0" r="0" b="0"/>
            <wp:docPr id="185616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69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6F5F" w14:textId="77777777" w:rsidR="00A240B7" w:rsidRDefault="00A240B7">
      <w:pPr>
        <w:spacing w:after="0"/>
      </w:pPr>
    </w:p>
    <w:p w14:paraId="7E5798AB" w14:textId="77777777" w:rsidR="00A240B7" w:rsidRDefault="00A240B7">
      <w:pPr>
        <w:spacing w:after="0"/>
      </w:pPr>
    </w:p>
    <w:p w14:paraId="7661C20B" w14:textId="77777777" w:rsidR="00A240B7" w:rsidRDefault="00A240B7">
      <w:pPr>
        <w:spacing w:after="0"/>
      </w:pPr>
    </w:p>
    <w:p w14:paraId="06F9CA43" w14:textId="77777777" w:rsidR="00A240B7" w:rsidRDefault="00A240B7">
      <w:pPr>
        <w:spacing w:after="0"/>
      </w:pPr>
    </w:p>
    <w:p w14:paraId="6EBB2FB4" w14:textId="77777777" w:rsidR="00A240B7" w:rsidRDefault="00A240B7">
      <w:pPr>
        <w:spacing w:after="0"/>
      </w:pPr>
    </w:p>
    <w:p w14:paraId="372D779B" w14:textId="77777777" w:rsidR="00A240B7" w:rsidRDefault="00A240B7">
      <w:pPr>
        <w:spacing w:after="0"/>
      </w:pPr>
    </w:p>
    <w:p w14:paraId="7E48DB42" w14:textId="77777777" w:rsidR="00A240B7" w:rsidRDefault="00A240B7">
      <w:pPr>
        <w:spacing w:after="0"/>
      </w:pPr>
    </w:p>
    <w:p w14:paraId="2DE8DFD7" w14:textId="77777777" w:rsidR="00A240B7" w:rsidRDefault="00A240B7">
      <w:pPr>
        <w:spacing w:after="0"/>
      </w:pPr>
    </w:p>
    <w:p w14:paraId="1B2496B9" w14:textId="77777777" w:rsidR="00A240B7" w:rsidRDefault="00A240B7">
      <w:pPr>
        <w:spacing w:after="0"/>
      </w:pPr>
    </w:p>
    <w:p w14:paraId="758DE9B2" w14:textId="77777777" w:rsidR="00A240B7" w:rsidRDefault="00A240B7">
      <w:pPr>
        <w:spacing w:after="0"/>
      </w:pPr>
    </w:p>
    <w:p w14:paraId="5D4088E2" w14:textId="77777777" w:rsidR="00A240B7" w:rsidRDefault="00A240B7">
      <w:pPr>
        <w:spacing w:after="0"/>
      </w:pPr>
    </w:p>
    <w:p w14:paraId="45739941" w14:textId="77777777" w:rsidR="00A240B7" w:rsidRDefault="00A240B7">
      <w:pPr>
        <w:spacing w:after="0"/>
      </w:pPr>
    </w:p>
    <w:p w14:paraId="52AED8BC" w14:textId="77777777" w:rsidR="00A240B7" w:rsidRDefault="00A240B7">
      <w:pPr>
        <w:spacing w:after="0"/>
      </w:pPr>
    </w:p>
    <w:p w14:paraId="3AECFBBF" w14:textId="77777777" w:rsidR="00A240B7" w:rsidRDefault="00A240B7">
      <w:pPr>
        <w:spacing w:after="0"/>
      </w:pPr>
    </w:p>
    <w:p w14:paraId="1EAD940E" w14:textId="77777777" w:rsidR="00A240B7" w:rsidRDefault="00A240B7">
      <w:pPr>
        <w:spacing w:after="0"/>
      </w:pPr>
    </w:p>
    <w:p w14:paraId="4E7F4622" w14:textId="77777777" w:rsidR="00A240B7" w:rsidRDefault="00A240B7">
      <w:pPr>
        <w:spacing w:after="0"/>
      </w:pPr>
    </w:p>
    <w:p w14:paraId="6E85796F" w14:textId="5B2FBB4F" w:rsidR="00BF52C1" w:rsidRDefault="00BF52C1">
      <w:r>
        <w:br w:type="page"/>
      </w:r>
    </w:p>
    <w:p w14:paraId="5131AD40" w14:textId="77777777" w:rsidR="00A240B7" w:rsidRDefault="00A240B7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22"/>
      </w:tblGrid>
      <w:tr w:rsidR="00A545B7" w14:paraId="4CD03E4F" w14:textId="77777777" w:rsidTr="00950F1B">
        <w:trPr>
          <w:jc w:val="center"/>
        </w:trPr>
        <w:tc>
          <w:tcPr>
            <w:tcW w:w="10522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8B1BF" w14:textId="77777777" w:rsidR="00A545B7" w:rsidRDefault="00000000">
            <w:r>
              <w:rPr>
                <w:b/>
                <w:sz w:val="22"/>
              </w:rPr>
              <w:t>Step 8 - Transform specialization / generalization</w:t>
            </w:r>
          </w:p>
          <w:p w14:paraId="5F27CE8B" w14:textId="77777777" w:rsidR="00A545B7" w:rsidRDefault="00000000">
            <w:pPr>
              <w:spacing w:after="40"/>
            </w:pPr>
            <w:r>
              <w:t>Circle one mapping option:   8A      8B      8C      8D</w:t>
            </w:r>
          </w:p>
          <w:p w14:paraId="152B8264" w14:textId="77777777" w:rsidR="00A545B7" w:rsidRDefault="00000000">
            <w:pPr>
              <w:pStyle w:val="ListBullet"/>
              <w:spacing w:after="0"/>
            </w:pPr>
            <w:r>
              <w:t>State the specialization constraints you observe.</w:t>
            </w:r>
          </w:p>
          <w:p w14:paraId="4135EC47" w14:textId="77777777" w:rsidR="00A545B7" w:rsidRDefault="00000000">
            <w:pPr>
              <w:pStyle w:val="ListBullet"/>
              <w:spacing w:after="0"/>
            </w:pPr>
            <w:r>
              <w:t>Briefly explain why the selected option is appropriate.</w:t>
            </w:r>
          </w:p>
          <w:p w14:paraId="688837C4" w14:textId="1A3FD0A9" w:rsidR="00A545B7" w:rsidRDefault="00000000" w:rsidP="00A240B7">
            <w:pPr>
              <w:pStyle w:val="ListBullet"/>
              <w:spacing w:after="0"/>
            </w:pPr>
            <w:r>
              <w:t>Write the resulting relation(s) and clearly mark PK/FK attributes.</w:t>
            </w:r>
          </w:p>
        </w:tc>
      </w:tr>
    </w:tbl>
    <w:p w14:paraId="6BF329F3" w14:textId="0620F73C" w:rsidR="00A545B7" w:rsidRDefault="00950F1B">
      <w:r w:rsidRPr="00950F1B">
        <w:drawing>
          <wp:inline distT="0" distB="0" distL="0" distR="0" wp14:anchorId="39B95B1D" wp14:editId="13A2C03D">
            <wp:extent cx="6554470" cy="5587365"/>
            <wp:effectExtent l="0" t="0" r="0" b="635"/>
            <wp:docPr id="88002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283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5447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FBB7" w14:textId="77777777" w:rsidR="00A240B7" w:rsidRDefault="00A240B7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22"/>
      </w:tblGrid>
      <w:tr w:rsidR="00A545B7" w14:paraId="7F23E9DE" w14:textId="77777777" w:rsidTr="00950F1B">
        <w:trPr>
          <w:jc w:val="center"/>
        </w:trPr>
        <w:tc>
          <w:tcPr>
            <w:tcW w:w="10522" w:type="dxa"/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D3387" w14:textId="65B70761" w:rsidR="00A545B7" w:rsidRDefault="00000000">
            <w:r>
              <w:rPr>
                <w:b/>
                <w:sz w:val="22"/>
              </w:rPr>
              <w:lastRenderedPageBreak/>
              <w:t>Final relational model</w:t>
            </w:r>
          </w:p>
          <w:p w14:paraId="2BCEC3BF" w14:textId="431886E5" w:rsidR="00A240B7" w:rsidRDefault="00000000" w:rsidP="00A240B7">
            <w:r>
              <w:t>Write the complete final schema. Clearly mark PK and FK attributes in every relation.</w:t>
            </w:r>
          </w:p>
          <w:p w14:paraId="5391101C" w14:textId="3C9F6F67" w:rsidR="00A545B7" w:rsidRDefault="00A545B7">
            <w:pPr>
              <w:spacing w:after="0"/>
            </w:pPr>
          </w:p>
        </w:tc>
      </w:tr>
    </w:tbl>
    <w:p w14:paraId="1FCFF8D7" w14:textId="73F7552B" w:rsidR="00947D6F" w:rsidRDefault="00E564E7">
      <w:r w:rsidRPr="00E564E7">
        <w:drawing>
          <wp:inline distT="0" distB="0" distL="0" distR="0" wp14:anchorId="728B446F" wp14:editId="0CA108DE">
            <wp:extent cx="4492328" cy="8180173"/>
            <wp:effectExtent l="0" t="0" r="3810" b="0"/>
            <wp:docPr id="199502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222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8187" cy="819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D6F" w:rsidSect="00A240B7">
      <w:headerReference w:type="default" r:id="rId18"/>
      <w:footerReference w:type="default" r:id="rId19"/>
      <w:pgSz w:w="11906" w:h="16838" w:code="9"/>
      <w:pgMar w:top="1080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12AEC" w14:textId="77777777" w:rsidR="00A87AE5" w:rsidRDefault="00A87AE5">
      <w:pPr>
        <w:spacing w:after="0" w:line="240" w:lineRule="auto"/>
      </w:pPr>
      <w:r>
        <w:separator/>
      </w:r>
    </w:p>
  </w:endnote>
  <w:endnote w:type="continuationSeparator" w:id="0">
    <w:p w14:paraId="21507B32" w14:textId="77777777" w:rsidR="00A87AE5" w:rsidRDefault="00A87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 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arabun">
    <w:altName w:val="Browallia New"/>
    <w:panose1 w:val="00000500000000000000"/>
    <w:charset w:val="DE"/>
    <w:family w:val="auto"/>
    <w:pitch w:val="variable"/>
    <w:sig w:usb0="21000007" w:usb1="00000001" w:usb2="00000000" w:usb3="00000000" w:csb0="0001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025EB" w14:textId="77777777" w:rsidR="00A545B7" w:rsidRDefault="00000000">
    <w:pPr>
      <w:pStyle w:val="Footer"/>
      <w:jc w:val="center"/>
    </w:pPr>
    <w:r>
      <w:rPr>
        <w:sz w:val="16"/>
      </w:rPr>
      <w:t>ITCS216 - Lecture 07 Mapping Workshop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6D4E7" w14:textId="77777777" w:rsidR="00A87AE5" w:rsidRDefault="00A87AE5">
      <w:pPr>
        <w:spacing w:after="0" w:line="240" w:lineRule="auto"/>
      </w:pPr>
      <w:r>
        <w:separator/>
      </w:r>
    </w:p>
  </w:footnote>
  <w:footnote w:type="continuationSeparator" w:id="0">
    <w:p w14:paraId="04FF17B2" w14:textId="77777777" w:rsidR="00A87AE5" w:rsidRDefault="00A87A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A31C4" w14:textId="76AC2960" w:rsidR="00A240B7" w:rsidRPr="00FC6DE7" w:rsidRDefault="00A240B7" w:rsidP="00A240B7">
    <w:pPr>
      <w:pStyle w:val="Heading1"/>
      <w:spacing w:before="0"/>
      <w:rPr>
        <w:rFonts w:ascii="TH SarabunPSK" w:eastAsia="Sarabun" w:hAnsi="TH SarabunPSK" w:cs="TH SarabunPSK"/>
        <w:b w:val="0"/>
        <w:i/>
      </w:rPr>
    </w:pPr>
    <w:r w:rsidRPr="00FC6DE7">
      <w:rPr>
        <w:rFonts w:ascii="TH SarabunPSK" w:eastAsia="Sarabun" w:hAnsi="TH SarabunPSK" w:cs="TH SarabunPSK"/>
        <w:b w:val="0"/>
        <w:i/>
      </w:rPr>
      <w:t>Faculty of Information and Communication Technology</w:t>
    </w:r>
    <w:r>
      <w:rPr>
        <w:rFonts w:ascii="TH SarabunPSK" w:eastAsia="Sarabun" w:hAnsi="TH SarabunPSK" w:cs="TH SarabunPSK"/>
        <w:b w:val="0"/>
        <w:i/>
      </w:rPr>
      <w:tab/>
    </w:r>
    <w:r>
      <w:rPr>
        <w:rFonts w:ascii="TH SarabunPSK" w:eastAsia="Sarabun" w:hAnsi="TH SarabunPSK" w:cs="TH SarabunPSK"/>
        <w:b w:val="0"/>
        <w:i/>
      </w:rPr>
      <w:tab/>
    </w:r>
    <w:r>
      <w:rPr>
        <w:rFonts w:ascii="TH SarabunPSK" w:eastAsia="Sarabun" w:hAnsi="TH SarabunPSK" w:cs="TH SarabunPSK"/>
        <w:b w:val="0"/>
        <w:i/>
      </w:rPr>
      <w:tab/>
    </w:r>
    <w:r>
      <w:rPr>
        <w:rFonts w:ascii="TH SarabunPSK" w:eastAsia="Sarabun" w:hAnsi="TH SarabunPSK" w:cs="TH SarabunPSK"/>
        <w:b w:val="0"/>
        <w:i/>
      </w:rPr>
      <w:tab/>
    </w:r>
    <w:r>
      <w:rPr>
        <w:rFonts w:ascii="TH SarabunPSK" w:eastAsia="Sarabun" w:hAnsi="TH SarabunPSK" w:cs="TH SarabunPSK"/>
        <w:b w:val="0"/>
        <w:i/>
      </w:rPr>
      <w:tab/>
    </w:r>
    <w:r>
      <w:rPr>
        <w:rFonts w:ascii="TH SarabunPSK" w:eastAsia="Sarabun" w:hAnsi="TH SarabunPSK" w:cs="TH SarabunPSK"/>
        <w:b w:val="0"/>
        <w:i/>
      </w:rPr>
      <w:tab/>
      <w:t>Mahidol University</w:t>
    </w:r>
  </w:p>
  <w:p w14:paraId="03D2049A" w14:textId="77777777" w:rsidR="00A240B7" w:rsidRDefault="00A240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42429">
    <w:abstractNumId w:val="8"/>
  </w:num>
  <w:num w:numId="2" w16cid:durableId="1581133989">
    <w:abstractNumId w:val="6"/>
  </w:num>
  <w:num w:numId="3" w16cid:durableId="1623726478">
    <w:abstractNumId w:val="5"/>
  </w:num>
  <w:num w:numId="4" w16cid:durableId="8410642">
    <w:abstractNumId w:val="4"/>
  </w:num>
  <w:num w:numId="5" w16cid:durableId="2134858124">
    <w:abstractNumId w:val="7"/>
  </w:num>
  <w:num w:numId="6" w16cid:durableId="129858872">
    <w:abstractNumId w:val="3"/>
  </w:num>
  <w:num w:numId="7" w16cid:durableId="970014568">
    <w:abstractNumId w:val="2"/>
  </w:num>
  <w:num w:numId="8" w16cid:durableId="1647784010">
    <w:abstractNumId w:val="1"/>
  </w:num>
  <w:num w:numId="9" w16cid:durableId="32585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342"/>
    <w:rsid w:val="0015074B"/>
    <w:rsid w:val="0029639D"/>
    <w:rsid w:val="00326F90"/>
    <w:rsid w:val="005C00DB"/>
    <w:rsid w:val="008D6979"/>
    <w:rsid w:val="00912E1B"/>
    <w:rsid w:val="00947D6F"/>
    <w:rsid w:val="00950F1B"/>
    <w:rsid w:val="00A240B7"/>
    <w:rsid w:val="00A545B7"/>
    <w:rsid w:val="00A87AE5"/>
    <w:rsid w:val="00AA1D8D"/>
    <w:rsid w:val="00B47730"/>
    <w:rsid w:val="00BF52C1"/>
    <w:rsid w:val="00C03489"/>
    <w:rsid w:val="00CB0664"/>
    <w:rsid w:val="00DF5605"/>
    <w:rsid w:val="00E564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FE7B6"/>
  <w14:defaultImageDpi w14:val="300"/>
  <w15:docId w15:val="{66E21DF8-47E8-427F-8F52-38DCF22E3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QIMIN ZHU</cp:lastModifiedBy>
  <cp:revision>3</cp:revision>
  <dcterms:created xsi:type="dcterms:W3CDTF">2013-12-23T23:15:00Z</dcterms:created>
  <dcterms:modified xsi:type="dcterms:W3CDTF">2026-09-18T04:34:00Z</dcterms:modified>
  <cp:category/>
</cp:coreProperties>
</file>