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72D" w:rsidRDefault="00F1772D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bookmarkStart w:id="0" w:name="13.23"/>
      <w:bookmarkEnd w:id="0"/>
    </w:p>
    <w:p w:rsidR="004A0177" w:rsidRPr="00E03187" w:rsidRDefault="004A0177" w:rsidP="00E0318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b/>
          <w:bCs/>
          <w:iCs/>
          <w:caps/>
          <w:sz w:val="20"/>
          <w:szCs w:val="20"/>
        </w:rPr>
      </w:pPr>
      <w:proofErr w:type="gramStart"/>
      <w:r w:rsidRPr="00605140">
        <w:rPr>
          <w:rStyle w:val="Strong"/>
          <w:rFonts w:ascii="Courier New" w:hAnsi="Courier New" w:cs="Courier New"/>
          <w:iCs/>
          <w:sz w:val="20"/>
          <w:szCs w:val="20"/>
        </w:rPr>
        <w:t>13.28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="00E03187"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>cancer</w:t>
      </w:r>
      <w:proofErr w:type="gramEnd"/>
      <w:r w:rsidRPr="00605140"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 xml:space="preserve"> </w:t>
      </w:r>
      <w:r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 xml:space="preserve"> </w:t>
      </w:r>
      <w:r w:rsidRPr="00605140"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 xml:space="preserve">treated </w:t>
      </w:r>
      <w:r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 xml:space="preserve"> </w:t>
      </w:r>
      <w:r w:rsidRPr="00605140"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 xml:space="preserve">by </w:t>
      </w:r>
      <w:r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 xml:space="preserve"> </w:t>
      </w:r>
      <w:r w:rsidRPr="00605140"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 xml:space="preserve">bone </w:t>
      </w:r>
      <w:r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 xml:space="preserve"> </w:t>
      </w:r>
      <w:r w:rsidRPr="00605140"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 xml:space="preserve">marrow </w:t>
      </w:r>
      <w:r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 xml:space="preserve"> </w:t>
      </w:r>
      <w:r w:rsidRPr="00605140"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>or stem cell</w:t>
      </w:r>
      <w:r w:rsidR="00E03187"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 xml:space="preserve"> </w:t>
      </w:r>
      <w:r w:rsidRPr="00605140"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>transplantation</w:t>
      </w:r>
      <w:r w:rsidRPr="00605140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Pr="007B1A4C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</w:p>
    <w:p w:rsidR="004A0177" w:rsidRDefault="00E0318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Style w:val="Emphasis"/>
          <w:rFonts w:ascii="Courier New" w:hAnsi="Courier New" w:cs="Courier New"/>
          <w:b/>
          <w:bCs/>
          <w:sz w:val="20"/>
          <w:szCs w:val="20"/>
        </w:rPr>
        <w:t>Cancer</w:t>
      </w:r>
      <w:r w:rsidR="004A0177" w:rsidRPr="007B1A4C">
        <w:rPr>
          <w:rStyle w:val="Emphasis"/>
          <w:rFonts w:ascii="Courier New" w:hAnsi="Courier New" w:cs="Courier New"/>
          <w:b/>
          <w:bCs/>
          <w:sz w:val="20"/>
          <w:szCs w:val="20"/>
        </w:rPr>
        <w:t xml:space="preserve"> treated by bone marrow or stem cell transplantation</w:t>
      </w:r>
      <w:r w:rsidR="004A0177" w:rsidRPr="00605140">
        <w:rPr>
          <w:rFonts w:ascii="Courier New" w:hAnsi="Courier New" w:cs="Courier New"/>
          <w:sz w:val="20"/>
          <w:szCs w:val="20"/>
        </w:rPr>
        <w:t xml:space="preserve"> (See 13.00L.)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7B1A4C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F73EFB">
        <w:rPr>
          <w:rFonts w:ascii="Courier New" w:hAnsi="Courier New" w:cs="Courier New"/>
          <w:sz w:val="20"/>
          <w:szCs w:val="20"/>
        </w:rPr>
        <w:t xml:space="preserve">A. </w:t>
      </w:r>
      <w:proofErr w:type="gramStart"/>
      <w:r w:rsidRPr="00F73EFB">
        <w:rPr>
          <w:rFonts w:ascii="Courier New" w:hAnsi="Courier New" w:cs="Courier New"/>
          <w:sz w:val="20"/>
          <w:szCs w:val="20"/>
        </w:rPr>
        <w:t>Allogeneic</w:t>
      </w:r>
      <w:proofErr w:type="gramEnd"/>
      <w:r w:rsidRPr="00F73EFB">
        <w:rPr>
          <w:rFonts w:ascii="Courier New" w:hAnsi="Courier New" w:cs="Courier New"/>
          <w:sz w:val="20"/>
          <w:szCs w:val="20"/>
        </w:rPr>
        <w:t xml:space="preserve"> transplantation. Consider under a disability until at least </w:t>
      </w:r>
      <w:r>
        <w:rPr>
          <w:rFonts w:ascii="Courier New" w:hAnsi="Courier New" w:cs="Courier New"/>
          <w:sz w:val="20"/>
          <w:szCs w:val="20"/>
        </w:rPr>
        <w:tab/>
      </w:r>
      <w:r w:rsidRPr="00F73EFB">
        <w:rPr>
          <w:rFonts w:ascii="Courier New" w:hAnsi="Courier New" w:cs="Courier New"/>
          <w:sz w:val="20"/>
          <w:szCs w:val="20"/>
        </w:rPr>
        <w:t xml:space="preserve">12 months from the date of transplantation. Thereafter, evaluate any </w:t>
      </w:r>
      <w:r>
        <w:rPr>
          <w:rFonts w:ascii="Courier New" w:hAnsi="Courier New" w:cs="Courier New"/>
          <w:sz w:val="20"/>
          <w:szCs w:val="20"/>
        </w:rPr>
        <w:tab/>
      </w:r>
      <w:r w:rsidRPr="00F73EFB">
        <w:rPr>
          <w:rFonts w:ascii="Courier New" w:hAnsi="Courier New" w:cs="Courier New"/>
          <w:sz w:val="20"/>
          <w:szCs w:val="20"/>
        </w:rPr>
        <w:t xml:space="preserve">residual impairment(s) under the criteria for the affected body system.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F73EFB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F73EFB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F73EFB">
        <w:rPr>
          <w:rFonts w:ascii="Courier New" w:hAnsi="Courier New" w:cs="Courier New"/>
          <w:sz w:val="20"/>
          <w:szCs w:val="20"/>
        </w:rPr>
        <w:t xml:space="preserve">B. </w:t>
      </w:r>
      <w:proofErr w:type="gramStart"/>
      <w:r w:rsidRPr="00F73EFB">
        <w:rPr>
          <w:rFonts w:ascii="Courier New" w:hAnsi="Courier New" w:cs="Courier New"/>
          <w:sz w:val="20"/>
          <w:szCs w:val="20"/>
        </w:rPr>
        <w:t>Autologous</w:t>
      </w:r>
      <w:proofErr w:type="gramEnd"/>
      <w:r w:rsidRPr="00F73EFB">
        <w:rPr>
          <w:rFonts w:ascii="Courier New" w:hAnsi="Courier New" w:cs="Courier New"/>
          <w:sz w:val="20"/>
          <w:szCs w:val="20"/>
        </w:rPr>
        <w:t xml:space="preserve"> transplantation. Consider under a disability until at least </w:t>
      </w:r>
      <w:r>
        <w:rPr>
          <w:rFonts w:ascii="Courier New" w:hAnsi="Courier New" w:cs="Courier New"/>
          <w:sz w:val="20"/>
          <w:szCs w:val="20"/>
        </w:rPr>
        <w:tab/>
      </w:r>
      <w:r w:rsidRPr="00F73EFB">
        <w:rPr>
          <w:rFonts w:ascii="Courier New" w:hAnsi="Courier New" w:cs="Courier New"/>
          <w:sz w:val="20"/>
          <w:szCs w:val="20"/>
        </w:rPr>
        <w:t xml:space="preserve">12 months from the date of the first treatment under the treatment plan </w:t>
      </w:r>
      <w:r>
        <w:rPr>
          <w:rFonts w:ascii="Courier New" w:hAnsi="Courier New" w:cs="Courier New"/>
          <w:sz w:val="20"/>
          <w:szCs w:val="20"/>
        </w:rPr>
        <w:tab/>
      </w:r>
      <w:r w:rsidRPr="00F73EFB">
        <w:rPr>
          <w:rFonts w:ascii="Courier New" w:hAnsi="Courier New" w:cs="Courier New"/>
          <w:sz w:val="20"/>
          <w:szCs w:val="20"/>
        </w:rPr>
        <w:t xml:space="preserve">that includes transplantation. Thereafter, evaluate any residual </w:t>
      </w:r>
      <w:r>
        <w:rPr>
          <w:rFonts w:ascii="Courier New" w:hAnsi="Courier New" w:cs="Courier New"/>
          <w:sz w:val="20"/>
          <w:szCs w:val="20"/>
        </w:rPr>
        <w:tab/>
      </w:r>
      <w:r w:rsidRPr="00F73EFB">
        <w:rPr>
          <w:rFonts w:ascii="Courier New" w:hAnsi="Courier New" w:cs="Courier New"/>
          <w:sz w:val="20"/>
          <w:szCs w:val="20"/>
        </w:rPr>
        <w:t xml:space="preserve">impairment(s) under the criteria for the affected body system.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F73EFB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Pr="009028A9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4A0177" w:rsidRPr="009028A9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4A0177" w:rsidRPr="009028A9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4A0177" w:rsidRPr="009028A9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A0177" w:rsidRPr="00C338B2" w:rsidRDefault="004A0177" w:rsidP="004A0177">
      <w:pPr>
        <w:spacing w:line="360" w:lineRule="auto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r w:rsidRPr="00C338B2">
        <w:rPr>
          <w:rFonts w:ascii="Courier New" w:hAnsi="Courier New" w:cs="Courier New"/>
          <w:bCs/>
          <w:color w:val="000000"/>
          <w:sz w:val="20"/>
          <w:szCs w:val="20"/>
        </w:rPr>
        <w:t>________________________________________________________________________________</w:t>
      </w:r>
    </w:p>
    <w:p w:rsidR="001C142F" w:rsidRPr="009028A9" w:rsidRDefault="001C142F" w:rsidP="001C142F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bookmarkStart w:id="1" w:name="14.02_Systemic_lupus_erythematosus"/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1C142F" w:rsidRPr="001C142F" w:rsidRDefault="001C142F" w:rsidP="001C142F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  <w:bookmarkStart w:id="2" w:name="_GoBack"/>
      <w:bookmarkEnd w:id="2"/>
    </w:p>
    <w:bookmarkEnd w:id="1"/>
    <w:sectPr w:rsidR="001C142F" w:rsidRPr="001C142F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E6328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788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13BFF"/>
    <w:rsid w:val="00016770"/>
    <w:rsid w:val="0002373A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D0086"/>
    <w:rsid w:val="000D3341"/>
    <w:rsid w:val="000E0DEB"/>
    <w:rsid w:val="000E48A4"/>
    <w:rsid w:val="000E68E4"/>
    <w:rsid w:val="000E74A1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1F414E"/>
    <w:rsid w:val="001F63B1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42C1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A3C02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85C6D"/>
    <w:rsid w:val="003875FA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534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3F79F5"/>
    <w:rsid w:val="00402CDF"/>
    <w:rsid w:val="004035FA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7346"/>
    <w:rsid w:val="006E32AD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04D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778A"/>
    <w:rsid w:val="008020C9"/>
    <w:rsid w:val="00802113"/>
    <w:rsid w:val="00802814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2B18"/>
    <w:rsid w:val="008342B2"/>
    <w:rsid w:val="0083519C"/>
    <w:rsid w:val="008378A6"/>
    <w:rsid w:val="00841804"/>
    <w:rsid w:val="008424A4"/>
    <w:rsid w:val="00844D71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5BB6"/>
    <w:rsid w:val="008D6910"/>
    <w:rsid w:val="008E1965"/>
    <w:rsid w:val="008E363D"/>
    <w:rsid w:val="008E5F46"/>
    <w:rsid w:val="008F0FBA"/>
    <w:rsid w:val="008F36A5"/>
    <w:rsid w:val="008F3AE4"/>
    <w:rsid w:val="00904FFF"/>
    <w:rsid w:val="00905AAA"/>
    <w:rsid w:val="0090794D"/>
    <w:rsid w:val="00910998"/>
    <w:rsid w:val="00912DA3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4B55"/>
    <w:rsid w:val="00927ABA"/>
    <w:rsid w:val="00932CF9"/>
    <w:rsid w:val="00934324"/>
    <w:rsid w:val="009360D8"/>
    <w:rsid w:val="0093767F"/>
    <w:rsid w:val="0094076D"/>
    <w:rsid w:val="00940819"/>
    <w:rsid w:val="009429DB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B49"/>
    <w:rsid w:val="00AB6303"/>
    <w:rsid w:val="00AC02B4"/>
    <w:rsid w:val="00AC3052"/>
    <w:rsid w:val="00AC381E"/>
    <w:rsid w:val="00AC4E4E"/>
    <w:rsid w:val="00AC5FCE"/>
    <w:rsid w:val="00AC744E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1BEA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5AEA"/>
    <w:rsid w:val="00C93234"/>
    <w:rsid w:val="00C9662F"/>
    <w:rsid w:val="00C976E0"/>
    <w:rsid w:val="00CA0857"/>
    <w:rsid w:val="00CA27F8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6328"/>
    <w:rsid w:val="00CE7A51"/>
    <w:rsid w:val="00CE7FC6"/>
    <w:rsid w:val="00CF6ED3"/>
    <w:rsid w:val="00D03519"/>
    <w:rsid w:val="00D06589"/>
    <w:rsid w:val="00D0756E"/>
    <w:rsid w:val="00D106F6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6440"/>
    <w:rsid w:val="00DA6B63"/>
    <w:rsid w:val="00DA6E1D"/>
    <w:rsid w:val="00DA7D83"/>
    <w:rsid w:val="00DB74B9"/>
    <w:rsid w:val="00DD0542"/>
    <w:rsid w:val="00DD08D5"/>
    <w:rsid w:val="00DD295A"/>
    <w:rsid w:val="00DD5D63"/>
    <w:rsid w:val="00DD6963"/>
    <w:rsid w:val="00DD6F14"/>
    <w:rsid w:val="00DE7498"/>
    <w:rsid w:val="00DF1734"/>
    <w:rsid w:val="00DF1EF2"/>
    <w:rsid w:val="00DF2246"/>
    <w:rsid w:val="00DF387B"/>
    <w:rsid w:val="00DF6838"/>
    <w:rsid w:val="00E014EA"/>
    <w:rsid w:val="00E020C8"/>
    <w:rsid w:val="00E02168"/>
    <w:rsid w:val="00E03187"/>
    <w:rsid w:val="00E126CF"/>
    <w:rsid w:val="00E12D9E"/>
    <w:rsid w:val="00E15686"/>
    <w:rsid w:val="00E17081"/>
    <w:rsid w:val="00E22479"/>
    <w:rsid w:val="00E23927"/>
    <w:rsid w:val="00E239F3"/>
    <w:rsid w:val="00E27A10"/>
    <w:rsid w:val="00E3029A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A5F13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3C08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788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1B91683-BF80-41EE-BFFB-223ACD97BE59}"/>
</file>

<file path=customXml/itemProps2.xml><?xml version="1.0" encoding="utf-8"?>
<ds:datastoreItem xmlns:ds="http://schemas.openxmlformats.org/officeDocument/2006/customXml" ds:itemID="{9EE0F552-2AC7-41AB-9753-647FBDC7C318}"/>
</file>

<file path=customXml/itemProps3.xml><?xml version="1.0" encoding="utf-8"?>
<ds:datastoreItem xmlns:ds="http://schemas.openxmlformats.org/officeDocument/2006/customXml" ds:itemID="{DB994970-2D57-467F-8236-68CB16E611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2160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3</cp:revision>
  <cp:lastPrinted>2014-12-11T13:49:00Z</cp:lastPrinted>
  <dcterms:created xsi:type="dcterms:W3CDTF">2015-07-16T11:20:00Z</dcterms:created>
  <dcterms:modified xsi:type="dcterms:W3CDTF">2015-07-16T11:21:00Z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