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16A2D" w:rsidRPr="006F5791" w:rsidRDefault="00B16A2D" w:rsidP="00B16A2D">
      <w:pPr>
        <w:jc w:val="both"/>
        <w:outlineLvl w:val="0"/>
        <w:rPr>
          <w:rFonts w:ascii="Courier New" w:hAnsi="Courier New" w:cs="Courier New"/>
          <w:b/>
          <w:bCs/>
          <w:sz w:val="20"/>
          <w:szCs w:val="20"/>
        </w:rPr>
      </w:pPr>
      <w:r w:rsidRPr="006F5791">
        <w:rPr>
          <w:rFonts w:ascii="Courier New" w:hAnsi="Courier New" w:cs="Courier New"/>
          <w:b/>
          <w:bCs/>
          <w:sz w:val="20"/>
          <w:szCs w:val="20"/>
        </w:rPr>
        <w:t>4.05 RECURRENT ARRHYTHMIAS</w:t>
      </w:r>
    </w:p>
    <w:p w:rsidR="00B16A2D" w:rsidRPr="006F5791" w:rsidRDefault="00B16A2D" w:rsidP="00B16A2D">
      <w:pPr>
        <w:jc w:val="both"/>
        <w:rPr>
          <w:rFonts w:ascii="Courier New" w:hAnsi="Courier New" w:cs="Courier New"/>
          <w:b/>
          <w:bCs/>
          <w:sz w:val="20"/>
          <w:szCs w:val="20"/>
        </w:rPr>
      </w:pPr>
    </w:p>
    <w:p w:rsidR="00B16A2D" w:rsidRPr="00A84B69" w:rsidRDefault="00B16A2D" w:rsidP="00B16A2D">
      <w:pPr>
        <w:jc w:val="both"/>
        <w:rPr>
          <w:rFonts w:ascii="Courier New" w:hAnsi="Courier New" w:cs="Courier New"/>
          <w:sz w:val="20"/>
          <w:szCs w:val="20"/>
        </w:rPr>
      </w:pPr>
      <w:r w:rsidRPr="00A84B69">
        <w:rPr>
          <w:rFonts w:ascii="Courier New" w:hAnsi="Courier New" w:cs="Courier New"/>
          <w:b/>
          <w:bCs/>
          <w:i/>
          <w:iCs/>
          <w:sz w:val="20"/>
          <w:szCs w:val="20"/>
        </w:rPr>
        <w:t>Recurrent arrhythmias</w:t>
      </w:r>
      <w:r w:rsidRPr="00A84B69">
        <w:rPr>
          <w:rFonts w:ascii="Courier New" w:hAnsi="Courier New" w:cs="Courier New"/>
          <w:i/>
          <w:iCs/>
          <w:sz w:val="20"/>
          <w:szCs w:val="20"/>
        </w:rPr>
        <w:t xml:space="preserve">, </w:t>
      </w:r>
      <w:r w:rsidRPr="00A84B69">
        <w:rPr>
          <w:rFonts w:ascii="Courier New" w:hAnsi="Courier New" w:cs="Courier New"/>
          <w:sz w:val="20"/>
          <w:szCs w:val="20"/>
        </w:rPr>
        <w:t xml:space="preserve">not related to reversible causes, such as electrolyte abnormalities or digitalis glycoside or </w:t>
      </w:r>
      <w:proofErr w:type="spellStart"/>
      <w:r w:rsidRPr="00A84B69">
        <w:rPr>
          <w:rFonts w:ascii="Courier New" w:hAnsi="Courier New" w:cs="Courier New"/>
          <w:sz w:val="20"/>
          <w:szCs w:val="20"/>
        </w:rPr>
        <w:t>antiarrhythmic</w:t>
      </w:r>
      <w:proofErr w:type="spellEnd"/>
      <w:r w:rsidRPr="00A84B69">
        <w:rPr>
          <w:rFonts w:ascii="Courier New" w:hAnsi="Courier New" w:cs="Courier New"/>
          <w:sz w:val="20"/>
          <w:szCs w:val="20"/>
        </w:rPr>
        <w:t xml:space="preserve"> drug toxicity, resulting in uncontrolled (see 4.00A3f), recurrent (see 4.00A3c) episodes of cardiac syncope or near syncope (see 4.00F3b), despite prescribed treatment (see 4.00B3 if there is no prescribed treatment), and documented by resting or ambulatory (</w:t>
      </w:r>
      <w:proofErr w:type="spellStart"/>
      <w:r w:rsidRPr="00A84B69">
        <w:rPr>
          <w:rFonts w:ascii="Courier New" w:hAnsi="Courier New" w:cs="Courier New"/>
          <w:sz w:val="20"/>
          <w:szCs w:val="20"/>
        </w:rPr>
        <w:t>Holter</w:t>
      </w:r>
      <w:proofErr w:type="spellEnd"/>
      <w:r w:rsidRPr="00A84B69">
        <w:rPr>
          <w:rFonts w:ascii="Courier New" w:hAnsi="Courier New" w:cs="Courier New"/>
          <w:sz w:val="20"/>
          <w:szCs w:val="20"/>
        </w:rPr>
        <w:t>) electrocardiography, or by other appropriate medically acceptable testing, coincident with the occurrence of syncope or near syncope (see 4.00F3c).</w:t>
      </w:r>
    </w:p>
    <w:p w:rsidR="00B16A2D" w:rsidRDefault="00B16A2D" w:rsidP="00B16A2D">
      <w:pPr>
        <w:jc w:val="both"/>
        <w:rPr>
          <w:rFonts w:ascii="Courier New" w:hAnsi="Courier New" w:cs="Courier New"/>
          <w:sz w:val="20"/>
          <w:szCs w:val="20"/>
        </w:rPr>
      </w:pPr>
    </w:p>
    <w:p w:rsidR="00B16A2D" w:rsidRDefault="00B16A2D" w:rsidP="00B16A2D">
      <w:pPr>
        <w:jc w:val="both"/>
        <w:rPr>
          <w:rFonts w:ascii="Courier New" w:hAnsi="Courier New" w:cs="Courier New"/>
          <w:sz w:val="20"/>
          <w:szCs w:val="20"/>
        </w:rPr>
      </w:pPr>
    </w:p>
    <w:p w:rsidR="00B16A2D" w:rsidRDefault="00B16A2D" w:rsidP="00B16A2D">
      <w:pPr>
        <w:jc w:val="both"/>
        <w:rPr>
          <w:rFonts w:ascii="Courier New" w:hAnsi="Courier New" w:cs="Courier New"/>
          <w:b/>
          <w:sz w:val="20"/>
          <w:szCs w:val="20"/>
        </w:rPr>
      </w:pPr>
      <w:r w:rsidRPr="00127706">
        <w:rPr>
          <w:rFonts w:ascii="Courier New" w:hAnsi="Courier New" w:cs="Courier New"/>
          <w:b/>
          <w:sz w:val="20"/>
          <w:szCs w:val="20"/>
        </w:rPr>
        <w:t>_____Meets</w:t>
      </w:r>
      <w:r>
        <w:rPr>
          <w:rFonts w:ascii="Courier New" w:hAnsi="Courier New" w:cs="Courier New"/>
          <w:b/>
          <w:sz w:val="20"/>
          <w:szCs w:val="20"/>
        </w:rPr>
        <w:tab/>
      </w:r>
      <w:r>
        <w:rPr>
          <w:rFonts w:ascii="Courier New" w:hAnsi="Courier New" w:cs="Courier New"/>
          <w:b/>
          <w:sz w:val="20"/>
          <w:szCs w:val="20"/>
        </w:rPr>
        <w:tab/>
        <w:t xml:space="preserve">  </w:t>
      </w:r>
      <w:r w:rsidRPr="00127706">
        <w:rPr>
          <w:rFonts w:ascii="Courier New" w:hAnsi="Courier New" w:cs="Courier New"/>
          <w:b/>
          <w:sz w:val="20"/>
          <w:szCs w:val="20"/>
        </w:rPr>
        <w:t>_____Equals</w:t>
      </w:r>
      <w:r w:rsidRPr="00127706">
        <w:rPr>
          <w:rFonts w:ascii="Courier New" w:hAnsi="Courier New" w:cs="Courier New"/>
          <w:b/>
          <w:sz w:val="20"/>
          <w:szCs w:val="20"/>
        </w:rPr>
        <w:tab/>
      </w:r>
      <w:r w:rsidRPr="00127706">
        <w:rPr>
          <w:rFonts w:ascii="Courier New" w:hAnsi="Courier New" w:cs="Courier New"/>
          <w:b/>
          <w:sz w:val="20"/>
          <w:szCs w:val="20"/>
        </w:rPr>
        <w:tab/>
        <w:t>_____Does not meet/equal</w:t>
      </w:r>
    </w:p>
    <w:p w:rsidR="00B16A2D" w:rsidRDefault="00B16A2D" w:rsidP="00B16A2D">
      <w:pPr>
        <w:jc w:val="both"/>
        <w:rPr>
          <w:rFonts w:ascii="Courier New" w:hAnsi="Courier New" w:cs="Courier New"/>
          <w:b/>
          <w:sz w:val="20"/>
          <w:szCs w:val="20"/>
        </w:rPr>
      </w:pPr>
    </w:p>
    <w:p w:rsidR="00B16A2D" w:rsidRPr="00127706" w:rsidRDefault="00B16A2D" w:rsidP="00B16A2D">
      <w:pPr>
        <w:jc w:val="both"/>
        <w:rPr>
          <w:rFonts w:ascii="Courier New" w:hAnsi="Courier New" w:cs="Courier New"/>
          <w:b/>
          <w:sz w:val="20"/>
          <w:szCs w:val="20"/>
        </w:rPr>
      </w:pPr>
      <w:r w:rsidRPr="00127706">
        <w:rPr>
          <w:rFonts w:ascii="Courier New" w:hAnsi="Courier New" w:cs="Courier New"/>
          <w:b/>
          <w:sz w:val="20"/>
          <w:szCs w:val="20"/>
        </w:rPr>
        <w:t>Disability Reviewer #</w:t>
      </w:r>
      <w:r>
        <w:rPr>
          <w:rFonts w:ascii="Courier New" w:hAnsi="Courier New" w:cs="Courier New"/>
          <w:b/>
          <w:sz w:val="20"/>
          <w:szCs w:val="20"/>
        </w:rPr>
        <w:t xml:space="preserve"> __________</w:t>
      </w:r>
      <w:r>
        <w:rPr>
          <w:rFonts w:ascii="Courier New" w:hAnsi="Courier New" w:cs="Courier New"/>
          <w:b/>
          <w:sz w:val="20"/>
          <w:szCs w:val="20"/>
        </w:rPr>
        <w:tab/>
        <w:t>Physician Advisor # __________</w:t>
      </w:r>
    </w:p>
    <w:p w:rsidR="00B16A2D" w:rsidRPr="00127706" w:rsidRDefault="00B16A2D" w:rsidP="00B16A2D">
      <w:pPr>
        <w:jc w:val="both"/>
        <w:rPr>
          <w:rFonts w:ascii="Courier New" w:hAnsi="Courier New" w:cs="Courier New"/>
          <w:b/>
          <w:sz w:val="20"/>
          <w:szCs w:val="20"/>
          <w:u w:val="single"/>
        </w:rPr>
      </w:pPr>
    </w:p>
    <w:p w:rsidR="00B16A2D" w:rsidRDefault="00B16A2D" w:rsidP="00B16A2D">
      <w:pPr>
        <w:jc w:val="both"/>
        <w:rPr>
          <w:rFonts w:ascii="Courier New" w:hAnsi="Courier New" w:cs="Courier New"/>
          <w:b/>
          <w:sz w:val="20"/>
          <w:szCs w:val="20"/>
          <w:u w:val="single"/>
        </w:rPr>
      </w:pPr>
    </w:p>
    <w:p w:rsidR="00B16A2D" w:rsidRPr="00127706" w:rsidRDefault="00B16A2D" w:rsidP="00B16A2D">
      <w:pPr>
        <w:spacing w:line="360" w:lineRule="auto"/>
        <w:jc w:val="both"/>
        <w:outlineLvl w:val="0"/>
        <w:rPr>
          <w:rFonts w:ascii="Courier New" w:hAnsi="Courier New" w:cs="Courier New"/>
          <w:sz w:val="20"/>
          <w:szCs w:val="20"/>
        </w:rPr>
      </w:pPr>
      <w:r w:rsidRPr="00127706">
        <w:rPr>
          <w:rFonts w:ascii="Courier New" w:hAnsi="Courier New" w:cs="Courier New"/>
          <w:b/>
          <w:sz w:val="20"/>
          <w:szCs w:val="20"/>
          <w:u w:val="single"/>
        </w:rPr>
        <w:t>OBJECTIVE MEDICAL EVIDENCE AND OTHER ADDITIONAL INFORMATION</w:t>
      </w:r>
    </w:p>
    <w:p w:rsidR="00B16A2D" w:rsidRDefault="00B16A2D" w:rsidP="00B16A2D">
      <w:pPr>
        <w:pStyle w:val="ninetypercent"/>
        <w:spacing w:before="0" w:beforeAutospacing="0" w:after="0" w:afterAutospacing="0" w:line="360" w:lineRule="auto"/>
        <w:jc w:val="both"/>
        <w:rPr>
          <w:rFonts w:ascii="Courier New" w:hAnsi="Courier New" w:cs="Courier New"/>
          <w:sz w:val="20"/>
          <w:szCs w:val="20"/>
        </w:rPr>
      </w:pPr>
      <w:r w:rsidRPr="00127706">
        <w:rPr>
          <w:rFonts w:ascii="Courier New" w:hAnsi="Courier New" w:cs="Courier New"/>
          <w:sz w:val="20"/>
          <w:szCs w:val="20"/>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Pr>
          <w:rFonts w:ascii="Courier New" w:hAnsi="Courier New" w:cs="Courier New"/>
          <w:sz w:val="20"/>
          <w:szCs w:val="20"/>
        </w:rPr>
        <w:t>____________________________________</w:t>
      </w:r>
    </w:p>
    <w:p w:rsidR="00B16A2D" w:rsidRDefault="00B16A2D" w:rsidP="00B16A2D">
      <w:pPr>
        <w:spacing w:line="360" w:lineRule="auto"/>
        <w:jc w:val="both"/>
        <w:rPr>
          <w:rFonts w:ascii="Courier New" w:hAnsi="Courier New" w:cs="Courier New"/>
          <w:sz w:val="20"/>
          <w:szCs w:val="20"/>
        </w:rPr>
      </w:pPr>
      <w:r w:rsidRPr="00127706">
        <w:rPr>
          <w:rFonts w:ascii="Courier New" w:hAnsi="Courier New" w:cs="Courier New"/>
          <w:sz w:val="20"/>
          <w:szCs w:val="20"/>
        </w:rPr>
        <w:t>_____________________________________________________________________________________________________________________________________________________________________________________________________________________</w:t>
      </w:r>
      <w:r>
        <w:rPr>
          <w:rFonts w:ascii="Courier New" w:hAnsi="Courier New" w:cs="Courier New"/>
          <w:sz w:val="20"/>
          <w:szCs w:val="20"/>
        </w:rPr>
        <w:t>________________________</w:t>
      </w:r>
      <w:r w:rsidRPr="00127706">
        <w:rPr>
          <w:rFonts w:ascii="Courier New" w:hAnsi="Courier New" w:cs="Courier New"/>
          <w:sz w:val="20"/>
          <w:szCs w:val="20"/>
        </w:rPr>
        <w:t>_____________________________________________________________________________________________________________________________________________________________________________________________________________________</w:t>
      </w:r>
      <w:r>
        <w:rPr>
          <w:rFonts w:ascii="Courier New" w:hAnsi="Courier New" w:cs="Courier New"/>
          <w:sz w:val="20"/>
          <w:szCs w:val="20"/>
        </w:rPr>
        <w:t>________________________</w:t>
      </w:r>
      <w:r w:rsidRPr="00127706">
        <w:rPr>
          <w:rFonts w:ascii="Courier New" w:hAnsi="Courier New" w:cs="Courier New"/>
          <w:sz w:val="20"/>
          <w:szCs w:val="20"/>
        </w:rPr>
        <w:t>_____________________________________________________________________________________________________________________________________________________________________________________________________________________</w:t>
      </w:r>
      <w:r>
        <w:rPr>
          <w:rFonts w:ascii="Courier New" w:hAnsi="Courier New" w:cs="Courier New"/>
          <w:sz w:val="20"/>
          <w:szCs w:val="20"/>
        </w:rPr>
        <w:t>_________________________________</w:t>
      </w:r>
    </w:p>
    <w:p w:rsidR="002F242B" w:rsidRPr="00B16A2D" w:rsidRDefault="00B16A2D" w:rsidP="00B16A2D">
      <w:pPr>
        <w:jc w:val="both"/>
        <w:rPr>
          <w:rFonts w:ascii="Courier New" w:hAnsi="Courier New" w:cs="Courier New"/>
          <w:b/>
          <w:bCs/>
          <w:color w:val="000000"/>
          <w:sz w:val="20"/>
          <w:szCs w:val="20"/>
        </w:rPr>
      </w:pPr>
      <w:r w:rsidRPr="00127706">
        <w:rPr>
          <w:rFonts w:ascii="Courier New" w:hAnsi="Courier New" w:cs="Courier New"/>
          <w:sz w:val="20"/>
          <w:szCs w:val="20"/>
        </w:rPr>
        <w:t>________________________________________________________________________________</w:t>
      </w:r>
    </w:p>
    <w:sectPr w:rsidR="002F242B" w:rsidRPr="00B16A2D" w:rsidSect="004B2EE8">
      <w:headerReference w:type="default" r:id="rId6"/>
      <w:footerReference w:type="default" r:id="rId7"/>
      <w:pgSz w:w="12240" w:h="15840"/>
      <w:pgMar w:top="720" w:right="1296" w:bottom="1296" w:left="1296"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355395" w:rsidRDefault="00355395" w:rsidP="00355395">
      <w:r>
        <w:separator/>
      </w:r>
    </w:p>
  </w:endnote>
  <w:endnote w:type="continuationSeparator" w:id="0">
    <w:p w:rsidR="00355395" w:rsidRDefault="00355395" w:rsidP="00355395">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20002A87" w:usb1="80000000" w:usb2="00000008" w:usb3="00000000" w:csb0="000001FF" w:csb1="00000000"/>
  </w:font>
  <w:font w:name="Tahoma">
    <w:panose1 w:val="020B0604030504040204"/>
    <w:charset w:val="00"/>
    <w:family w:val="swiss"/>
    <w:notTrueType/>
    <w:pitch w:val="variable"/>
    <w:sig w:usb0="00000003" w:usb1="00000000" w:usb2="00000000" w:usb3="00000000" w:csb0="00000001" w:csb1="00000000"/>
  </w:font>
  <w:font w:name="Courier New">
    <w:panose1 w:val="02070309020205020404"/>
    <w:charset w:val="00"/>
    <w:family w:val="modern"/>
    <w:pitch w:val="fixed"/>
    <w:sig w:usb0="20002A87" w:usb1="80000000" w:usb2="00000008" w:usb3="00000000" w:csb0="000001FF" w:csb1="00000000"/>
  </w:font>
  <w:font w:name="Arial">
    <w:panose1 w:val="020B0604020202020204"/>
    <w:charset w:val="00"/>
    <w:family w:val="swiss"/>
    <w:pitch w:val="variable"/>
    <w:sig w:usb0="20002A87" w:usb1="80000000" w:usb2="00000008"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55395" w:rsidRPr="006F27E7" w:rsidRDefault="00355395" w:rsidP="00355395">
    <w:pPr>
      <w:pStyle w:val="Footer"/>
      <w:ind w:right="360"/>
      <w:jc w:val="center"/>
      <w:rPr>
        <w:rFonts w:ascii="Arial" w:hAnsi="Arial" w:cs="Arial"/>
        <w:b/>
        <w:sz w:val="20"/>
        <w:szCs w:val="20"/>
      </w:rPr>
    </w:pPr>
    <w:r w:rsidRPr="006F27E7">
      <w:rPr>
        <w:rFonts w:ascii="Arial" w:hAnsi="Arial" w:cs="Arial"/>
        <w:b/>
        <w:sz w:val="20"/>
        <w:szCs w:val="20"/>
      </w:rPr>
      <w:t>Review of “Blue Book” introductory text is required for adjudication of this listing.</w:t>
    </w:r>
  </w:p>
  <w:p w:rsidR="00355395" w:rsidRPr="00136C60" w:rsidRDefault="00355395" w:rsidP="00355395">
    <w:pPr>
      <w:pStyle w:val="Footer"/>
      <w:ind w:right="360"/>
      <w:rPr>
        <w:rFonts w:ascii="Arial" w:hAnsi="Arial" w:cs="Arial"/>
        <w:sz w:val="16"/>
        <w:szCs w:val="16"/>
      </w:rPr>
    </w:pPr>
    <w:r>
      <w:rPr>
        <w:rFonts w:ascii="Arial" w:hAnsi="Arial" w:cs="Arial"/>
        <w:sz w:val="16"/>
        <w:szCs w:val="16"/>
      </w:rPr>
      <w:t>Revised</w:t>
    </w:r>
    <w:r w:rsidRPr="00136C60">
      <w:rPr>
        <w:rFonts w:ascii="Arial" w:hAnsi="Arial" w:cs="Arial"/>
        <w:sz w:val="16"/>
        <w:szCs w:val="16"/>
      </w:rPr>
      <w:t xml:space="preserve"> </w:t>
    </w:r>
    <w:r>
      <w:rPr>
        <w:rFonts w:ascii="Arial" w:hAnsi="Arial" w:cs="Arial"/>
        <w:sz w:val="16"/>
        <w:szCs w:val="16"/>
      </w:rPr>
      <w:t>12/9/14</w:t>
    </w:r>
  </w:p>
  <w:p w:rsidR="00355395" w:rsidRPr="00201747" w:rsidRDefault="00355395" w:rsidP="00355395">
    <w:pPr>
      <w:pStyle w:val="Footer"/>
      <w:ind w:right="360"/>
      <w:rPr>
        <w:sz w:val="16"/>
        <w:szCs w:val="16"/>
      </w:rPr>
    </w:pPr>
    <w:r>
      <w:rPr>
        <w:rFonts w:ascii="Arial" w:hAnsi="Arial" w:cs="Arial"/>
        <w:sz w:val="16"/>
        <w:szCs w:val="16"/>
      </w:rPr>
      <w:t xml:space="preserve">© </w:t>
    </w:r>
    <w:r w:rsidRPr="00201747">
      <w:rPr>
        <w:rFonts w:ascii="Arial" w:hAnsi="Arial" w:cs="Arial"/>
        <w:sz w:val="16"/>
        <w:szCs w:val="16"/>
      </w:rPr>
      <w:t>Copyright 2007, Disability Evaluation Services, Commonwealth Medicine</w:t>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355395" w:rsidRDefault="00355395" w:rsidP="00355395">
      <w:r>
        <w:separator/>
      </w:r>
    </w:p>
  </w:footnote>
  <w:footnote w:type="continuationSeparator" w:id="0">
    <w:p w:rsidR="00355395" w:rsidRDefault="00355395" w:rsidP="00355395">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55395" w:rsidRPr="00DC076A" w:rsidRDefault="00355395" w:rsidP="00355395">
    <w:pPr>
      <w:pStyle w:val="Header"/>
      <w:jc w:val="center"/>
      <w:rPr>
        <w:rFonts w:ascii="Courier New" w:hAnsi="Courier New" w:cs="Courier New"/>
        <w:b/>
      </w:rPr>
    </w:pPr>
    <w:r w:rsidRPr="00DC076A">
      <w:rPr>
        <w:rFonts w:ascii="Courier New" w:hAnsi="Courier New" w:cs="Courier New"/>
        <w:b/>
      </w:rPr>
      <w:t xml:space="preserve">UNIVERSITY OF </w:t>
    </w:r>
    <w:smartTag w:uri="urn:schemas-microsoft-com:office:smarttags" w:element="place">
      <w:smartTag w:uri="urn:schemas-microsoft-com:office:smarttags" w:element="PlaceName">
        <w:r w:rsidRPr="00DC076A">
          <w:rPr>
            <w:rFonts w:ascii="Courier New" w:hAnsi="Courier New" w:cs="Courier New"/>
            <w:b/>
          </w:rPr>
          <w:t>MASSACHUSETTS</w:t>
        </w:r>
      </w:smartTag>
      <w:r w:rsidRPr="00DC076A">
        <w:rPr>
          <w:rFonts w:ascii="Courier New" w:hAnsi="Courier New" w:cs="Courier New"/>
          <w:b/>
        </w:rPr>
        <w:t xml:space="preserve"> </w:t>
      </w:r>
      <w:smartTag w:uri="urn:schemas-microsoft-com:office:smarttags" w:element="PlaceName">
        <w:r w:rsidRPr="00DC076A">
          <w:rPr>
            <w:rFonts w:ascii="Courier New" w:hAnsi="Courier New" w:cs="Courier New"/>
            <w:b/>
          </w:rPr>
          <w:t>MEDICAL</w:t>
        </w:r>
      </w:smartTag>
      <w:r>
        <w:rPr>
          <w:rFonts w:ascii="Courier New" w:hAnsi="Courier New" w:cs="Courier New"/>
          <w:b/>
        </w:rPr>
        <w:t xml:space="preserve"> </w:t>
      </w:r>
      <w:smartTag w:uri="urn:schemas-microsoft-com:office:smarttags" w:element="PlaceType">
        <w:r>
          <w:rPr>
            <w:rFonts w:ascii="Courier New" w:hAnsi="Courier New" w:cs="Courier New"/>
            <w:b/>
          </w:rPr>
          <w:t>SCHOOL</w:t>
        </w:r>
      </w:smartTag>
    </w:smartTag>
  </w:p>
  <w:p w:rsidR="00355395" w:rsidRPr="00DC076A" w:rsidRDefault="00355395" w:rsidP="00355395">
    <w:pPr>
      <w:pStyle w:val="Header"/>
      <w:jc w:val="center"/>
      <w:rPr>
        <w:rFonts w:ascii="Courier New" w:hAnsi="Courier New" w:cs="Courier New"/>
        <w:b/>
      </w:rPr>
    </w:pPr>
    <w:r w:rsidRPr="00DC076A">
      <w:rPr>
        <w:rFonts w:ascii="Courier New" w:hAnsi="Courier New" w:cs="Courier New"/>
        <w:b/>
      </w:rPr>
      <w:t>DISABILITY EVALUATION SERVICES</w:t>
    </w:r>
  </w:p>
  <w:p w:rsidR="00355395" w:rsidRDefault="00355395" w:rsidP="00355395">
    <w:pPr>
      <w:pStyle w:val="Header"/>
      <w:jc w:val="center"/>
      <w:rPr>
        <w:rFonts w:ascii="Courier New" w:hAnsi="Courier New" w:cs="Courier New"/>
        <w:b/>
      </w:rPr>
    </w:pPr>
    <w:r w:rsidRPr="00DC076A">
      <w:rPr>
        <w:rFonts w:ascii="Courier New" w:hAnsi="Courier New" w:cs="Courier New"/>
        <w:b/>
      </w:rPr>
      <w:t xml:space="preserve">SSI </w:t>
    </w:r>
    <w:r>
      <w:rPr>
        <w:rFonts w:ascii="Courier New" w:hAnsi="Courier New" w:cs="Courier New"/>
        <w:b/>
      </w:rPr>
      <w:t>LISTINGS</w:t>
    </w:r>
    <w:r w:rsidRPr="00DC076A">
      <w:rPr>
        <w:rFonts w:ascii="Courier New" w:hAnsi="Courier New" w:cs="Courier New"/>
        <w:b/>
      </w:rPr>
      <w:t xml:space="preserve"> – ADULT</w:t>
    </w:r>
  </w:p>
  <w:p w:rsidR="00355395" w:rsidRPr="008E45D7" w:rsidRDefault="00355395" w:rsidP="00355395">
    <w:pPr>
      <w:pStyle w:val="Header"/>
      <w:jc w:val="center"/>
      <w:rPr>
        <w:rFonts w:ascii="Courier New" w:hAnsi="Courier New" w:cs="Courier New"/>
      </w:rPr>
    </w:pPr>
  </w:p>
  <w:p w:rsidR="00355395" w:rsidRPr="00C5694E" w:rsidRDefault="00355395" w:rsidP="00355395">
    <w:pPr>
      <w:pStyle w:val="Header"/>
      <w:spacing w:line="360" w:lineRule="auto"/>
      <w:rPr>
        <w:rFonts w:ascii="Courier New" w:hAnsi="Courier New" w:cs="Courier New"/>
      </w:rPr>
    </w:pPr>
    <w:r w:rsidRPr="00C5694E">
      <w:rPr>
        <w:rFonts w:ascii="Courier New" w:hAnsi="Courier New" w:cs="Courier New"/>
        <w:b/>
      </w:rPr>
      <w:t>DIAG</w:t>
    </w:r>
    <w:r w:rsidRPr="00C5694E">
      <w:rPr>
        <w:rFonts w:ascii="Courier New" w:hAnsi="Courier New" w:cs="Courier New"/>
        <w:b/>
      </w:rPr>
      <w:tab/>
      <w:t>NOSIS</w:t>
    </w:r>
    <w:r w:rsidRPr="00C5694E">
      <w:rPr>
        <w:rFonts w:ascii="Courier New" w:hAnsi="Courier New" w:cs="Courier New"/>
      </w:rPr>
      <w:t xml:space="preserve"> ____</w:t>
    </w:r>
    <w:r>
      <w:rPr>
        <w:rFonts w:ascii="Courier New" w:hAnsi="Courier New" w:cs="Courier New"/>
      </w:rPr>
      <w:t xml:space="preserve">_____________________________   </w:t>
    </w:r>
    <w:r w:rsidRPr="00C5694E">
      <w:rPr>
        <w:rFonts w:ascii="Courier New" w:hAnsi="Courier New" w:cs="Courier New"/>
        <w:b/>
      </w:rPr>
      <w:t>CASE #</w:t>
    </w:r>
    <w:r>
      <w:rPr>
        <w:rFonts w:ascii="Courier New" w:hAnsi="Courier New" w:cs="Courier New"/>
      </w:rPr>
      <w:t xml:space="preserve"> _____________</w:t>
    </w:r>
  </w:p>
  <w:p w:rsidR="00355395" w:rsidRPr="00161BFA" w:rsidRDefault="00355395" w:rsidP="00355395">
    <w:pPr>
      <w:pStyle w:val="Header"/>
      <w:spacing w:line="360" w:lineRule="auto"/>
      <w:rPr>
        <w:rFonts w:ascii="Courier New" w:hAnsi="Courier New" w:cs="Courier New"/>
      </w:rPr>
    </w:pPr>
    <w:r w:rsidRPr="00C5694E">
      <w:rPr>
        <w:rFonts w:ascii="Courier New" w:hAnsi="Courier New" w:cs="Courier New"/>
      </w:rPr>
      <w:t xml:space="preserve">          ________</w:t>
    </w:r>
    <w:r>
      <w:rPr>
        <w:rFonts w:ascii="Courier New" w:hAnsi="Courier New" w:cs="Courier New"/>
      </w:rPr>
      <w:t>_________________________</w:t>
    </w:r>
  </w:p>
  <w:p w:rsidR="00355395" w:rsidRPr="00355395" w:rsidRDefault="00355395" w:rsidP="00355395">
    <w:pPr>
      <w:pStyle w:val="Header"/>
    </w:pP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rsids>
    <w:rsidRoot w:val="00355395"/>
    <w:rsid w:val="001F016F"/>
    <w:rsid w:val="002A1A64"/>
    <w:rsid w:val="002F242B"/>
    <w:rsid w:val="00355395"/>
    <w:rsid w:val="003A78A9"/>
    <w:rsid w:val="004B2EE8"/>
    <w:rsid w:val="00650C3E"/>
    <w:rsid w:val="006D68FF"/>
    <w:rsid w:val="008B2247"/>
    <w:rsid w:val="009F44FC"/>
    <w:rsid w:val="00A31C48"/>
    <w:rsid w:val="00AB201C"/>
    <w:rsid w:val="00AB487B"/>
    <w:rsid w:val="00B16A2D"/>
    <w:rsid w:val="00DA65F0"/>
    <w:rsid w:val="00EF4CEF"/>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place"/>
  <w:smartTagType w:namespaceuri="urn:schemas-microsoft-com:office:smarttags" w:name="PlaceType"/>
  <w:smartTagType w:namespaceuri="urn:schemas-microsoft-com:office:smarttags" w:name="PlaceName"/>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B2247"/>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55395"/>
    <w:pPr>
      <w:tabs>
        <w:tab w:val="center" w:pos="4680"/>
        <w:tab w:val="right" w:pos="9360"/>
      </w:tabs>
    </w:pPr>
    <w:rPr>
      <w:rFonts w:asciiTheme="minorHAnsi" w:eastAsiaTheme="minorHAnsi" w:hAnsiTheme="minorHAnsi" w:cstheme="minorBidi"/>
      <w:sz w:val="22"/>
      <w:szCs w:val="22"/>
    </w:rPr>
  </w:style>
  <w:style w:type="character" w:customStyle="1" w:styleId="HeaderChar">
    <w:name w:val="Header Char"/>
    <w:basedOn w:val="DefaultParagraphFont"/>
    <w:link w:val="Header"/>
    <w:uiPriority w:val="99"/>
    <w:rsid w:val="00355395"/>
  </w:style>
  <w:style w:type="paragraph" w:styleId="Footer">
    <w:name w:val="footer"/>
    <w:basedOn w:val="Normal"/>
    <w:link w:val="FooterChar"/>
    <w:uiPriority w:val="99"/>
    <w:unhideWhenUsed/>
    <w:rsid w:val="00355395"/>
    <w:pPr>
      <w:tabs>
        <w:tab w:val="center" w:pos="4680"/>
        <w:tab w:val="right" w:pos="9360"/>
      </w:tabs>
    </w:pPr>
    <w:rPr>
      <w:rFonts w:asciiTheme="minorHAnsi" w:eastAsiaTheme="minorHAnsi" w:hAnsiTheme="minorHAnsi" w:cstheme="minorBidi"/>
      <w:sz w:val="22"/>
      <w:szCs w:val="22"/>
    </w:rPr>
  </w:style>
  <w:style w:type="character" w:customStyle="1" w:styleId="FooterChar">
    <w:name w:val="Footer Char"/>
    <w:basedOn w:val="DefaultParagraphFont"/>
    <w:link w:val="Footer"/>
    <w:uiPriority w:val="99"/>
    <w:rsid w:val="00355395"/>
  </w:style>
  <w:style w:type="paragraph" w:styleId="BalloonText">
    <w:name w:val="Balloon Text"/>
    <w:basedOn w:val="Normal"/>
    <w:link w:val="BalloonTextChar"/>
    <w:uiPriority w:val="99"/>
    <w:semiHidden/>
    <w:unhideWhenUsed/>
    <w:rsid w:val="00355395"/>
    <w:rPr>
      <w:rFonts w:ascii="Tahoma" w:hAnsi="Tahoma" w:cs="Tahoma"/>
      <w:sz w:val="16"/>
      <w:szCs w:val="16"/>
    </w:rPr>
  </w:style>
  <w:style w:type="character" w:customStyle="1" w:styleId="BalloonTextChar">
    <w:name w:val="Balloon Text Char"/>
    <w:basedOn w:val="DefaultParagraphFont"/>
    <w:link w:val="BalloonText"/>
    <w:uiPriority w:val="99"/>
    <w:semiHidden/>
    <w:rsid w:val="00355395"/>
    <w:rPr>
      <w:rFonts w:ascii="Tahoma" w:hAnsi="Tahoma" w:cs="Tahoma"/>
      <w:sz w:val="16"/>
      <w:szCs w:val="16"/>
    </w:rPr>
  </w:style>
  <w:style w:type="paragraph" w:customStyle="1" w:styleId="ninetypercent">
    <w:name w:val="ninetypercent"/>
    <w:basedOn w:val="Normal"/>
    <w:rsid w:val="00650C3E"/>
    <w:pPr>
      <w:spacing w:before="100" w:beforeAutospacing="1" w:after="100" w:afterAutospacing="1"/>
    </w:pPr>
    <w:rPr>
      <w:color w:val="000000"/>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12" Type="http://schemas.openxmlformats.org/officeDocument/2006/relationships/customXml" Target="../customXml/item3.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customXml" Target="../customXml/item2.xml"/><Relationship Id="rId5" Type="http://schemas.openxmlformats.org/officeDocument/2006/relationships/endnotes" Target="endnotes.xml"/><Relationship Id="rId10" Type="http://schemas.openxmlformats.org/officeDocument/2006/relationships/customXml" Target="../customXml/item1.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C054C665B33384D8A3D9742898AE428" ma:contentTypeVersion="9" ma:contentTypeDescription="Create a new document." ma:contentTypeScope="" ma:versionID="05dbd4f3c2bd5db253ac7045beb85fdb">
  <xsd:schema xmlns:xsd="http://www.w3.org/2001/XMLSchema" xmlns:xs="http://www.w3.org/2001/XMLSchema" xmlns:p="http://schemas.microsoft.com/office/2006/metadata/properties" xmlns:ns2="5c5d66f4-87ad-4ede-8633-d1bfbff25068" targetNamespace="http://schemas.microsoft.com/office/2006/metadata/properties" ma:root="true" ma:fieldsID="b2cfc142f08f6e8a1e77cfc77e99258e" ns2:_="">
    <xsd:import namespace="5c5d66f4-87ad-4ede-8633-d1bfbff25068"/>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c5d66f4-87ad-4ede-8633-d1bfbff2506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9c592f6e-9db9-49f2-9f9e-7d6ee315dce4" ma:termSetId="09814cd3-568e-fe90-9814-8d621ff8fb84" ma:anchorId="fba54fb3-c3e1-fe81-a776-ca4b69148c4d" ma:open="true" ma:isKeyword="false">
      <xsd:complexType>
        <xsd:sequence>
          <xsd:element ref="pc:Terms" minOccurs="0" maxOccurs="1"/>
        </xsd:sequence>
      </xsd:complex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5c5d66f4-87ad-4ede-8633-d1bfbff25068">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C8FCB9B2-9F1B-414F-B948-1F56E5EF5CAA}"/>
</file>

<file path=customXml/itemProps2.xml><?xml version="1.0" encoding="utf-8"?>
<ds:datastoreItem xmlns:ds="http://schemas.openxmlformats.org/officeDocument/2006/customXml" ds:itemID="{EE4B38FF-AC8B-4266-A4A8-B76E6C29FAF6}"/>
</file>

<file path=customXml/itemProps3.xml><?xml version="1.0" encoding="utf-8"?>
<ds:datastoreItem xmlns:ds="http://schemas.openxmlformats.org/officeDocument/2006/customXml" ds:itemID="{D3331D33-EB22-42CD-A7CF-0F8BB400D55B}"/>
</file>

<file path=docProps/app.xml><?xml version="1.0" encoding="utf-8"?>
<Properties xmlns="http://schemas.openxmlformats.org/officeDocument/2006/extended-properties" xmlns:vt="http://schemas.openxmlformats.org/officeDocument/2006/docPropsVTypes">
  <Template>Normal.dotm</Template>
  <TotalTime>0</TotalTime>
  <Pages>1</Pages>
  <Words>375</Words>
  <Characters>2144</Characters>
  <Application>Microsoft Office Word</Application>
  <DocSecurity>0</DocSecurity>
  <Lines>17</Lines>
  <Paragraphs>5</Paragraphs>
  <ScaleCrop>false</ScaleCrop>
  <Company>UMASS Medical School</Company>
  <LinksUpToDate>false</LinksUpToDate>
  <CharactersWithSpaces>2514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Information Systems</dc:creator>
  <cp:keywords/>
  <dc:description/>
  <cp:lastModifiedBy>Information Systems</cp:lastModifiedBy>
  <cp:revision>2</cp:revision>
  <dcterms:created xsi:type="dcterms:W3CDTF">2014-12-15T15:04:00Z</dcterms:created>
  <dcterms:modified xsi:type="dcterms:W3CDTF">2014-12-15T15:04:00Z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0x010100BC054C665B33384D8A3D9742898AE428</vt:lpwstr>
  </property>
</Properties>
</file>