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自传</w:t>
      </w:r>
    </w:p>
    <w:p>
      <w:pPr>
        <w:ind w:firstLine="420" w:firstLineChars="0"/>
        <w:rPr>
          <w:rFonts w:hint="eastAsia"/>
          <w:lang w:val="en-US" w:eastAsia="zh-CN"/>
        </w:rPr>
      </w:pPr>
      <w:r>
        <w:rPr>
          <w:rFonts w:hint="eastAsia"/>
          <w:lang w:val="en-US" w:eastAsia="zh-CN"/>
        </w:rPr>
        <w:t>我叫覃万峰，男，壮族，高中文化，广西河池市大化县江南乡江州村人，2001年11月22日出生，现在就读于桂林电子科技大学电子工程与自动化学院测控技术与仪器专业20008008103班。</w:t>
      </w:r>
    </w:p>
    <w:p>
      <w:pPr>
        <w:ind w:firstLine="420" w:firstLineChars="0"/>
        <w:rPr>
          <w:rFonts w:hint="eastAsia"/>
          <w:lang w:val="en-US" w:eastAsia="zh-CN"/>
        </w:rPr>
      </w:pPr>
      <w:r>
        <w:rPr>
          <w:rFonts w:hint="eastAsia"/>
          <w:lang w:val="en-US" w:eastAsia="zh-CN"/>
        </w:rPr>
        <w:t>我的学习、工作经历是：</w:t>
      </w:r>
    </w:p>
    <w:p>
      <w:pPr>
        <w:rPr>
          <w:rFonts w:hint="eastAsia"/>
          <w:lang w:val="en-US" w:eastAsia="zh-CN"/>
        </w:rPr>
      </w:pPr>
      <w:r>
        <w:rPr>
          <w:rFonts w:hint="eastAsia"/>
          <w:lang w:val="en-US" w:eastAsia="zh-CN"/>
        </w:rPr>
        <w:t>2008年9月至2014年6</w:t>
      </w:r>
      <w:bookmarkStart w:id="0" w:name="_GoBack"/>
      <w:bookmarkEnd w:id="0"/>
      <w:r>
        <w:rPr>
          <w:rFonts w:hint="eastAsia"/>
          <w:lang w:val="en-US" w:eastAsia="zh-CN"/>
        </w:rPr>
        <w:t>月，在江南乡中心小学读书，证明人韦寿东；</w:t>
      </w:r>
    </w:p>
    <w:p>
      <w:pPr>
        <w:rPr>
          <w:rFonts w:hint="eastAsia"/>
          <w:lang w:val="en-US" w:eastAsia="zh-CN"/>
        </w:rPr>
      </w:pPr>
      <w:r>
        <w:rPr>
          <w:rFonts w:hint="eastAsia"/>
          <w:lang w:val="en-US" w:eastAsia="zh-CN"/>
        </w:rPr>
        <w:t>x年x月至x年x月，在大化县第五中学读书，证明人覃伟炮；</w:t>
      </w:r>
    </w:p>
    <w:p>
      <w:pPr>
        <w:rPr>
          <w:rFonts w:hint="eastAsia"/>
          <w:lang w:val="en-US" w:eastAsia="zh-CN"/>
        </w:rPr>
      </w:pPr>
      <w:r>
        <w:rPr>
          <w:rFonts w:hint="eastAsia"/>
          <w:lang w:val="en-US" w:eastAsia="zh-CN"/>
        </w:rPr>
        <w:t>x年x月至x年x月，在大化县高级中学读书，证明人黄克勋；</w:t>
      </w:r>
    </w:p>
    <w:p>
      <w:pPr>
        <w:rPr>
          <w:rFonts w:hint="eastAsia"/>
          <w:lang w:val="en-US" w:eastAsia="zh-CN"/>
        </w:rPr>
      </w:pPr>
      <w:r>
        <w:rPr>
          <w:rFonts w:hint="eastAsia"/>
          <w:lang w:val="en-US" w:eastAsia="zh-CN"/>
        </w:rPr>
        <w:t>x年x月至今，在桂林电子科技大学读书，证明人石罗晶；</w:t>
      </w:r>
    </w:p>
    <w:p>
      <w:pPr>
        <w:ind w:firstLine="420" w:firstLineChars="0"/>
        <w:rPr>
          <w:rFonts w:hint="eastAsia"/>
          <w:lang w:val="en-US" w:eastAsia="zh-CN"/>
        </w:rPr>
      </w:pPr>
      <w:r>
        <w:rPr>
          <w:rFonts w:hint="eastAsia"/>
          <w:lang w:val="en-US" w:eastAsia="zh-CN"/>
        </w:rPr>
        <w:t>我的家庭主要成员是：</w:t>
      </w:r>
    </w:p>
    <w:p>
      <w:pPr>
        <w:rPr>
          <w:rFonts w:hint="eastAsia"/>
          <w:lang w:val="en-US" w:eastAsia="zh-CN"/>
        </w:rPr>
      </w:pPr>
      <w:r>
        <w:rPr>
          <w:rFonts w:hint="eastAsia"/>
          <w:lang w:val="en-US" w:eastAsia="zh-CN"/>
        </w:rPr>
        <w:t>父亲，覃安定，壮族，x年x月出生，政治面貌农民；</w:t>
      </w:r>
    </w:p>
    <w:p>
      <w:pPr>
        <w:rPr>
          <w:rFonts w:hint="default"/>
          <w:lang w:val="en-US" w:eastAsia="zh-CN"/>
        </w:rPr>
      </w:pPr>
      <w:r>
        <w:rPr>
          <w:rFonts w:hint="eastAsia"/>
          <w:lang w:val="en-US" w:eastAsia="zh-CN"/>
        </w:rPr>
        <w:t>母亲，苏燕青，壮族，x年x月出生，政治面貌农民；</w:t>
      </w:r>
    </w:p>
    <w:p>
      <w:pPr>
        <w:rPr>
          <w:rFonts w:hint="default"/>
          <w:lang w:val="en-US" w:eastAsia="zh-CN"/>
        </w:rPr>
      </w:pPr>
      <w:r>
        <w:rPr>
          <w:rFonts w:hint="eastAsia"/>
          <w:lang w:val="en-US" w:eastAsia="zh-CN"/>
        </w:rPr>
        <w:t>弟弟，覃炜杰，壮族，x年x月出生，政治面貌农民；</w:t>
      </w:r>
    </w:p>
    <w:p>
      <w:pPr>
        <w:ind w:firstLine="420" w:firstLineChars="0"/>
        <w:rPr>
          <w:rFonts w:hint="eastAsia"/>
          <w:lang w:val="en-US" w:eastAsia="zh-CN"/>
        </w:rPr>
      </w:pPr>
      <w:r>
        <w:rPr>
          <w:rFonts w:hint="eastAsia"/>
          <w:lang w:val="en-US" w:eastAsia="zh-CN"/>
        </w:rPr>
        <w:t>主要社会关系是：</w:t>
      </w:r>
    </w:p>
    <w:p>
      <w:pPr>
        <w:rPr>
          <w:rFonts w:hint="eastAsia"/>
          <w:lang w:val="en-US" w:eastAsia="zh-CN"/>
        </w:rPr>
      </w:pPr>
      <w:r>
        <w:rPr>
          <w:rFonts w:hint="eastAsia"/>
          <w:lang w:val="en-US" w:eastAsia="zh-CN"/>
        </w:rPr>
        <w:t>爷爷，覃正坤，壮族，x年x月出生，政治面貌农民；</w:t>
      </w:r>
    </w:p>
    <w:p>
      <w:pPr>
        <w:rPr>
          <w:rFonts w:hint="eastAsia"/>
          <w:lang w:val="en-US" w:eastAsia="zh-CN"/>
        </w:rPr>
      </w:pPr>
      <w:r>
        <w:rPr>
          <w:rFonts w:hint="eastAsia"/>
          <w:lang w:val="en-US" w:eastAsia="zh-CN"/>
        </w:rPr>
        <w:t>奶奶，覃美桃，壮族，x年x月出生，政治面貌农民；</w:t>
      </w:r>
    </w:p>
    <w:p>
      <w:pPr>
        <w:rPr>
          <w:rFonts w:hint="default"/>
          <w:lang w:val="en-US" w:eastAsia="zh-CN"/>
        </w:rPr>
      </w:pPr>
      <w:r>
        <w:rPr>
          <w:rFonts w:hint="eastAsia"/>
          <w:lang w:val="en-US" w:eastAsia="zh-CN"/>
        </w:rPr>
        <w:t>祖母，x，壮族，x年x月出生，政治面貌农民；</w:t>
      </w:r>
    </w:p>
    <w:p>
      <w:pPr>
        <w:rPr>
          <w:rFonts w:hint="eastAsia"/>
          <w:lang w:val="en-US" w:eastAsia="zh-CN"/>
        </w:rPr>
      </w:pPr>
      <w:r>
        <w:rPr>
          <w:rFonts w:hint="eastAsia"/>
          <w:lang w:val="en-US" w:eastAsia="zh-CN"/>
        </w:rPr>
        <w:t>祖父，x，壮族，x年x月出生，政治面貌农民；</w:t>
      </w:r>
    </w:p>
    <w:p>
      <w:pPr>
        <w:ind w:firstLine="420" w:firstLineChars="0"/>
        <w:rPr>
          <w:rFonts w:hint="eastAsia"/>
          <w:lang w:val="en-US" w:eastAsia="zh-CN"/>
        </w:rPr>
      </w:pPr>
      <w:r>
        <w:rPr>
          <w:rFonts w:hint="eastAsia"/>
          <w:lang w:val="en-US" w:eastAsia="zh-CN"/>
        </w:rPr>
        <w:t>下面我详细地就我的入党动机问题谈一下我的经历和思想变化过程。</w:t>
      </w:r>
    </w:p>
    <w:p>
      <w:pPr>
        <w:ind w:firstLine="420" w:firstLineChars="0"/>
        <w:rPr>
          <w:rFonts w:hint="eastAsia"/>
          <w:lang w:val="en-US" w:eastAsia="zh-CN"/>
        </w:rPr>
      </w:pPr>
      <w:r>
        <w:rPr>
          <w:rFonts w:hint="eastAsia"/>
          <w:lang w:val="en-US" w:eastAsia="zh-CN"/>
        </w:rPr>
        <w:t>我从小学开始逐渐懂事，父母在外务工，只有我和爷爷一起呆在家里。我的爷爷是一个十分敬爱中国共产党的人，他的脑海里有许多关于中国共产党的抗战故事，而几乎每个夜晚，他都会跟我讲过去的动荡时期中国共产党如何用游击战术打退敌人，文革时期过后，中国共产党发下来的政策让他们开辟更多的土地，种上更多的粮食……，同时他还会唱一些歌颂中国共产党的歌曲，就是这样，从小学开始，我的中国共产党就存留在了我的印象之中。他们是一种特殊的存在，在我脑海中是打跑鬼子的英雄。</w:t>
      </w:r>
    </w:p>
    <w:p>
      <w:pPr>
        <w:ind w:firstLine="420" w:firstLineChars="0"/>
        <w:rPr>
          <w:rFonts w:hint="eastAsia"/>
          <w:lang w:val="en-US" w:eastAsia="zh-CN"/>
        </w:rPr>
      </w:pPr>
      <w:r>
        <w:rPr>
          <w:rFonts w:hint="eastAsia"/>
          <w:lang w:val="en-US" w:eastAsia="zh-CN"/>
        </w:rPr>
        <w:t>直到上了初中，我和中国共产党的距离又近了一些。初一的第一个学期，学校团支部就开始选拔共青团员，那时的我毅然决然的参加了，一个是因为我认为能成为一个共青团员就和少先队员一样，是一个光荣的事情，第二个是我有一个颗积极奉献的心，在班级或者小组种我通常会主动选择比较主要的角色，扛着更多的压力。但是以现在的我来剖析以前的自己，我当时的入团动机还是特别单纯，一是学校的鼓动，二是以为能获取一定的荣誉，从这便可看出自己的问题所在，那就是入团动机不纯。入团不是给别人炫耀的，更不是用来满足自己虚荣心的，而是应该踏踏实实的为团奉献，为老师和同学服务。</w:t>
      </w:r>
    </w:p>
    <w:p>
      <w:pPr>
        <w:ind w:firstLine="420" w:firstLineChars="0"/>
        <w:rPr>
          <w:rFonts w:hint="eastAsia"/>
          <w:lang w:val="en-US" w:eastAsia="zh-CN"/>
        </w:rPr>
      </w:pPr>
      <w:r>
        <w:rPr>
          <w:rFonts w:hint="eastAsia"/>
          <w:lang w:val="en-US" w:eastAsia="zh-CN"/>
        </w:rPr>
        <w:t>初中三年我的心智也逐渐成熟，看问题也不会只看表象，在这三年期间我也学习了许多有关于政治方面的知识，而这些知识种离不开的就是中国共产党，因此，中国共产党的逐渐的从小时候的一个印象逐渐变为立体，对党的历史也有了更多的了解，从此，我就慢慢有了想入党的想法。</w:t>
      </w:r>
    </w:p>
    <w:p>
      <w:pPr>
        <w:ind w:firstLine="420" w:firstLineChars="0"/>
        <w:rPr>
          <w:rFonts w:hint="eastAsia"/>
          <w:lang w:val="en-US" w:eastAsia="zh-CN"/>
        </w:rPr>
      </w:pPr>
      <w:r>
        <w:rPr>
          <w:rFonts w:hint="eastAsia"/>
          <w:lang w:val="en-US" w:eastAsia="zh-CN"/>
        </w:rPr>
        <w:t>到了高中，我们一样也学习了有关于党的知识，但是自从高二我分到了理科班级之后便很少再听到有关于中国共产党的事情。直到高三的寒假，2020年中国爆发疫情，全国上下人心惶惶，而这段时间，中国共产党频频出现在电视或者手机之中，“我是党员，我先上”这一句话在短时间内迅速刷屏，一大批党员奔赴抗疫的一线之中，从这之后我开始增加了对中国共产党的关注。这段时间许多党员的感人事迹频频出现在电视或者手机之中，我开始慢慢认识到了中国共产党是一个什么样的党，它拥有怎样强大的精神内核，从这次疫情之后我更加坚定了我要入党的想法，因为我觉得我能在党中有更多可为其他人带来帮助和解决问题的机会，有更多和我志同道合的人。</w:t>
      </w:r>
    </w:p>
    <w:p>
      <w:pPr>
        <w:ind w:firstLine="420" w:firstLineChars="0"/>
        <w:rPr>
          <w:rFonts w:hint="eastAsia"/>
          <w:lang w:val="en-US" w:eastAsia="zh-CN"/>
        </w:rPr>
      </w:pPr>
      <w:r>
        <w:rPr>
          <w:rFonts w:hint="eastAsia"/>
          <w:lang w:val="en-US" w:eastAsia="zh-CN"/>
        </w:rPr>
        <w:t>所以，进入大学之后，我积极的继续班级的团支书，需要更多能靠近党组织的机会。大一期间我积极的提交了入党申请书，同时，学习了有关于入党的流程，党的基本知识，开始从浅入深的学习党的知识。</w:t>
      </w:r>
    </w:p>
    <w:p>
      <w:pPr>
        <w:ind w:firstLine="420" w:firstLineChars="0"/>
        <w:rPr>
          <w:rFonts w:hint="eastAsia"/>
          <w:lang w:val="en-US" w:eastAsia="zh-CN"/>
        </w:rPr>
      </w:pPr>
      <w:r>
        <w:rPr>
          <w:rFonts w:hint="eastAsia"/>
          <w:lang w:val="en-US" w:eastAsia="zh-CN"/>
        </w:rPr>
        <w:t>后来，我开始逐渐关系国际社会上的大事，新冠疫情逐渐蔓延、俄罗斯与北约关系陷入“冰河时代”……，从这些事件当中我也看到了其他国家动荡不安，有些国家的政党没有把人民放在第一位，从而导致整个国家乌烟瘴气，再对比中国，我感到很幸运，我出生在一个安全幸福的国家，我们的国家有伟大的中国共产党领导和保护，我同时也认识到我们的党是一个负责人的党，全心全意为人民服务的党，在疫情期间发挥着最重要的作用，我们党始终把人民的生命安全放在第一位，不惜一切代价维护人民的权益，从而做出一系列相关措施，使国家的疫情得到有效得控制……。</w:t>
      </w:r>
    </w:p>
    <w:p>
      <w:pPr>
        <w:ind w:firstLine="420" w:firstLineChars="0"/>
        <w:rPr>
          <w:rFonts w:hint="eastAsia"/>
          <w:lang w:val="en-US" w:eastAsia="zh-CN"/>
        </w:rPr>
      </w:pPr>
      <w:r>
        <w:rPr>
          <w:rFonts w:hint="eastAsia"/>
          <w:lang w:val="en-US" w:eastAsia="zh-CN"/>
        </w:rPr>
        <w:t>以上种种因素逐渐改变了我的入党动机，从一个觉得入党能给自己带来一定荣誉和便利的思想转变为入党能更好为人民和国家做出贡献，入党能升华自己的精神思想，驱散利己主义。</w:t>
      </w:r>
    </w:p>
    <w:p>
      <w:pPr>
        <w:ind w:firstLine="420" w:firstLineChars="0"/>
        <w:rPr>
          <w:rFonts w:hint="eastAsia"/>
          <w:lang w:val="en-US" w:eastAsia="zh-CN"/>
        </w:rPr>
      </w:pPr>
      <w:r>
        <w:rPr>
          <w:rFonts w:hint="eastAsia"/>
          <w:lang w:val="en-US" w:eastAsia="zh-CN"/>
        </w:rPr>
        <w:t>后来经过党课的学习，我发现从党课中学到的知识只是一些边边角角，还没有进入党的学习的内核，从这我就更加感觉我脑海中党的知识的匮乏。于是我开始深入学习现在的潮流思想——习近平新世代中国特色社会主义思想，从学习中我知道习近平新时代中国特色社会主义思想，是对马克思列宁主义、毛泽东思想、邓小平理论、“三个代表”重要思想、科学发展观的继承和发展，是马克思主义中国化最新成果，是党和人民实践经验和集体智慧的结晶，是中国特色社会主义理论体系的重要组成部分，是全党全国人民为实现中华民族伟大复兴而奋斗的行动指南，必须长期坚持并不断发展。</w:t>
      </w:r>
    </w:p>
    <w:p>
      <w:pPr>
        <w:ind w:firstLine="420" w:firstLineChars="0"/>
        <w:rPr>
          <w:rFonts w:hint="eastAsia"/>
          <w:lang w:val="en-US" w:eastAsia="zh-CN"/>
        </w:rPr>
      </w:pPr>
      <w:r>
        <w:rPr>
          <w:rFonts w:hint="eastAsia"/>
          <w:lang w:val="en-US" w:eastAsia="zh-CN"/>
        </w:rPr>
        <w:t>学习习近平新世代中国特色社会主义思想不仅能提高自身的理论素养，而且对让我更加清楚的看到我们党带领人们共同奋斗的目标，那就是实现中华民族的伟大复兴，最终实现共产主义的伟大事业，这逐渐丰富了我的思想内涵，修正了我的入党动机。</w:t>
      </w:r>
    </w:p>
    <w:p>
      <w:pPr>
        <w:ind w:firstLine="420" w:firstLineChars="0"/>
        <w:rPr>
          <w:rFonts w:hint="default"/>
          <w:lang w:val="en-US" w:eastAsia="zh-CN"/>
        </w:rPr>
      </w:pPr>
      <w:r>
        <w:rPr>
          <w:rFonts w:hint="eastAsia"/>
          <w:lang w:val="en-US" w:eastAsia="zh-CN"/>
        </w:rPr>
        <w:t>通过就入党动机问题所谈的我的经历和思想的变化过程，我更加坚定了我入党的想法，在以后的学习生活中，我将时刻以一个合格党员的标准严格要求自己，不断加强政治修养，努力学习专业知识，掌握好知识本领，将来能为社会和国家做出贡献。</w:t>
      </w: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ind w:firstLine="420" w:firstLineChars="0"/>
        <w:rPr>
          <w:rFonts w:hint="default"/>
          <w:lang w:val="en-US" w:eastAsia="zh-CN"/>
        </w:rPr>
      </w:pPr>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VlOTE5MDU0M2YyOGZmODMzODMyYzRiZmUyNDg1NTgifQ=="/>
  </w:docVars>
  <w:rsids>
    <w:rsidRoot w:val="1F327DEB"/>
    <w:rsid w:val="05E3332D"/>
    <w:rsid w:val="106D0892"/>
    <w:rsid w:val="13737940"/>
    <w:rsid w:val="1DF919B7"/>
    <w:rsid w:val="1F327DEB"/>
    <w:rsid w:val="20F507C7"/>
    <w:rsid w:val="2A0140CD"/>
    <w:rsid w:val="2B4545C3"/>
    <w:rsid w:val="2EBC1BBA"/>
    <w:rsid w:val="4545710C"/>
    <w:rsid w:val="469C7200"/>
    <w:rsid w:val="5DB873AC"/>
    <w:rsid w:val="609946DC"/>
    <w:rsid w:val="655D530E"/>
    <w:rsid w:val="7FA501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2220</Words>
  <Characters>2238</Characters>
  <Lines>0</Lines>
  <Paragraphs>0</Paragraphs>
  <TotalTime>61</TotalTime>
  <ScaleCrop>false</ScaleCrop>
  <LinksUpToDate>false</LinksUpToDate>
  <CharactersWithSpaces>2238</CharactersWithSpaces>
  <Application>WPS Office_11.1.0.11805_F1E327BC-269C-435d-A152-05C5408002CA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2022-06-13T18:40:00Z</dcterms:created>
  <dc:creator>Mr. Qin</dc:creator>
  <cp:lastModifiedBy>Mr. Qin</cp:lastModifiedBy>
  <dcterms:modified xsi:type="dcterms:W3CDTF">2022-06-23T02:10:10Z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2052-11.1.0.11805</vt:lpwstr>
  </property>
  <property fmtid="{D5CDD505-2E9C-101B-9397-08002B2CF9AE}" pid="3" name="ICV">
    <vt:lpwstr>169CE01B7A8A44EC8C36584138B30AF0</vt:lpwstr>
  </property>
</Properties>
</file>