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74AD2" w14:textId="30F766BB" w:rsidR="00915803" w:rsidRPr="008A4363" w:rsidRDefault="00681ED0" w:rsidP="0091580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BUSINESS ANALYST</w:t>
      </w:r>
      <w:r w:rsidR="00915803">
        <w:rPr>
          <w:b/>
          <w:sz w:val="48"/>
          <w:szCs w:val="48"/>
        </w:rPr>
        <w:t xml:space="preserve"> SAMPLE RESUME</w:t>
      </w:r>
    </w:p>
    <w:p w14:paraId="529DC837" w14:textId="77777777" w:rsidR="00681ED0" w:rsidRPr="00681ED0" w:rsidRDefault="00681ED0" w:rsidP="00681ED0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00681ED0">
        <w:rPr>
          <w:sz w:val="16"/>
          <w:szCs w:val="16"/>
        </w:rPr>
        <w:t>3521 South Street, New York, NY 10034</w:t>
      </w:r>
    </w:p>
    <w:p w14:paraId="0A16C106" w14:textId="77777777" w:rsidR="00681ED0" w:rsidRPr="00681ED0" w:rsidRDefault="00681ED0" w:rsidP="00681ED0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 w:rsidRPr="00681ED0">
        <w:rPr>
          <w:sz w:val="16"/>
          <w:szCs w:val="16"/>
        </w:rPr>
        <w:t>(212) 204-5564</w:t>
      </w:r>
    </w:p>
    <w:p w14:paraId="25F7AAE5" w14:textId="77777777" w:rsidR="00681ED0" w:rsidRPr="00681ED0" w:rsidRDefault="00681ED0" w:rsidP="00681ED0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proofErr w:type="gramStart"/>
      <w:r w:rsidRPr="00681ED0">
        <w:rPr>
          <w:sz w:val="16"/>
          <w:szCs w:val="16"/>
        </w:rPr>
        <w:t>john.doe@gmail.com</w:t>
      </w:r>
      <w:proofErr w:type="gramEnd"/>
    </w:p>
    <w:p w14:paraId="669FC76E" w14:textId="77777777" w:rsidR="00101414" w:rsidRDefault="00101414" w:rsidP="00101414">
      <w:pPr>
        <w:tabs>
          <w:tab w:val="right" w:pos="10080"/>
        </w:tabs>
        <w:spacing w:line="220" w:lineRule="exact"/>
        <w:jc w:val="center"/>
        <w:rPr>
          <w:i/>
          <w:sz w:val="20"/>
          <w:szCs w:val="20"/>
        </w:rPr>
      </w:pPr>
    </w:p>
    <w:p w14:paraId="4DE64210" w14:textId="3AE8EB18" w:rsidR="00681ED0" w:rsidRPr="00681ED0" w:rsidRDefault="00681ED0" w:rsidP="00681ED0">
      <w:pPr>
        <w:tabs>
          <w:tab w:val="right" w:pos="10080"/>
        </w:tabs>
        <w:spacing w:before="120" w:line="220" w:lineRule="exact"/>
        <w:jc w:val="center"/>
        <w:rPr>
          <w:i/>
          <w:sz w:val="20"/>
          <w:szCs w:val="20"/>
        </w:rPr>
      </w:pPr>
      <w:proofErr w:type="gramStart"/>
      <w:r w:rsidRPr="00681ED0">
        <w:rPr>
          <w:i/>
          <w:iCs/>
          <w:sz w:val="20"/>
          <w:szCs w:val="20"/>
        </w:rPr>
        <w:t>Business Analyst with over 5 years of experience supporting business solution software and analyzing business operations.</w:t>
      </w:r>
      <w:proofErr w:type="gramEnd"/>
      <w:r w:rsidRPr="00681ED0">
        <w:rPr>
          <w:i/>
          <w:iCs/>
          <w:sz w:val="20"/>
          <w:szCs w:val="20"/>
        </w:rPr>
        <w:t xml:space="preserve"> Aiming to utilize my strong prioritization skills and analytical ability to achieve the goals of your company. Possess a B.A. in Business Administration and Certification of Competency in Business Analysis. </w:t>
      </w:r>
    </w:p>
    <w:p w14:paraId="578F67EE" w14:textId="77777777" w:rsidR="008E26CB" w:rsidRPr="00101414" w:rsidRDefault="008E26CB" w:rsidP="00101414">
      <w:pPr>
        <w:tabs>
          <w:tab w:val="right" w:pos="10080"/>
        </w:tabs>
        <w:spacing w:before="120" w:line="220" w:lineRule="exact"/>
        <w:jc w:val="center"/>
        <w:rPr>
          <w:i/>
          <w:sz w:val="28"/>
          <w:u w:val="single"/>
        </w:rPr>
      </w:pPr>
    </w:p>
    <w:p w14:paraId="2ADB1A6C" w14:textId="77777777" w:rsidR="00820F69" w:rsidRDefault="00820F69" w:rsidP="00FA4DE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32917262" w14:textId="0D1418EE" w:rsidR="006E531D" w:rsidRPr="00FA4DE1" w:rsidRDefault="00681ED0" w:rsidP="00FA4DE1">
      <w:pPr>
        <w:tabs>
          <w:tab w:val="right" w:pos="10080"/>
        </w:tabs>
        <w:spacing w:before="120" w:line="220" w:lineRule="exact"/>
        <w:rPr>
          <w:sz w:val="28"/>
        </w:rPr>
      </w:pPr>
      <w:r>
        <w:rPr>
          <w:b/>
          <w:sz w:val="28"/>
          <w:u w:val="single"/>
        </w:rPr>
        <w:t>PROFESSIONAL</w:t>
      </w:r>
      <w:r w:rsidR="0009344D">
        <w:rPr>
          <w:b/>
          <w:sz w:val="28"/>
          <w:u w:val="single"/>
        </w:rPr>
        <w:t xml:space="preserve"> </w:t>
      </w:r>
      <w:r w:rsidR="006E531D" w:rsidRPr="00FA4DE1">
        <w:rPr>
          <w:b/>
          <w:sz w:val="28"/>
          <w:u w:val="single"/>
        </w:rPr>
        <w:t>EXPERIENCE</w:t>
      </w:r>
      <w:r w:rsidR="006E531D" w:rsidRPr="00FA4DE1">
        <w:rPr>
          <w:b/>
          <w:sz w:val="28"/>
          <w:u w:val="single"/>
        </w:rPr>
        <w:tab/>
      </w:r>
    </w:p>
    <w:p w14:paraId="10DDE894" w14:textId="77777777" w:rsidR="006E531D" w:rsidRPr="00FA4DE1" w:rsidRDefault="006E531D">
      <w:pPr>
        <w:tabs>
          <w:tab w:val="right" w:pos="10080"/>
        </w:tabs>
        <w:spacing w:line="120" w:lineRule="exact"/>
        <w:rPr>
          <w:b/>
          <w:sz w:val="22"/>
        </w:rPr>
      </w:pPr>
    </w:p>
    <w:p w14:paraId="2C303A7A" w14:textId="5428F2FC" w:rsidR="00D06343" w:rsidRPr="00FA4DE1" w:rsidRDefault="00681ED0" w:rsidP="00D06343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 xml:space="preserve">TELLCO </w:t>
      </w:r>
      <w:r w:rsidR="00D06343" w:rsidRPr="00FA4DE1">
        <w:rPr>
          <w:sz w:val="22"/>
        </w:rPr>
        <w:tab/>
      </w:r>
      <w:r>
        <w:rPr>
          <w:bCs w:val="0"/>
          <w:sz w:val="22"/>
          <w:szCs w:val="24"/>
        </w:rPr>
        <w:t>Boston</w:t>
      </w:r>
      <w:r w:rsidR="00D06343" w:rsidRPr="00FA4DE1">
        <w:rPr>
          <w:bCs w:val="0"/>
          <w:sz w:val="22"/>
          <w:szCs w:val="24"/>
        </w:rPr>
        <w:t xml:space="preserve">, </w:t>
      </w:r>
      <w:r>
        <w:rPr>
          <w:bCs w:val="0"/>
          <w:sz w:val="22"/>
          <w:szCs w:val="24"/>
        </w:rPr>
        <w:t>MA</w:t>
      </w:r>
    </w:p>
    <w:p w14:paraId="51402373" w14:textId="1F23762D" w:rsidR="00D06343" w:rsidRPr="00FA4DE1" w:rsidRDefault="00681ED0" w:rsidP="00D06343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 xml:space="preserve">Business Analyst </w:t>
      </w:r>
      <w:r w:rsidR="00D06343" w:rsidRPr="00FA4DE1">
        <w:rPr>
          <w:i/>
          <w:sz w:val="22"/>
        </w:rPr>
        <w:tab/>
      </w:r>
      <w:r>
        <w:rPr>
          <w:i/>
          <w:sz w:val="22"/>
        </w:rPr>
        <w:t>September</w:t>
      </w:r>
      <w:r w:rsidR="00486F3B">
        <w:rPr>
          <w:i/>
          <w:sz w:val="22"/>
        </w:rPr>
        <w:t xml:space="preserve"> 2012</w:t>
      </w:r>
      <w:r w:rsidR="00486F3B" w:rsidRPr="00FA4DE1">
        <w:rPr>
          <w:i/>
          <w:sz w:val="22"/>
        </w:rPr>
        <w:t xml:space="preserve"> – Present</w:t>
      </w:r>
    </w:p>
    <w:p w14:paraId="3224E454" w14:textId="77777777" w:rsidR="00681ED0" w:rsidRDefault="00681ED0" w:rsidP="00681ED0">
      <w:pPr>
        <w:pStyle w:val="CommentSubject"/>
        <w:tabs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</w:p>
    <w:p w14:paraId="2C44E6A5" w14:textId="77777777" w:rsidR="00681ED0" w:rsidRPr="00681ED0" w:rsidRDefault="00681ED0" w:rsidP="00681ED0">
      <w:pPr>
        <w:pStyle w:val="CommentSubject"/>
        <w:numPr>
          <w:ilvl w:val="0"/>
          <w:numId w:val="27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Develop business architecture using requirements such as scope, processes, alternatives, and risks.</w:t>
      </w:r>
    </w:p>
    <w:p w14:paraId="6A511052" w14:textId="77777777" w:rsidR="00681ED0" w:rsidRPr="00681ED0" w:rsidRDefault="00681ED0" w:rsidP="00681ED0">
      <w:pPr>
        <w:pStyle w:val="CommentSubject"/>
        <w:numPr>
          <w:ilvl w:val="0"/>
          <w:numId w:val="27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Analyze client’s business requirements and processes through document analysis, interviews, workshops, and workflow analysis.</w:t>
      </w:r>
    </w:p>
    <w:p w14:paraId="42EC0576" w14:textId="77777777" w:rsidR="00681ED0" w:rsidRPr="00681ED0" w:rsidRDefault="00681ED0" w:rsidP="00681ED0">
      <w:pPr>
        <w:pStyle w:val="CommentSubject"/>
        <w:numPr>
          <w:ilvl w:val="0"/>
          <w:numId w:val="27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Conduct 5+ levels of testing including functional, regression, user acceptance, integration and performance to verify the client’s needs are met.</w:t>
      </w:r>
    </w:p>
    <w:p w14:paraId="739A5A61" w14:textId="77777777" w:rsidR="00681ED0" w:rsidRPr="00681ED0" w:rsidRDefault="00681ED0" w:rsidP="00681ED0">
      <w:pPr>
        <w:pStyle w:val="CommentSubject"/>
        <w:numPr>
          <w:ilvl w:val="0"/>
          <w:numId w:val="27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Communicate client’s business requirements by constructing easy-to-understand data and process models.</w:t>
      </w:r>
    </w:p>
    <w:p w14:paraId="038A2544" w14:textId="77777777" w:rsidR="00681ED0" w:rsidRPr="00681ED0" w:rsidRDefault="00681ED0" w:rsidP="00681ED0">
      <w:pPr>
        <w:pStyle w:val="CommentSubject"/>
        <w:numPr>
          <w:ilvl w:val="0"/>
          <w:numId w:val="27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Provide input into developing and modifying systems to meet client needs and develop business specifications to support these modifications.</w:t>
      </w:r>
    </w:p>
    <w:p w14:paraId="65C45613" w14:textId="77777777" w:rsidR="00681ED0" w:rsidRPr="00681ED0" w:rsidRDefault="00681ED0" w:rsidP="00681ED0">
      <w:pPr>
        <w:pStyle w:val="CommentSubject"/>
        <w:numPr>
          <w:ilvl w:val="0"/>
          <w:numId w:val="27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Liaise between business and technical personnel to ensure a mutual understanding of processes and applications.</w:t>
      </w:r>
    </w:p>
    <w:p w14:paraId="4C582C27" w14:textId="77777777" w:rsidR="00681ED0" w:rsidRDefault="00681ED0" w:rsidP="00912658">
      <w:pPr>
        <w:pStyle w:val="CommentSubject"/>
        <w:tabs>
          <w:tab w:val="right" w:pos="10080"/>
        </w:tabs>
        <w:spacing w:line="220" w:lineRule="exact"/>
        <w:rPr>
          <w:sz w:val="22"/>
        </w:rPr>
      </w:pPr>
    </w:p>
    <w:p w14:paraId="07E412D4" w14:textId="3A75D4DC" w:rsidR="00622DB0" w:rsidRPr="00FA4DE1" w:rsidRDefault="00681ED0" w:rsidP="00912658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>CHANTILLY CHARMANE</w:t>
      </w:r>
      <w:r w:rsidR="00622DB0" w:rsidRPr="00FA4DE1">
        <w:rPr>
          <w:sz w:val="22"/>
        </w:rPr>
        <w:tab/>
      </w:r>
      <w:r>
        <w:rPr>
          <w:bCs w:val="0"/>
          <w:sz w:val="22"/>
          <w:szCs w:val="24"/>
        </w:rPr>
        <w:t>Boston</w:t>
      </w:r>
      <w:r w:rsidR="00622DB0" w:rsidRPr="00FA4DE1">
        <w:rPr>
          <w:bCs w:val="0"/>
          <w:sz w:val="22"/>
          <w:szCs w:val="24"/>
        </w:rPr>
        <w:t xml:space="preserve">, </w:t>
      </w:r>
      <w:r>
        <w:rPr>
          <w:bCs w:val="0"/>
          <w:sz w:val="22"/>
          <w:szCs w:val="24"/>
        </w:rPr>
        <w:t>MA</w:t>
      </w:r>
    </w:p>
    <w:p w14:paraId="6DA2B280" w14:textId="77777777" w:rsidR="00681ED0" w:rsidRDefault="00681ED0" w:rsidP="00912658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Business Analyst</w:t>
      </w:r>
    </w:p>
    <w:p w14:paraId="53B30DE1" w14:textId="15A6CCA4" w:rsidR="00622DB0" w:rsidRPr="00FA4DE1" w:rsidRDefault="00622DB0" w:rsidP="00912658">
      <w:pPr>
        <w:tabs>
          <w:tab w:val="right" w:pos="10080"/>
        </w:tabs>
        <w:spacing w:line="220" w:lineRule="exact"/>
        <w:rPr>
          <w:i/>
          <w:sz w:val="22"/>
        </w:rPr>
      </w:pPr>
      <w:bookmarkStart w:id="0" w:name="_GoBack"/>
      <w:bookmarkEnd w:id="0"/>
      <w:r w:rsidRPr="00FA4DE1">
        <w:rPr>
          <w:i/>
          <w:sz w:val="22"/>
        </w:rPr>
        <w:tab/>
      </w:r>
      <w:r w:rsidR="00C110DB">
        <w:rPr>
          <w:i/>
          <w:sz w:val="22"/>
        </w:rPr>
        <w:t xml:space="preserve"> </w:t>
      </w:r>
      <w:r w:rsidR="00681ED0">
        <w:rPr>
          <w:i/>
          <w:sz w:val="22"/>
        </w:rPr>
        <w:t>September 2010</w:t>
      </w:r>
      <w:r w:rsidR="00486F3B">
        <w:rPr>
          <w:i/>
          <w:sz w:val="22"/>
        </w:rPr>
        <w:t>-May 2012</w:t>
      </w:r>
    </w:p>
    <w:p w14:paraId="4C5DBDAF" w14:textId="77777777" w:rsidR="00681ED0" w:rsidRPr="00681ED0" w:rsidRDefault="00681ED0" w:rsidP="00681ED0">
      <w:pPr>
        <w:pStyle w:val="CommentSubject"/>
        <w:numPr>
          <w:ilvl w:val="0"/>
          <w:numId w:val="28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Engage client to gather software requirements/business rules, and ensure alignment with development teams</w:t>
      </w:r>
    </w:p>
    <w:p w14:paraId="4342C6D4" w14:textId="77777777" w:rsidR="00681ED0" w:rsidRPr="00681ED0" w:rsidRDefault="00681ED0" w:rsidP="00681ED0">
      <w:pPr>
        <w:pStyle w:val="CommentSubject"/>
        <w:numPr>
          <w:ilvl w:val="0"/>
          <w:numId w:val="28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 xml:space="preserve">Translate stakeholder requirements into over 10 different tangible deliverables such as functional specifications, user cases, user stories, workflow/process diagrams, </w:t>
      </w:r>
      <w:proofErr w:type="gramStart"/>
      <w:r w:rsidRPr="00681ED0">
        <w:rPr>
          <w:b w:val="0"/>
          <w:sz w:val="22"/>
          <w:szCs w:val="22"/>
        </w:rPr>
        <w:t>data</w:t>
      </w:r>
      <w:proofErr w:type="gramEnd"/>
      <w:r w:rsidRPr="00681ED0">
        <w:rPr>
          <w:b w:val="0"/>
          <w:sz w:val="22"/>
          <w:szCs w:val="22"/>
        </w:rPr>
        <w:t xml:space="preserve"> flow/data model diagrams.</w:t>
      </w:r>
    </w:p>
    <w:p w14:paraId="73D28E33" w14:textId="77777777" w:rsidR="00681ED0" w:rsidRPr="00681ED0" w:rsidRDefault="00681ED0" w:rsidP="00681ED0">
      <w:pPr>
        <w:pStyle w:val="CommentSubject"/>
        <w:numPr>
          <w:ilvl w:val="0"/>
          <w:numId w:val="28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 xml:space="preserve">Evaluate risks related to requirements </w:t>
      </w:r>
      <w:proofErr w:type="gramStart"/>
      <w:r w:rsidRPr="00681ED0">
        <w:rPr>
          <w:b w:val="0"/>
          <w:sz w:val="22"/>
          <w:szCs w:val="22"/>
        </w:rPr>
        <w:t>implementation,</w:t>
      </w:r>
      <w:proofErr w:type="gramEnd"/>
      <w:r w:rsidRPr="00681ED0">
        <w:rPr>
          <w:b w:val="0"/>
          <w:sz w:val="22"/>
          <w:szCs w:val="22"/>
        </w:rPr>
        <w:t xml:space="preserve"> testing processes, project communications, and training saving the company on average $5,000+.</w:t>
      </w:r>
    </w:p>
    <w:p w14:paraId="6FA63CE6" w14:textId="77777777" w:rsidR="00681ED0" w:rsidRPr="00681ED0" w:rsidRDefault="00681ED0" w:rsidP="00681ED0">
      <w:pPr>
        <w:pStyle w:val="CommentSubject"/>
        <w:numPr>
          <w:ilvl w:val="0"/>
          <w:numId w:val="28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Identify and reconcile errors in client data to ensure accurate business requirements.</w:t>
      </w:r>
    </w:p>
    <w:p w14:paraId="577B45DB" w14:textId="77777777" w:rsidR="00681ED0" w:rsidRPr="00681ED0" w:rsidRDefault="00681ED0" w:rsidP="00681ED0">
      <w:pPr>
        <w:pStyle w:val="CommentSubject"/>
        <w:numPr>
          <w:ilvl w:val="0"/>
          <w:numId w:val="28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Draft and maintain business requirements and align them with functional and technical requirements.</w:t>
      </w:r>
    </w:p>
    <w:p w14:paraId="2F33B79B" w14:textId="77777777" w:rsidR="00681ED0" w:rsidRDefault="00681ED0" w:rsidP="00681ED0">
      <w:pPr>
        <w:pStyle w:val="CommentSubject"/>
        <w:numPr>
          <w:ilvl w:val="0"/>
          <w:numId w:val="28"/>
        </w:numPr>
        <w:tabs>
          <w:tab w:val="clear" w:pos="720"/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Facilitate monthly meetings with clients to document requirements and explore potential solutions.</w:t>
      </w:r>
    </w:p>
    <w:p w14:paraId="57873FE0" w14:textId="77777777" w:rsidR="00681ED0" w:rsidRDefault="00681ED0" w:rsidP="00681ED0">
      <w:pPr>
        <w:pStyle w:val="CommentText"/>
      </w:pPr>
    </w:p>
    <w:p w14:paraId="74255307" w14:textId="77777777" w:rsidR="00681ED0" w:rsidRPr="00FA4DE1" w:rsidRDefault="00681ED0" w:rsidP="00681ED0">
      <w:pPr>
        <w:tabs>
          <w:tab w:val="right" w:pos="10080"/>
        </w:tabs>
        <w:spacing w:before="120" w:line="220" w:lineRule="exact"/>
        <w:rPr>
          <w:b/>
          <w:sz w:val="28"/>
        </w:rPr>
      </w:pPr>
      <w:r w:rsidRPr="00FA4DE1">
        <w:rPr>
          <w:b/>
          <w:sz w:val="28"/>
          <w:u w:val="single"/>
        </w:rPr>
        <w:t>EDUCATION</w:t>
      </w:r>
      <w:r w:rsidRPr="00FA4DE1">
        <w:rPr>
          <w:b/>
          <w:sz w:val="28"/>
          <w:u w:val="single"/>
        </w:rPr>
        <w:tab/>
      </w:r>
    </w:p>
    <w:p w14:paraId="56EF2176" w14:textId="77777777" w:rsidR="00681ED0" w:rsidRDefault="00681ED0" w:rsidP="00681ED0">
      <w:pPr>
        <w:tabs>
          <w:tab w:val="right" w:pos="10080"/>
        </w:tabs>
        <w:spacing w:line="220" w:lineRule="exact"/>
        <w:rPr>
          <w:b/>
          <w:sz w:val="22"/>
        </w:rPr>
      </w:pPr>
    </w:p>
    <w:p w14:paraId="2EE397B1" w14:textId="77777777" w:rsidR="00681ED0" w:rsidRPr="00FA4DE1" w:rsidRDefault="00681ED0" w:rsidP="00681ED0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 xml:space="preserve">COWELL UNIVERSITY  </w:t>
      </w:r>
      <w:r w:rsidRPr="00FA4DE1">
        <w:rPr>
          <w:sz w:val="22"/>
        </w:rPr>
        <w:tab/>
        <w:t xml:space="preserve">   </w:t>
      </w:r>
      <w:r>
        <w:rPr>
          <w:b/>
          <w:sz w:val="22"/>
        </w:rPr>
        <w:t>Chicago</w:t>
      </w:r>
      <w:r w:rsidRPr="00FA4DE1">
        <w:rPr>
          <w:b/>
          <w:sz w:val="22"/>
        </w:rPr>
        <w:t xml:space="preserve">, </w:t>
      </w:r>
      <w:r>
        <w:rPr>
          <w:b/>
          <w:sz w:val="22"/>
        </w:rPr>
        <w:t>IL</w:t>
      </w:r>
    </w:p>
    <w:p w14:paraId="6C3F2363" w14:textId="77777777" w:rsidR="00681ED0" w:rsidRDefault="00681ED0" w:rsidP="00681ED0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Bachelor of Arts in Business Administration, June</w:t>
      </w:r>
      <w:r w:rsidRPr="00FA4DE1">
        <w:rPr>
          <w:i/>
          <w:sz w:val="22"/>
        </w:rPr>
        <w:t xml:space="preserve"> </w:t>
      </w:r>
      <w:r>
        <w:rPr>
          <w:i/>
          <w:sz w:val="22"/>
        </w:rPr>
        <w:t>2010</w:t>
      </w:r>
    </w:p>
    <w:p w14:paraId="4D3D6EBF" w14:textId="77777777" w:rsidR="00681ED0" w:rsidRPr="00681ED0" w:rsidRDefault="00681ED0" w:rsidP="00681ED0">
      <w:pPr>
        <w:numPr>
          <w:ilvl w:val="0"/>
          <w:numId w:val="29"/>
        </w:numPr>
        <w:tabs>
          <w:tab w:val="clear" w:pos="720"/>
          <w:tab w:val="num" w:pos="360"/>
          <w:tab w:val="right" w:pos="10080"/>
        </w:tabs>
        <w:spacing w:line="220" w:lineRule="exact"/>
        <w:ind w:hanging="720"/>
        <w:rPr>
          <w:sz w:val="22"/>
          <w:szCs w:val="22"/>
        </w:rPr>
      </w:pPr>
      <w:r w:rsidRPr="00681ED0">
        <w:rPr>
          <w:sz w:val="22"/>
          <w:szCs w:val="22"/>
        </w:rPr>
        <w:t>Graduated Cum Laude</w:t>
      </w:r>
    </w:p>
    <w:p w14:paraId="7AAA5900" w14:textId="196D6F7B" w:rsidR="00681ED0" w:rsidRPr="00681ED0" w:rsidRDefault="00681ED0" w:rsidP="00681ED0">
      <w:pPr>
        <w:numPr>
          <w:ilvl w:val="0"/>
          <w:numId w:val="29"/>
        </w:numPr>
        <w:tabs>
          <w:tab w:val="clear" w:pos="720"/>
          <w:tab w:val="num" w:pos="360"/>
          <w:tab w:val="right" w:pos="10080"/>
        </w:tabs>
        <w:spacing w:line="220" w:lineRule="exact"/>
        <w:ind w:hanging="720"/>
        <w:rPr>
          <w:sz w:val="22"/>
          <w:szCs w:val="22"/>
        </w:rPr>
      </w:pPr>
      <w:r w:rsidRPr="00681ED0">
        <w:rPr>
          <w:sz w:val="22"/>
          <w:szCs w:val="22"/>
        </w:rPr>
        <w:t>GPA: 3.9/4.0</w:t>
      </w:r>
    </w:p>
    <w:p w14:paraId="7C07B80F" w14:textId="77777777" w:rsidR="00681ED0" w:rsidRDefault="00681ED0" w:rsidP="00FA4DE1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</w:p>
    <w:p w14:paraId="425BFFBA" w14:textId="77777777" w:rsidR="006E531D" w:rsidRPr="00FA4DE1" w:rsidRDefault="006E531D" w:rsidP="00FA4DE1">
      <w:pPr>
        <w:tabs>
          <w:tab w:val="right" w:pos="10080"/>
        </w:tabs>
        <w:spacing w:before="120" w:line="220" w:lineRule="exact"/>
        <w:rPr>
          <w:sz w:val="28"/>
        </w:rPr>
      </w:pPr>
      <w:r w:rsidRPr="00FA4DE1">
        <w:rPr>
          <w:b/>
          <w:sz w:val="28"/>
          <w:u w:val="single"/>
        </w:rPr>
        <w:t>ADDITIONAL</w:t>
      </w:r>
      <w:r w:rsidR="00B92B58" w:rsidRPr="00FA4DE1">
        <w:rPr>
          <w:b/>
          <w:sz w:val="28"/>
          <w:u w:val="single"/>
        </w:rPr>
        <w:t xml:space="preserve"> SKILLS</w:t>
      </w:r>
      <w:r w:rsidRPr="00FA4DE1">
        <w:rPr>
          <w:b/>
          <w:sz w:val="28"/>
          <w:u w:val="single"/>
        </w:rPr>
        <w:tab/>
      </w:r>
    </w:p>
    <w:p w14:paraId="5E6E6134" w14:textId="77777777" w:rsidR="006E531D" w:rsidRPr="00FA4DE1" w:rsidRDefault="006E531D" w:rsidP="00681ED0">
      <w:pPr>
        <w:tabs>
          <w:tab w:val="right" w:pos="10080"/>
        </w:tabs>
        <w:spacing w:line="120" w:lineRule="exact"/>
        <w:rPr>
          <w:b/>
          <w:sz w:val="22"/>
        </w:rPr>
      </w:pPr>
    </w:p>
    <w:p w14:paraId="4B93F18A" w14:textId="77777777" w:rsidR="00B92B58" w:rsidRPr="00FA4DE1" w:rsidRDefault="00B92B58" w:rsidP="00681ED0">
      <w:pPr>
        <w:spacing w:line="220" w:lineRule="exact"/>
        <w:rPr>
          <w:sz w:val="22"/>
        </w:rPr>
        <w:sectPr w:rsidR="00B92B58" w:rsidRPr="00FA4DE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14:paraId="08F8D3C5" w14:textId="77777777" w:rsidR="00681ED0" w:rsidRPr="00681ED0" w:rsidRDefault="00681ED0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681ED0">
        <w:rPr>
          <w:sz w:val="22"/>
        </w:rPr>
        <w:lastRenderedPageBreak/>
        <w:t>Proficient in Microsoft Office (Word, Excel, Outlook, PowerPoint, Visio).</w:t>
      </w:r>
    </w:p>
    <w:p w14:paraId="4CE0E9DB" w14:textId="77777777" w:rsidR="00681ED0" w:rsidRPr="00681ED0" w:rsidRDefault="00681ED0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681ED0">
        <w:rPr>
          <w:sz w:val="22"/>
        </w:rPr>
        <w:t>Expert knowledge of SQL and relational database management systems.</w:t>
      </w:r>
    </w:p>
    <w:p w14:paraId="6B7866B9" w14:textId="77777777" w:rsidR="00681ED0" w:rsidRPr="00681ED0" w:rsidRDefault="00681ED0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681ED0">
        <w:rPr>
          <w:sz w:val="22"/>
        </w:rPr>
        <w:t xml:space="preserve">Skilled with </w:t>
      </w:r>
      <w:proofErr w:type="spellStart"/>
      <w:r w:rsidRPr="00681ED0">
        <w:rPr>
          <w:sz w:val="22"/>
        </w:rPr>
        <w:t>Wrike</w:t>
      </w:r>
      <w:proofErr w:type="spellEnd"/>
      <w:r w:rsidRPr="00681ED0">
        <w:rPr>
          <w:sz w:val="22"/>
        </w:rPr>
        <w:t xml:space="preserve"> and </w:t>
      </w:r>
      <w:proofErr w:type="spellStart"/>
      <w:r w:rsidRPr="00681ED0">
        <w:rPr>
          <w:sz w:val="22"/>
        </w:rPr>
        <w:t>AtTask</w:t>
      </w:r>
      <w:proofErr w:type="spellEnd"/>
      <w:r w:rsidRPr="00681ED0">
        <w:rPr>
          <w:sz w:val="22"/>
        </w:rPr>
        <w:t xml:space="preserve"> project management software.</w:t>
      </w:r>
    </w:p>
    <w:p w14:paraId="0509C431" w14:textId="77777777" w:rsidR="00681ED0" w:rsidRPr="00681ED0" w:rsidRDefault="00681ED0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681ED0">
        <w:rPr>
          <w:sz w:val="22"/>
        </w:rPr>
        <w:t>Experienced with EDI standards and processing.</w:t>
      </w:r>
    </w:p>
    <w:p w14:paraId="62B83E60" w14:textId="77777777" w:rsidR="00681ED0" w:rsidRPr="00681ED0" w:rsidRDefault="00681ED0" w:rsidP="00681ED0">
      <w:pPr>
        <w:numPr>
          <w:ilvl w:val="0"/>
          <w:numId w:val="30"/>
        </w:numPr>
        <w:tabs>
          <w:tab w:val="clear" w:pos="720"/>
          <w:tab w:val="left" w:pos="360"/>
        </w:tabs>
        <w:spacing w:line="220" w:lineRule="exact"/>
        <w:ind w:left="360"/>
        <w:rPr>
          <w:sz w:val="22"/>
        </w:rPr>
      </w:pPr>
      <w:r w:rsidRPr="00681ED0">
        <w:rPr>
          <w:sz w:val="22"/>
        </w:rPr>
        <w:t>Familiar with Agile software development methodology.</w:t>
      </w:r>
    </w:p>
    <w:p w14:paraId="036C6864" w14:textId="77777777" w:rsidR="004442B9" w:rsidRPr="004442B9" w:rsidRDefault="004442B9" w:rsidP="004442B9">
      <w:pPr>
        <w:spacing w:line="220" w:lineRule="exact"/>
        <w:rPr>
          <w:sz w:val="20"/>
        </w:rPr>
      </w:pPr>
    </w:p>
    <w:sectPr w:rsidR="004442B9" w:rsidRPr="004442B9" w:rsidSect="004442B9">
      <w:footerReference w:type="default" r:id="rId15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027E0" w14:textId="77777777" w:rsidR="005A603C" w:rsidRDefault="005A603C">
      <w:r>
        <w:separator/>
      </w:r>
    </w:p>
  </w:endnote>
  <w:endnote w:type="continuationSeparator" w:id="0">
    <w:p w14:paraId="7B3D5DE3" w14:textId="77777777" w:rsidR="005A603C" w:rsidRDefault="005A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AD4CE" w14:textId="77777777" w:rsidR="00100EDF" w:rsidRDefault="00100E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8AB1C" w14:textId="77777777" w:rsidR="00CA7DC2" w:rsidRDefault="00CA7DC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FD0BF" w14:textId="77777777" w:rsidR="00100EDF" w:rsidRDefault="00100ED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4D1FB" w14:textId="77777777" w:rsidR="009D3751" w:rsidRDefault="009D37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D6418" w14:textId="77777777" w:rsidR="005A603C" w:rsidRDefault="005A603C">
      <w:r>
        <w:separator/>
      </w:r>
    </w:p>
  </w:footnote>
  <w:footnote w:type="continuationSeparator" w:id="0">
    <w:p w14:paraId="7015EA72" w14:textId="77777777" w:rsidR="005A603C" w:rsidRDefault="005A60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D470A" w14:textId="77777777" w:rsidR="00100EDF" w:rsidRDefault="00100E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ACDB1" w14:textId="77777777" w:rsidR="00100EDF" w:rsidRDefault="00100ED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A1FE3" w14:textId="77777777" w:rsidR="00100EDF" w:rsidRDefault="00100E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27801270"/>
    <w:multiLevelType w:val="multilevel"/>
    <w:tmpl w:val="F3A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2DE4367E"/>
    <w:multiLevelType w:val="multilevel"/>
    <w:tmpl w:val="8D20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526176"/>
    <w:multiLevelType w:val="hybridMultilevel"/>
    <w:tmpl w:val="626C3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B3FC6132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2330443"/>
    <w:multiLevelType w:val="multilevel"/>
    <w:tmpl w:val="51B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>
    <w:nsid w:val="451A4B5B"/>
    <w:multiLevelType w:val="multilevel"/>
    <w:tmpl w:val="3EC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9">
    <w:nsid w:val="4989454B"/>
    <w:multiLevelType w:val="multilevel"/>
    <w:tmpl w:val="22D4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FF0BBB"/>
    <w:multiLevelType w:val="multilevel"/>
    <w:tmpl w:val="618E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8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9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8"/>
  </w:num>
  <w:num w:numId="4">
    <w:abstractNumId w:val="20"/>
  </w:num>
  <w:num w:numId="5">
    <w:abstractNumId w:val="16"/>
  </w:num>
  <w:num w:numId="6">
    <w:abstractNumId w:val="27"/>
  </w:num>
  <w:num w:numId="7">
    <w:abstractNumId w:val="5"/>
  </w:num>
  <w:num w:numId="8">
    <w:abstractNumId w:val="18"/>
  </w:num>
  <w:num w:numId="9">
    <w:abstractNumId w:val="6"/>
  </w:num>
  <w:num w:numId="10">
    <w:abstractNumId w:val="22"/>
  </w:num>
  <w:num w:numId="11">
    <w:abstractNumId w:val="15"/>
  </w:num>
  <w:num w:numId="12">
    <w:abstractNumId w:val="8"/>
  </w:num>
  <w:num w:numId="13">
    <w:abstractNumId w:val="1"/>
  </w:num>
  <w:num w:numId="14">
    <w:abstractNumId w:val="14"/>
  </w:num>
  <w:num w:numId="15">
    <w:abstractNumId w:val="26"/>
  </w:num>
  <w:num w:numId="16">
    <w:abstractNumId w:val="24"/>
  </w:num>
  <w:num w:numId="17">
    <w:abstractNumId w:val="12"/>
  </w:num>
  <w:num w:numId="18">
    <w:abstractNumId w:val="2"/>
  </w:num>
  <w:num w:numId="19">
    <w:abstractNumId w:val="29"/>
  </w:num>
  <w:num w:numId="20">
    <w:abstractNumId w:val="23"/>
  </w:num>
  <w:num w:numId="21">
    <w:abstractNumId w:val="3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4"/>
  </w:num>
  <w:num w:numId="24">
    <w:abstractNumId w:val="19"/>
  </w:num>
  <w:num w:numId="25">
    <w:abstractNumId w:val="25"/>
  </w:num>
  <w:num w:numId="26">
    <w:abstractNumId w:val="11"/>
  </w:num>
  <w:num w:numId="27">
    <w:abstractNumId w:val="17"/>
  </w:num>
  <w:num w:numId="28">
    <w:abstractNumId w:val="13"/>
  </w:num>
  <w:num w:numId="29">
    <w:abstractNumId w:val="1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A0"/>
    <w:rsid w:val="000125C2"/>
    <w:rsid w:val="00027F72"/>
    <w:rsid w:val="000353F4"/>
    <w:rsid w:val="0009344D"/>
    <w:rsid w:val="000E2902"/>
    <w:rsid w:val="00100EDF"/>
    <w:rsid w:val="00101414"/>
    <w:rsid w:val="00104BC0"/>
    <w:rsid w:val="00133FA6"/>
    <w:rsid w:val="00140A20"/>
    <w:rsid w:val="00152169"/>
    <w:rsid w:val="0016428F"/>
    <w:rsid w:val="001A7D21"/>
    <w:rsid w:val="001F1B7D"/>
    <w:rsid w:val="00205679"/>
    <w:rsid w:val="002167FE"/>
    <w:rsid w:val="00246081"/>
    <w:rsid w:val="0025018F"/>
    <w:rsid w:val="002634F5"/>
    <w:rsid w:val="0029654B"/>
    <w:rsid w:val="002E3154"/>
    <w:rsid w:val="003116FF"/>
    <w:rsid w:val="00315F18"/>
    <w:rsid w:val="00344CC4"/>
    <w:rsid w:val="003862B7"/>
    <w:rsid w:val="003B5752"/>
    <w:rsid w:val="003B6B3E"/>
    <w:rsid w:val="004130A0"/>
    <w:rsid w:val="004318A5"/>
    <w:rsid w:val="00433915"/>
    <w:rsid w:val="004442B9"/>
    <w:rsid w:val="00472A8A"/>
    <w:rsid w:val="00472ED6"/>
    <w:rsid w:val="00486F3B"/>
    <w:rsid w:val="004A4582"/>
    <w:rsid w:val="004B5561"/>
    <w:rsid w:val="004F561D"/>
    <w:rsid w:val="004F6C69"/>
    <w:rsid w:val="005078A8"/>
    <w:rsid w:val="005311E7"/>
    <w:rsid w:val="005632A2"/>
    <w:rsid w:val="00587763"/>
    <w:rsid w:val="005A603C"/>
    <w:rsid w:val="005E1035"/>
    <w:rsid w:val="005E40FE"/>
    <w:rsid w:val="00604D86"/>
    <w:rsid w:val="00622DB0"/>
    <w:rsid w:val="00667DAB"/>
    <w:rsid w:val="00681ED0"/>
    <w:rsid w:val="006A2E1F"/>
    <w:rsid w:val="006B67B8"/>
    <w:rsid w:val="006E531D"/>
    <w:rsid w:val="0070181F"/>
    <w:rsid w:val="00707253"/>
    <w:rsid w:val="007516AE"/>
    <w:rsid w:val="00781E2D"/>
    <w:rsid w:val="00784D85"/>
    <w:rsid w:val="00796DAD"/>
    <w:rsid w:val="007C223B"/>
    <w:rsid w:val="007F7CB5"/>
    <w:rsid w:val="008047A2"/>
    <w:rsid w:val="00820F69"/>
    <w:rsid w:val="0082235E"/>
    <w:rsid w:val="008612EF"/>
    <w:rsid w:val="008842F5"/>
    <w:rsid w:val="0089610C"/>
    <w:rsid w:val="008969B5"/>
    <w:rsid w:val="008A4363"/>
    <w:rsid w:val="008B6C68"/>
    <w:rsid w:val="008B7F33"/>
    <w:rsid w:val="008E26CB"/>
    <w:rsid w:val="008F442D"/>
    <w:rsid w:val="008F4C5F"/>
    <w:rsid w:val="00900B64"/>
    <w:rsid w:val="00912658"/>
    <w:rsid w:val="00915803"/>
    <w:rsid w:val="009266AC"/>
    <w:rsid w:val="00962282"/>
    <w:rsid w:val="00971552"/>
    <w:rsid w:val="009A5C43"/>
    <w:rsid w:val="009C50EF"/>
    <w:rsid w:val="009D3751"/>
    <w:rsid w:val="00A02748"/>
    <w:rsid w:val="00A417BE"/>
    <w:rsid w:val="00A454AD"/>
    <w:rsid w:val="00AB61D4"/>
    <w:rsid w:val="00AE4390"/>
    <w:rsid w:val="00AF679C"/>
    <w:rsid w:val="00B42456"/>
    <w:rsid w:val="00B5275C"/>
    <w:rsid w:val="00B6519E"/>
    <w:rsid w:val="00B92B58"/>
    <w:rsid w:val="00BA0257"/>
    <w:rsid w:val="00BA026A"/>
    <w:rsid w:val="00BA2BAB"/>
    <w:rsid w:val="00BB2197"/>
    <w:rsid w:val="00BC3594"/>
    <w:rsid w:val="00BC7A75"/>
    <w:rsid w:val="00C01EE7"/>
    <w:rsid w:val="00C110DB"/>
    <w:rsid w:val="00C207D0"/>
    <w:rsid w:val="00C2601E"/>
    <w:rsid w:val="00C36AC8"/>
    <w:rsid w:val="00C61B47"/>
    <w:rsid w:val="00C71F0A"/>
    <w:rsid w:val="00CA1391"/>
    <w:rsid w:val="00CA7DC2"/>
    <w:rsid w:val="00CB0FB8"/>
    <w:rsid w:val="00CC6BA0"/>
    <w:rsid w:val="00CF158A"/>
    <w:rsid w:val="00D06343"/>
    <w:rsid w:val="00D45437"/>
    <w:rsid w:val="00D67002"/>
    <w:rsid w:val="00DB413E"/>
    <w:rsid w:val="00E93201"/>
    <w:rsid w:val="00ED330B"/>
    <w:rsid w:val="00EE2C98"/>
    <w:rsid w:val="00EE4EAB"/>
    <w:rsid w:val="00F3368A"/>
    <w:rsid w:val="00FA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BCD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73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FA4AD-9EBC-0D4C-ABF1-FB319C08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2524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2015-11-12T06:46:00Z</dcterms:created>
  <dcterms:modified xsi:type="dcterms:W3CDTF">2015-11-12T06:46:00Z</dcterms:modified>
</cp:coreProperties>
</file>