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lang w:val="en-GB" w:eastAsia="en-GB"/>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7632B0" w:rsidRPr="00DC6423" w:rsidRDefault="007632B0"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8">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9"/>
                          <a:stretch>
                            <a:fillRect/>
                          </a:stretch>
                        </pic:blipFill>
                        <pic:spPr>
                          <a:xfrm>
                            <a:off x="1591032" y="495935"/>
                            <a:ext cx="2857143" cy="3809524"/>
                          </a:xfrm>
                          <a:prstGeom prst="rect">
                            <a:avLst/>
                          </a:prstGeom>
                        </pic:spPr>
                      </pic:pic>
                    </wpc:wpc>
                  </a:graphicData>
                </a:graphic>
              </wp:anchor>
            </w:drawing>
          </mc:Choice>
          <mc:Fallback>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632B0" w:rsidRPr="00DC6423" w:rsidRDefault="007632B0"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0"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1"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GB" w:eastAsia="en-GB"/>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GB" w:eastAsia="en-GB"/>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GB" w:eastAsia="en-GB"/>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GB" w:eastAsia="en-GB"/>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9"/>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FA2AD82"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1"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6"/>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F36FF1">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lang w:val="en-GB" w:eastAsia="en-GB"/>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lang w:val="en-GB" w:eastAsia="en-GB"/>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lang w:val="en-GB" w:eastAsia="en-GB"/>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lang w:val="en-GB" w:eastAsia="en-GB"/>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F36FF1">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Undo and redo can also be performed using the </w:t>
            </w:r>
            <w:proofErr w:type="spellStart"/>
            <w:r>
              <w:rPr>
                <w:rFonts w:cs="Calibri"/>
              </w:rPr>
              <w:t>Ctrl+Z</w:t>
            </w:r>
            <w:proofErr w:type="spellEnd"/>
            <w:r>
              <w:rPr>
                <w:rFonts w:cs="Calibri"/>
              </w:rPr>
              <w:t xml:space="preserve"> and </w:t>
            </w:r>
            <w:proofErr w:type="spellStart"/>
            <w:r>
              <w:rPr>
                <w:rFonts w:cs="Calibri"/>
              </w:rPr>
              <w:t>Ctrl+Y</w:t>
            </w:r>
            <w:proofErr w:type="spellEnd"/>
            <w:r>
              <w:rPr>
                <w:rFonts w:cs="Calibri"/>
              </w:rPr>
              <w:t xml:space="preserve">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F36FF1">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lang w:val="en-GB" w:eastAsia="en-GB"/>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F36FF1">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F36FF1">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lang w:val="en-GB" w:eastAsia="en-GB"/>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7632B0" w:rsidRDefault="007632B0"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7632B0" w:rsidRDefault="007632B0"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7632B0" w:rsidRDefault="007632B0"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7632B0" w:rsidRDefault="007632B0"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7632B0" w:rsidRDefault="007632B0"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7632B0" w:rsidRDefault="007632B0"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7632B0" w:rsidRDefault="007632B0"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7632B0" w:rsidRDefault="007632B0"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AC3FEFD" w:rsidR="00EF653E" w:rsidRDefault="00DC3029"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CategoryFilter</w:t>
            </w:r>
            <w:proofErr w:type="spellEnd"/>
            <w:r w:rsidR="00EF653E">
              <w:rPr>
                <w:rFonts w:ascii="Consolas" w:hAnsi="Consolas" w:cs="Consolas"/>
                <w:color w:val="000000"/>
                <w:sz w:val="19"/>
                <w:szCs w:val="19"/>
                <w:highlight w:val="white"/>
                <w:lang w:val="en-GB" w:eastAsia="en-SG"/>
              </w:rPr>
              <w:t>(</w:t>
            </w:r>
            <w:r w:rsidR="00EF653E">
              <w:rPr>
                <w:rFonts w:ascii="Consolas" w:hAnsi="Consolas" w:cs="Consolas"/>
                <w:color w:val="0000FF"/>
                <w:sz w:val="19"/>
                <w:szCs w:val="19"/>
                <w:highlight w:val="white"/>
                <w:lang w:val="en-GB" w:eastAsia="en-SG"/>
              </w:rPr>
              <w:t>object</w:t>
            </w:r>
            <w:r w:rsidR="00EF653E">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57E23F80" w:rsidR="00EF653E" w:rsidRDefault="00EF653E" w:rsidP="00DC302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xml:space="preserve">. Used to filter the task list for items </w:t>
            </w:r>
            <w:r w:rsidR="00DC3029">
              <w:rPr>
                <w:rFonts w:asciiTheme="minorHAnsi" w:hAnsiTheme="minorHAnsi" w:cs="Consolas"/>
                <w:sz w:val="20"/>
                <w:szCs w:val="20"/>
              </w:rPr>
              <w:t>in a specific category (overdue, active, or by date.)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lang w:val="en-GB" w:eastAsia="en-GB"/>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7632B0" w:rsidRPr="00940FF7" w:rsidRDefault="007632B0"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7632B0" w:rsidRDefault="007632B0"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7632B0" w:rsidRDefault="007632B0"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7632B0" w:rsidRPr="00940FF7" w:rsidRDefault="007632B0"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7632B0" w:rsidRDefault="007632B0"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7632B0" w:rsidRDefault="007632B0"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lang w:val="en-GB" w:eastAsia="en-GB"/>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7632B0" w:rsidRDefault="007632B0"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67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7632B0" w:rsidRDefault="007632B0"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67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7632B0" w:rsidRPr="007E125C" w:rsidRDefault="007632B0">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zS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BfdizS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7632B0" w:rsidRDefault="007632B0"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7632B0" w:rsidRDefault="007632B0"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7632B0" w:rsidRDefault="007632B0"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7632B0" w:rsidRDefault="007632B0"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7632B0" w:rsidRPr="007E125C" w:rsidRDefault="007632B0">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7632B0" w:rsidRDefault="007632B0"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lang w:val="en-GB" w:eastAsia="en-GB"/>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7632B0" w:rsidRDefault="007632B0"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7632B0" w:rsidRDefault="007632B0"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7632B0" w:rsidRDefault="007632B0"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7632B0" w:rsidRDefault="007632B0"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lang w:val="en-GB" w:eastAsia="en-GB"/>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7632B0" w:rsidRDefault="007632B0"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7632B0" w:rsidRDefault="007632B0"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7632B0" w:rsidRDefault="007632B0"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7632B0" w:rsidRDefault="007632B0"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36FF1">
        <w:trPr>
          <w:tblHeader/>
        </w:trPr>
        <w:tc>
          <w:tcPr>
            <w:tcW w:w="3708" w:type="dxa"/>
            <w:shd w:val="clear" w:color="auto" w:fill="D9D9D9"/>
          </w:tcPr>
          <w:p w14:paraId="556DE37E" w14:textId="77777777" w:rsidR="0089767D" w:rsidRPr="00CD62CC" w:rsidRDefault="0089767D" w:rsidP="00F36FF1">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36FF1">
            <w:pPr>
              <w:spacing w:after="0" w:line="240" w:lineRule="auto"/>
              <w:rPr>
                <w:rFonts w:cs="Calibri"/>
                <w:b/>
              </w:rPr>
            </w:pPr>
            <w:r w:rsidRPr="00CD62CC">
              <w:rPr>
                <w:rFonts w:cs="Calibri"/>
                <w:b/>
              </w:rPr>
              <w:t>Description</w:t>
            </w:r>
          </w:p>
        </w:tc>
      </w:tr>
      <w:tr w:rsidR="0089767D" w:rsidRPr="00CD62CC" w14:paraId="080F0529" w14:textId="77777777" w:rsidTr="00F36FF1">
        <w:tc>
          <w:tcPr>
            <w:tcW w:w="3708" w:type="dxa"/>
            <w:shd w:val="clear" w:color="auto" w:fill="auto"/>
          </w:tcPr>
          <w:p w14:paraId="049C54F5" w14:textId="619C166A" w:rsidR="0089767D" w:rsidRPr="00CD62CC" w:rsidRDefault="00E726D6" w:rsidP="00F36FF1">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36FF1">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36FF1">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36FF1">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36FF1">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lang w:val="en-GB" w:eastAsia="en-GB"/>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7632B0" w:rsidRDefault="007632B0"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03F44C7"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7632B0" w:rsidRDefault="007632B0"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4F1A9280"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sidR="00945708">
        <w:rPr>
          <w:rFonts w:cs="Calibri"/>
        </w:rPr>
        <w:t>TimeConverter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lang w:val="en-GB" w:eastAsia="en-GB"/>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7632B0" w:rsidRPr="00940FF7" w:rsidRDefault="007632B0"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7632B0" w:rsidRDefault="007632B0"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7632B0" w:rsidRDefault="007632B0"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7632B0" w:rsidRDefault="007632B0"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E59BAB" id="Canvas 13" o:spid="_x0000_s1165"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">
                <v:shape id="_x0000_s1166" type="#_x0000_t75" style="position:absolute;width:54864;height:15087;visibility:visible;mso-wrap-style:square">
                  <v:fill o:detectmouseclick="t"/>
                  <v:path o:connecttype="none"/>
                </v:shape>
                <v:rect id="Rectangle 14" o:spid="_x0000_s1167"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8"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7632B0" w:rsidRPr="00940FF7" w:rsidRDefault="007632B0"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9"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7632B0" w:rsidRDefault="007632B0" w:rsidP="00F7592D">
                        <w:pPr>
                          <w:spacing w:after="0" w:line="240" w:lineRule="auto"/>
                          <w:jc w:val="center"/>
                        </w:pPr>
                        <w:r>
                          <w:t>Storage&lt;T&gt;</w:t>
                        </w:r>
                      </w:p>
                    </w:txbxContent>
                  </v:textbox>
                </v:rect>
                <v:rect id="Rectangle 17" o:spid="_x0000_s1170"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71"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7632B0" w:rsidRDefault="007632B0" w:rsidP="00F7592D">
                        <w:proofErr w:type="spellStart"/>
                        <w:r>
                          <w:t>TaskManager</w:t>
                        </w:r>
                        <w:proofErr w:type="spellEnd"/>
                      </w:p>
                    </w:txbxContent>
                  </v:textbox>
                </v:shape>
                <v:shape id="Straight Arrow Connector 19" o:spid="_x0000_s1172"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73"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74"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75"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76"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7632B0" w:rsidRDefault="007632B0" w:rsidP="00F7592D">
                        <w:pPr>
                          <w:spacing w:after="0" w:line="240" w:lineRule="auto"/>
                          <w:jc w:val="center"/>
                        </w:pPr>
                        <w:r>
                          <w:t>Data&lt;T&gt;</w:t>
                        </w:r>
                      </w:p>
                    </w:txbxContent>
                  </v:textbox>
                </v:rect>
                <v:rect id="Rectangle 25" o:spid="_x0000_s1177"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8"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9"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80"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lang w:val="en-GB" w:eastAsia="en-GB"/>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7632B0" w:rsidRDefault="007632B0"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6" id="Canvas 9" o:spid="_x0000_s1181"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qNpy3/kDAACIDwAADgAAAAAAAAAAAAAAAAAuAgAA&#10;ZHJzL2Uyb0RvYy54bWxQSwECLQAUAAYACAAAACEAy9QpKNwAAAAEAQAADwAAAAAAAAAAAAAAAABT&#10;BgAAZHJzL2Rvd25yZXYueG1sUEsFBgAAAAAEAAQA8wAAAFwHAAAAAA==&#10;">
                <v:shape id="_x0000_s1182" type="#_x0000_t75" style="position:absolute;width:58674;height:4464;visibility:visible;mso-wrap-style:square">
                  <v:fill o:detectmouseclick="t"/>
                  <v:path o:connecttype="none"/>
                </v:shape>
                <v:rect id="Rectangle 10" o:spid="_x0000_s1183"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7632B0" w:rsidRDefault="007632B0" w:rsidP="0095384D">
                        <w:pPr>
                          <w:spacing w:after="0" w:line="240" w:lineRule="auto"/>
                          <w:jc w:val="center"/>
                        </w:pPr>
                        <w:r>
                          <w:t>Storage&lt;T&gt;</w:t>
                        </w:r>
                      </w:p>
                    </w:txbxContent>
                  </v:textbox>
                </v:rect>
                <v:rect id="Rectangle 11" o:spid="_x0000_s1184"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85"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86"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lang w:val="en-GB" w:eastAsia="en-GB"/>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7632B0" w:rsidRDefault="007632B0"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282BBD" id="Canvas 32" o:spid="_x0000_s1187"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">
                <v:shape id="_x0000_s1188" type="#_x0000_t75" style="position:absolute;width:58674;height:11811;visibility:visible;mso-wrap-style:square">
                  <v:fill o:detectmouseclick="t"/>
                  <v:path o:connecttype="none"/>
                </v:shape>
                <v:shape id="Straight Arrow Connector 31" o:spid="_x0000_s1189"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90"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7632B0" w:rsidRDefault="007632B0" w:rsidP="00F7592D">
                        <w:pPr>
                          <w:spacing w:after="0" w:line="240" w:lineRule="auto"/>
                          <w:jc w:val="center"/>
                        </w:pPr>
                        <w:proofErr w:type="spellStart"/>
                        <w:r>
                          <w:t>StateStorage</w:t>
                        </w:r>
                        <w:proofErr w:type="spellEnd"/>
                        <w:r>
                          <w:t>&lt;T&gt;</w:t>
                        </w:r>
                      </w:p>
                    </w:txbxContent>
                  </v:textbox>
                </v:rect>
                <v:rect id="Rectangle 30" o:spid="_x0000_s1191"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92"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93"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9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95"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lang w:val="en-GB" w:eastAsia="en-GB"/>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632B0" w:rsidRDefault="007632B0"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5504BC" id="Canvas 191" o:spid="_x0000_s119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75vQXvIDAABZDwAADgAAAAAAAAAAAAAAAAAuAgAAZHJzL2Uy&#10;b0RvYy54bWxQSwECLQAUAAYACAAAACEAMa0Qed0AAAAEAQAADwAAAAAAAAAAAAAAAABMBgAAZHJz&#10;L2Rvd25yZXYueG1sUEsFBgAAAAAEAAQA8wAAAFYHAAAAAA==&#10;">
                <v:shape id="_x0000_s1197" type="#_x0000_t75" style="position:absolute;width:58674;height:5238;visibility:visible;mso-wrap-style:square">
                  <v:fill o:detectmouseclick="t"/>
                  <v:path o:connecttype="none"/>
                </v:shape>
                <v:rect id="Rectangle 187" o:spid="_x0000_s119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7632B0" w:rsidRDefault="007632B0" w:rsidP="0074100A">
                        <w:pPr>
                          <w:spacing w:after="0" w:line="240" w:lineRule="auto"/>
                          <w:jc w:val="center"/>
                        </w:pPr>
                        <w:r>
                          <w:t>Data&lt;T&gt;</w:t>
                        </w:r>
                      </w:p>
                    </w:txbxContent>
                  </v:textbox>
                </v:rect>
                <v:rect id="Rectangle 188" o:spid="_x0000_s119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20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201"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64121039"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xml:space="preserve">: </w:t>
      </w:r>
      <w:r w:rsidR="00BD398B">
        <w:rPr>
          <w:rFonts w:cs="Calibri"/>
        </w:rPr>
        <w:t>Data</w:t>
      </w:r>
      <w:r>
        <w:rPr>
          <w:rFonts w:cs="Calibri"/>
        </w:rPr>
        <w:t>&lt;T&gt;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lang w:val="en-GB" w:eastAsia="en-GB"/>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7632B0" w:rsidRDefault="007632B0"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A" id="Canvas 40" o:spid="_x0000_s1202"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">
                <v:shape id="_x0000_s1203" type="#_x0000_t75" style="position:absolute;width:58674;height:5238;visibility:visible;mso-wrap-style:square">
                  <v:fill o:detectmouseclick="t"/>
                  <v:path o:connecttype="none"/>
                </v:shape>
                <v:rect id="Rectangle 35" o:spid="_x0000_s1204"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7632B0" w:rsidRDefault="007632B0" w:rsidP="0095384D">
                        <w:pPr>
                          <w:spacing w:after="0" w:line="240" w:lineRule="auto"/>
                          <w:jc w:val="center"/>
                        </w:pPr>
                        <w:r>
                          <w:t>State&lt;T&gt;</w:t>
                        </w:r>
                      </w:p>
                    </w:txbxContent>
                  </v:textbox>
                </v:rect>
                <v:rect id="Rectangle 36" o:spid="_x0000_s1205"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206"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7"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lang w:val="en-GB" w:eastAsia="en-GB"/>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7632B0" w:rsidRPr="00940FF7" w:rsidRDefault="007632B0"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7632B0" w:rsidRDefault="007632B0"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35E0152"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7632B0" w:rsidRPr="00940FF7" w:rsidRDefault="007632B0"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7632B0" w:rsidRDefault="007632B0"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AF0EE7" w:rsidRPr="00CD62CC" w14:paraId="5EDB295D" w14:textId="77777777" w:rsidTr="00B93928">
        <w:tc>
          <w:tcPr>
            <w:tcW w:w="3708" w:type="dxa"/>
            <w:shd w:val="clear" w:color="auto" w:fill="auto"/>
          </w:tcPr>
          <w:p w14:paraId="386956C0" w14:textId="00097C07" w:rsidR="00AF0EE7" w:rsidRDefault="00AF0EE7" w:rsidP="00AF0EE7">
            <w:pPr>
              <w:spacing w:after="0" w:line="240" w:lineRule="auto"/>
              <w:rPr>
                <w:rFonts w:ascii="Consolas" w:hAnsi="Consolas" w:cs="Consolas"/>
                <w:sz w:val="18"/>
                <w:szCs w:val="18"/>
              </w:rPr>
            </w:pPr>
            <w:proofErr w:type="spellStart"/>
            <w:r>
              <w:rPr>
                <w:rFonts w:ascii="Consolas" w:hAnsi="Consolas" w:cs="Consolas"/>
                <w:sz w:val="18"/>
                <w:szCs w:val="18"/>
              </w:rPr>
              <w:t>TMSubscriber</w:t>
            </w:r>
            <w:proofErr w:type="spellEnd"/>
          </w:p>
        </w:tc>
        <w:tc>
          <w:tcPr>
            <w:tcW w:w="5868" w:type="dxa"/>
            <w:shd w:val="clear" w:color="auto" w:fill="auto"/>
          </w:tcPr>
          <w:p w14:paraId="3C31D592" w14:textId="67177738" w:rsidR="00AF0EE7" w:rsidRDefault="00AF0EE7" w:rsidP="00B93928">
            <w:pPr>
              <w:spacing w:after="0" w:line="240" w:lineRule="auto"/>
              <w:rPr>
                <w:rFonts w:cs="Calibri"/>
                <w:sz w:val="20"/>
                <w:szCs w:val="20"/>
              </w:rPr>
            </w:pPr>
            <w:r w:rsidRPr="00AF0EE7">
              <w:rPr>
                <w:rFonts w:cs="Calibri"/>
                <w:sz w:val="20"/>
                <w:szCs w:val="20"/>
              </w:rPr>
              <w:t>Tests the subscriber functionality</w:t>
            </w:r>
            <w:r>
              <w:rPr>
                <w:rFonts w:cs="Calibri"/>
                <w:sz w:val="20"/>
                <w:szCs w:val="20"/>
              </w:rPr>
              <w:t>.</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48172E">
      <w:pPr>
        <w:spacing w:after="0" w:line="240" w:lineRule="auto"/>
        <w:rPr>
          <w:rFonts w:cs="Calibri"/>
        </w:rPr>
      </w:pPr>
    </w:p>
    <w:p w14:paraId="69D7D5C3" w14:textId="77777777" w:rsidR="000F64AB" w:rsidRDefault="000F64AB" w:rsidP="000F64AB">
      <w:pPr>
        <w:rPr>
          <w:rFonts w:cs="Calibri"/>
        </w:rPr>
      </w:pPr>
      <w:r>
        <w:rPr>
          <w:rFonts w:cs="Calibri"/>
        </w:rPr>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48172E">
        <w:trPr>
          <w:tblHeader/>
        </w:trPr>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lastRenderedPageBreak/>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79393012" w14:textId="65A261CA" w:rsidR="000160A6" w:rsidRPr="003E70D6" w:rsidRDefault="000160A6" w:rsidP="000160A6">
      <w:pPr>
        <w:rPr>
          <w:rFonts w:cs="Calibri"/>
          <w:b/>
        </w:rPr>
      </w:pPr>
      <w:r>
        <w:rPr>
          <w:rFonts w:cs="Calibri"/>
          <w:b/>
          <w:color w:val="808080" w:themeColor="background1" w:themeShade="80"/>
        </w:rPr>
        <w:t>6</w:t>
      </w:r>
      <w:r w:rsidRPr="003E70D6">
        <w:rPr>
          <w:rFonts w:cs="Calibri"/>
          <w:b/>
          <w:color w:val="808080" w:themeColor="background1" w:themeShade="80"/>
        </w:rPr>
        <w:t>.</w:t>
      </w:r>
      <w:r>
        <w:rPr>
          <w:rFonts w:cs="Calibri"/>
          <w:b/>
          <w:color w:val="808080" w:themeColor="background1" w:themeShade="80"/>
        </w:rPr>
        <w:t>4</w:t>
      </w:r>
      <w:r w:rsidRPr="003E70D6">
        <w:rPr>
          <w:rFonts w:cs="Calibri"/>
          <w:b/>
          <w:color w:val="808080" w:themeColor="background1" w:themeShade="80"/>
        </w:rPr>
        <w:t xml:space="preserve">. </w:t>
      </w:r>
      <w:r>
        <w:rPr>
          <w:rFonts w:cs="Calibri"/>
          <w:b/>
        </w:rPr>
        <w:t>User Interface</w:t>
      </w:r>
    </w:p>
    <w:p w14:paraId="21F61183" w14:textId="63148F3A" w:rsidR="000160A6" w:rsidRPr="0005620E" w:rsidRDefault="000160A6" w:rsidP="000160A6">
      <w:pPr>
        <w:rPr>
          <w:rFonts w:cs="Calibri"/>
        </w:rPr>
      </w:pPr>
      <w:r>
        <w:rPr>
          <w:rFonts w:cs="Calibri"/>
        </w:rPr>
        <w:t xml:space="preserve">The following tests are supported by the User Interface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C57473" w:rsidRPr="00CD62CC" w14:paraId="01BD9F74" w14:textId="77777777" w:rsidTr="007632B0">
        <w:trPr>
          <w:cantSplit/>
          <w:tblHeader/>
        </w:trPr>
        <w:tc>
          <w:tcPr>
            <w:tcW w:w="3708" w:type="dxa"/>
            <w:shd w:val="clear" w:color="auto" w:fill="D9D9D9"/>
          </w:tcPr>
          <w:p w14:paraId="299A2705" w14:textId="77777777" w:rsidR="00C57473" w:rsidRPr="00CD62CC" w:rsidRDefault="00C57473" w:rsidP="00F36FF1">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D7AABC" w14:textId="77777777" w:rsidR="00C57473" w:rsidRPr="00CD62CC" w:rsidRDefault="00C57473" w:rsidP="00F36FF1">
            <w:pPr>
              <w:spacing w:after="0" w:line="240" w:lineRule="auto"/>
              <w:rPr>
                <w:rFonts w:cs="Calibri"/>
                <w:b/>
              </w:rPr>
            </w:pPr>
            <w:r w:rsidRPr="00CD62CC">
              <w:rPr>
                <w:rFonts w:cs="Calibri"/>
                <w:b/>
              </w:rPr>
              <w:t>Description</w:t>
            </w:r>
          </w:p>
        </w:tc>
      </w:tr>
      <w:tr w:rsidR="00C57473" w:rsidRPr="00CD62CC" w14:paraId="3D38752F" w14:textId="77777777" w:rsidTr="007632B0">
        <w:trPr>
          <w:cantSplit/>
        </w:trPr>
        <w:tc>
          <w:tcPr>
            <w:tcW w:w="3708" w:type="dxa"/>
            <w:shd w:val="clear" w:color="auto" w:fill="auto"/>
          </w:tcPr>
          <w:p w14:paraId="629ADE9C" w14:textId="566BF9B4" w:rsidR="00C57473" w:rsidRDefault="00C57473" w:rsidP="00C57473">
            <w:pPr>
              <w:tabs>
                <w:tab w:val="left" w:pos="1035"/>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UiAutoSuggestMatchAlias</w:t>
            </w:r>
            <w:proofErr w:type="spellEnd"/>
          </w:p>
        </w:tc>
        <w:tc>
          <w:tcPr>
            <w:tcW w:w="5868" w:type="dxa"/>
            <w:shd w:val="clear" w:color="auto" w:fill="auto"/>
          </w:tcPr>
          <w:p w14:paraId="6A5AECB9" w14:textId="3EE71090" w:rsidR="00C57473" w:rsidRDefault="00F36FF1" w:rsidP="00F36FF1">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an alias.</w:t>
            </w:r>
          </w:p>
        </w:tc>
      </w:tr>
      <w:tr w:rsidR="00C57473" w:rsidRPr="00CD62CC" w14:paraId="4BA79E0B" w14:textId="77777777" w:rsidTr="007632B0">
        <w:trPr>
          <w:cantSplit/>
        </w:trPr>
        <w:tc>
          <w:tcPr>
            <w:tcW w:w="3708" w:type="dxa"/>
            <w:shd w:val="clear" w:color="auto" w:fill="auto"/>
          </w:tcPr>
          <w:p w14:paraId="39F46F34" w14:textId="4DD4393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UiAutoSuggestEntryHasNoAliases</w:t>
            </w:r>
            <w:proofErr w:type="spellEnd"/>
          </w:p>
        </w:tc>
        <w:tc>
          <w:tcPr>
            <w:tcW w:w="5868" w:type="dxa"/>
            <w:shd w:val="clear" w:color="auto" w:fill="auto"/>
          </w:tcPr>
          <w:p w14:paraId="715B03A4" w14:textId="31A0AA88" w:rsidR="00C57473" w:rsidRDefault="00F36FF1" w:rsidP="00C57473">
            <w:pPr>
              <w:spacing w:after="0" w:line="240" w:lineRule="auto"/>
              <w:rPr>
                <w:rFonts w:cs="Calibri"/>
                <w:sz w:val="20"/>
                <w:szCs w:val="20"/>
              </w:rPr>
            </w:pPr>
            <w:r>
              <w:rPr>
                <w:rFonts w:cs="Calibri"/>
                <w:sz w:val="20"/>
                <w:szCs w:val="20"/>
              </w:rPr>
              <w:t xml:space="preserve">Tests the </w:t>
            </w:r>
            <w:proofErr w:type="spellStart"/>
            <w:r w:rsidRPr="00F36FF1">
              <w:rPr>
                <w:rFonts w:ascii="Consolas" w:hAnsi="Consolas" w:cs="Consolas"/>
                <w:sz w:val="20"/>
                <w:szCs w:val="20"/>
              </w:rPr>
              <w:t>HasAlias</w:t>
            </w:r>
            <w:proofErr w:type="spellEnd"/>
            <w:r>
              <w:rPr>
                <w:rFonts w:cs="Calibri"/>
                <w:sz w:val="20"/>
                <w:szCs w:val="20"/>
              </w:rPr>
              <w:t xml:space="preserve"> property of </w:t>
            </w:r>
            <w:proofErr w:type="spellStart"/>
            <w:r w:rsidRPr="00F36FF1">
              <w:rPr>
                <w:rFonts w:ascii="Consolas" w:hAnsi="Consolas" w:cs="Consolas"/>
                <w:sz w:val="20"/>
                <w:szCs w:val="20"/>
              </w:rPr>
              <w:t>AutoSuggestEntry</w:t>
            </w:r>
            <w:proofErr w:type="spellEnd"/>
            <w:r w:rsidR="004C1E99" w:rsidRPr="004C1E99">
              <w:rPr>
                <w:rFonts w:asciiTheme="minorHAnsi" w:hAnsiTheme="minorHAnsi" w:cs="Consolas"/>
                <w:sz w:val="20"/>
                <w:szCs w:val="20"/>
              </w:rPr>
              <w:t xml:space="preserve">, </w:t>
            </w:r>
            <w:r w:rsidR="004C1E99">
              <w:rPr>
                <w:rFonts w:asciiTheme="minorHAnsi" w:hAnsiTheme="minorHAnsi" w:cs="Consolas"/>
                <w:sz w:val="20"/>
                <w:szCs w:val="20"/>
              </w:rPr>
              <w:t>for an instance with no aliases.</w:t>
            </w:r>
          </w:p>
        </w:tc>
      </w:tr>
      <w:tr w:rsidR="00C57473" w:rsidRPr="00CD62CC" w14:paraId="57A8596F" w14:textId="77777777" w:rsidTr="007632B0">
        <w:trPr>
          <w:cantSplit/>
        </w:trPr>
        <w:tc>
          <w:tcPr>
            <w:tcW w:w="3708" w:type="dxa"/>
            <w:shd w:val="clear" w:color="auto" w:fill="auto"/>
          </w:tcPr>
          <w:p w14:paraId="2E50F8EE" w14:textId="4CC48A0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UiAutoSuggestEntryHasAliases</w:t>
            </w:r>
            <w:proofErr w:type="spellEnd"/>
          </w:p>
        </w:tc>
        <w:tc>
          <w:tcPr>
            <w:tcW w:w="5868" w:type="dxa"/>
            <w:shd w:val="clear" w:color="auto" w:fill="auto"/>
          </w:tcPr>
          <w:p w14:paraId="736A7F73" w14:textId="232486BE" w:rsidR="00C57473" w:rsidRDefault="004C1E99" w:rsidP="004C1E99">
            <w:pPr>
              <w:spacing w:after="0" w:line="240" w:lineRule="auto"/>
              <w:rPr>
                <w:rFonts w:cs="Calibri"/>
                <w:sz w:val="20"/>
                <w:szCs w:val="20"/>
              </w:rPr>
            </w:pPr>
            <w:r>
              <w:rPr>
                <w:rFonts w:cs="Calibri"/>
                <w:sz w:val="20"/>
                <w:szCs w:val="20"/>
              </w:rPr>
              <w:t xml:space="preserve">Tests the </w:t>
            </w:r>
            <w:proofErr w:type="spellStart"/>
            <w:r w:rsidRPr="00F36FF1">
              <w:rPr>
                <w:rFonts w:ascii="Consolas" w:hAnsi="Consolas" w:cs="Consolas"/>
                <w:sz w:val="20"/>
                <w:szCs w:val="20"/>
              </w:rPr>
              <w:t>HasAlias</w:t>
            </w:r>
            <w:proofErr w:type="spellEnd"/>
            <w:r>
              <w:rPr>
                <w:rFonts w:cs="Calibri"/>
                <w:sz w:val="20"/>
                <w:szCs w:val="20"/>
              </w:rPr>
              <w:t xml:space="preserve"> property of </w:t>
            </w:r>
            <w:proofErr w:type="spellStart"/>
            <w:r w:rsidRPr="00F36FF1">
              <w:rPr>
                <w:rFonts w:ascii="Consolas" w:hAnsi="Consolas" w:cs="Consolas"/>
                <w:sz w:val="20"/>
                <w:szCs w:val="20"/>
              </w:rPr>
              <w:t>AutoSuggestEntry</w:t>
            </w:r>
            <w:proofErr w:type="spellEnd"/>
            <w:r w:rsidRPr="004C1E99">
              <w:rPr>
                <w:rFonts w:asciiTheme="minorHAnsi" w:hAnsiTheme="minorHAnsi" w:cs="Consolas"/>
                <w:sz w:val="20"/>
                <w:szCs w:val="20"/>
              </w:rPr>
              <w:t xml:space="preserve">, </w:t>
            </w:r>
            <w:r>
              <w:rPr>
                <w:rFonts w:asciiTheme="minorHAnsi" w:hAnsiTheme="minorHAnsi" w:cs="Consolas"/>
                <w:sz w:val="20"/>
                <w:szCs w:val="20"/>
              </w:rPr>
              <w:t>for an instance with aliases.</w:t>
            </w:r>
          </w:p>
        </w:tc>
      </w:tr>
      <w:tr w:rsidR="00C57473" w:rsidRPr="00CD62CC" w14:paraId="39582F92" w14:textId="77777777" w:rsidTr="007632B0">
        <w:trPr>
          <w:cantSplit/>
        </w:trPr>
        <w:tc>
          <w:tcPr>
            <w:tcW w:w="3708" w:type="dxa"/>
            <w:shd w:val="clear" w:color="auto" w:fill="auto"/>
          </w:tcPr>
          <w:p w14:paraId="364782F4" w14:textId="50122C0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UiAutoSuggestSetSuggestionFullCommand</w:t>
            </w:r>
            <w:proofErr w:type="spellEnd"/>
          </w:p>
        </w:tc>
        <w:tc>
          <w:tcPr>
            <w:tcW w:w="5868" w:type="dxa"/>
            <w:shd w:val="clear" w:color="auto" w:fill="auto"/>
          </w:tcPr>
          <w:p w14:paraId="7077A740" w14:textId="513538C0" w:rsidR="00C57473" w:rsidRDefault="004C1E99" w:rsidP="004C1E99">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 command.</w:t>
            </w:r>
          </w:p>
        </w:tc>
      </w:tr>
      <w:tr w:rsidR="00C57473" w:rsidRPr="00CD62CC" w14:paraId="045DB8A5" w14:textId="77777777" w:rsidTr="007632B0">
        <w:trPr>
          <w:cantSplit/>
        </w:trPr>
        <w:tc>
          <w:tcPr>
            <w:tcW w:w="3708" w:type="dxa"/>
            <w:shd w:val="clear" w:color="auto" w:fill="auto"/>
          </w:tcPr>
          <w:p w14:paraId="7FF93455" w14:textId="2644659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UiAutoSuggestSetSuggestionSearchString</w:t>
            </w:r>
            <w:proofErr w:type="spellEnd"/>
          </w:p>
        </w:tc>
        <w:tc>
          <w:tcPr>
            <w:tcW w:w="5868" w:type="dxa"/>
            <w:shd w:val="clear" w:color="auto" w:fill="auto"/>
          </w:tcPr>
          <w:p w14:paraId="16598C07" w14:textId="668552C3" w:rsidR="00C57473" w:rsidRDefault="004C1E99" w:rsidP="004C1E99">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handling of input intended as a search query.</w:t>
            </w:r>
          </w:p>
        </w:tc>
      </w:tr>
      <w:tr w:rsidR="00C57473" w:rsidRPr="00CD62CC" w14:paraId="06CB1428" w14:textId="77777777" w:rsidTr="007632B0">
        <w:trPr>
          <w:cantSplit/>
        </w:trPr>
        <w:tc>
          <w:tcPr>
            <w:tcW w:w="3708" w:type="dxa"/>
            <w:shd w:val="clear" w:color="auto" w:fill="auto"/>
          </w:tcPr>
          <w:p w14:paraId="7C1C0619" w14:textId="1C04500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UiAutoSuggestSetSuggestionCommandAndWords</w:t>
            </w:r>
            <w:proofErr w:type="spellEnd"/>
          </w:p>
        </w:tc>
        <w:tc>
          <w:tcPr>
            <w:tcW w:w="5868" w:type="dxa"/>
            <w:shd w:val="clear" w:color="auto" w:fill="auto"/>
          </w:tcPr>
          <w:p w14:paraId="5A22DED2" w14:textId="7634CB0F" w:rsidR="00C57473" w:rsidRDefault="004C1E99" w:rsidP="00F36FF1">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 command guide (i.e. when a command has been entered and instructions should be displayed)</w:t>
            </w:r>
          </w:p>
        </w:tc>
      </w:tr>
      <w:tr w:rsidR="00C57473" w:rsidRPr="00CD62CC" w14:paraId="024FA691" w14:textId="77777777" w:rsidTr="007632B0">
        <w:trPr>
          <w:cantSplit/>
        </w:trPr>
        <w:tc>
          <w:tcPr>
            <w:tcW w:w="3708" w:type="dxa"/>
            <w:shd w:val="clear" w:color="auto" w:fill="auto"/>
          </w:tcPr>
          <w:p w14:paraId="6AAE0814" w14:textId="640E569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UiOverdueTestDeadlineTaskOverdueJustNow</w:t>
            </w:r>
            <w:proofErr w:type="spellEnd"/>
          </w:p>
        </w:tc>
        <w:tc>
          <w:tcPr>
            <w:tcW w:w="5868" w:type="dxa"/>
            <w:shd w:val="clear" w:color="auto" w:fill="auto"/>
          </w:tcPr>
          <w:p w14:paraId="3178CCA5" w14:textId="7B6741C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is 1 second overdue.</w:t>
            </w:r>
          </w:p>
        </w:tc>
      </w:tr>
      <w:tr w:rsidR="00C57473" w:rsidRPr="00CD62CC" w14:paraId="39082DC5" w14:textId="77777777" w:rsidTr="007632B0">
        <w:trPr>
          <w:cantSplit/>
        </w:trPr>
        <w:tc>
          <w:tcPr>
            <w:tcW w:w="3708" w:type="dxa"/>
            <w:shd w:val="clear" w:color="auto" w:fill="auto"/>
          </w:tcPr>
          <w:p w14:paraId="19C2FEBB" w14:textId="0D72AD7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UiOverdueTestDeadlineTaskNotOverdueVerySoon</w:t>
            </w:r>
            <w:proofErr w:type="spellEnd"/>
          </w:p>
        </w:tc>
        <w:tc>
          <w:tcPr>
            <w:tcW w:w="5868" w:type="dxa"/>
            <w:shd w:val="clear" w:color="auto" w:fill="auto"/>
          </w:tcPr>
          <w:p w14:paraId="68B313B6" w14:textId="7F9E6A7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will be overdue in 1 second.</w:t>
            </w:r>
          </w:p>
        </w:tc>
      </w:tr>
      <w:tr w:rsidR="00C57473" w:rsidRPr="00CD62CC" w14:paraId="7D57B35B" w14:textId="77777777" w:rsidTr="007632B0">
        <w:trPr>
          <w:cantSplit/>
        </w:trPr>
        <w:tc>
          <w:tcPr>
            <w:tcW w:w="3708" w:type="dxa"/>
            <w:shd w:val="clear" w:color="auto" w:fill="auto"/>
          </w:tcPr>
          <w:p w14:paraId="1D1E0F6C" w14:textId="54F0E72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UiOverdueTestTimedTaskOverdueJustNow</w:t>
            </w:r>
            <w:proofErr w:type="spellEnd"/>
          </w:p>
        </w:tc>
        <w:tc>
          <w:tcPr>
            <w:tcW w:w="5868" w:type="dxa"/>
            <w:shd w:val="clear" w:color="auto" w:fill="auto"/>
          </w:tcPr>
          <w:p w14:paraId="254258DC" w14:textId="6D2FC880" w:rsidR="00C57473" w:rsidRDefault="004C1E99" w:rsidP="00F36FF1">
            <w:pPr>
              <w:spacing w:after="0" w:line="240" w:lineRule="auto"/>
              <w:rPr>
                <w:rFonts w:cs="Calibri"/>
                <w:sz w:val="20"/>
                <w:szCs w:val="20"/>
              </w:rPr>
            </w:pPr>
            <w:r>
              <w:rPr>
                <w:rFonts w:cs="Calibri"/>
                <w:sz w:val="20"/>
                <w:szCs w:val="20"/>
              </w:rPr>
              <w:t>Tests the method used to determine if a task is overdue, using a timed task which is 1 second overdue.</w:t>
            </w:r>
          </w:p>
        </w:tc>
      </w:tr>
      <w:tr w:rsidR="00C57473" w:rsidRPr="00CD62CC" w14:paraId="79331DC8" w14:textId="77777777" w:rsidTr="007632B0">
        <w:trPr>
          <w:cantSplit/>
        </w:trPr>
        <w:tc>
          <w:tcPr>
            <w:tcW w:w="3708" w:type="dxa"/>
            <w:shd w:val="clear" w:color="auto" w:fill="auto"/>
          </w:tcPr>
          <w:p w14:paraId="741EB7A6" w14:textId="71B755A1"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UiOverdueTestTimedTaskNotOverdueVerySoon</w:t>
            </w:r>
            <w:proofErr w:type="spellEnd"/>
          </w:p>
        </w:tc>
        <w:tc>
          <w:tcPr>
            <w:tcW w:w="5868" w:type="dxa"/>
            <w:shd w:val="clear" w:color="auto" w:fill="auto"/>
          </w:tcPr>
          <w:p w14:paraId="59785A75" w14:textId="52388C67" w:rsidR="00C57473" w:rsidRDefault="004C1E99" w:rsidP="004C1E99">
            <w:pPr>
              <w:spacing w:after="0" w:line="240" w:lineRule="auto"/>
              <w:rPr>
                <w:rFonts w:cs="Calibri"/>
                <w:sz w:val="20"/>
                <w:szCs w:val="20"/>
              </w:rPr>
            </w:pPr>
            <w:r>
              <w:rPr>
                <w:rFonts w:cs="Calibri"/>
                <w:sz w:val="20"/>
                <w:szCs w:val="20"/>
              </w:rPr>
              <w:t>Tests the method used to determine if a task is overdue, using a timed task which will be overdue in 1 second.</w:t>
            </w:r>
          </w:p>
        </w:tc>
      </w:tr>
      <w:tr w:rsidR="00C57473" w:rsidRPr="00CD62CC" w14:paraId="62BB58AF" w14:textId="77777777" w:rsidTr="007632B0">
        <w:trPr>
          <w:cantSplit/>
        </w:trPr>
        <w:tc>
          <w:tcPr>
            <w:tcW w:w="3708" w:type="dxa"/>
            <w:shd w:val="clear" w:color="auto" w:fill="auto"/>
          </w:tcPr>
          <w:p w14:paraId="2028DADF" w14:textId="07E5D72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UiOverdueTestFloatingTask</w:t>
            </w:r>
            <w:proofErr w:type="spellEnd"/>
          </w:p>
        </w:tc>
        <w:tc>
          <w:tcPr>
            <w:tcW w:w="5868" w:type="dxa"/>
            <w:shd w:val="clear" w:color="auto" w:fill="auto"/>
          </w:tcPr>
          <w:p w14:paraId="5A615309" w14:textId="25FA7341" w:rsidR="00C57473" w:rsidRDefault="004C1E99" w:rsidP="00F36FF1">
            <w:pPr>
              <w:spacing w:after="0" w:line="240" w:lineRule="auto"/>
              <w:rPr>
                <w:rFonts w:cs="Calibri"/>
                <w:sz w:val="20"/>
                <w:szCs w:val="20"/>
              </w:rPr>
            </w:pPr>
            <w:r>
              <w:rPr>
                <w:rFonts w:cs="Calibri"/>
                <w:sz w:val="20"/>
                <w:szCs w:val="20"/>
              </w:rPr>
              <w:t>Tests the method used to determine if a task is overdue, using a floating task.</w:t>
            </w:r>
          </w:p>
        </w:tc>
      </w:tr>
      <w:tr w:rsidR="00C57473" w:rsidRPr="00CD62CC" w14:paraId="7C8918D3" w14:textId="77777777" w:rsidTr="007632B0">
        <w:trPr>
          <w:cantSplit/>
        </w:trPr>
        <w:tc>
          <w:tcPr>
            <w:tcW w:w="3708" w:type="dxa"/>
            <w:shd w:val="clear" w:color="auto" w:fill="auto"/>
          </w:tcPr>
          <w:p w14:paraId="2B6A2A69" w14:textId="1F22389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UiOngoingTestDeadlineTaskOngoingNow</w:t>
            </w:r>
            <w:proofErr w:type="spellEnd"/>
          </w:p>
        </w:tc>
        <w:tc>
          <w:tcPr>
            <w:tcW w:w="5868" w:type="dxa"/>
            <w:shd w:val="clear" w:color="auto" w:fill="auto"/>
          </w:tcPr>
          <w:p w14:paraId="22E9C075" w14:textId="6208D439"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will be overdue in 1 second.</w:t>
            </w:r>
          </w:p>
        </w:tc>
      </w:tr>
      <w:tr w:rsidR="00C57473" w:rsidRPr="00CD62CC" w14:paraId="1DB145B0" w14:textId="77777777" w:rsidTr="007632B0">
        <w:trPr>
          <w:cantSplit/>
        </w:trPr>
        <w:tc>
          <w:tcPr>
            <w:tcW w:w="3708" w:type="dxa"/>
            <w:shd w:val="clear" w:color="auto" w:fill="auto"/>
          </w:tcPr>
          <w:p w14:paraId="2DD3E79C" w14:textId="5638107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UiOngoingTestDeadlineTaskOngoingUnder24Hours</w:t>
            </w:r>
          </w:p>
        </w:tc>
        <w:tc>
          <w:tcPr>
            <w:tcW w:w="5868" w:type="dxa"/>
            <w:shd w:val="clear" w:color="auto" w:fill="auto"/>
          </w:tcPr>
          <w:p w14:paraId="356924B0" w14:textId="3251F13F"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has just become active.</w:t>
            </w:r>
          </w:p>
        </w:tc>
      </w:tr>
      <w:tr w:rsidR="00C57473" w:rsidRPr="00CD62CC" w14:paraId="68BCE06A" w14:textId="77777777" w:rsidTr="007632B0">
        <w:trPr>
          <w:cantSplit/>
        </w:trPr>
        <w:tc>
          <w:tcPr>
            <w:tcW w:w="3708" w:type="dxa"/>
            <w:shd w:val="clear" w:color="auto" w:fill="auto"/>
          </w:tcPr>
          <w:p w14:paraId="7A3A6296" w14:textId="7F8F541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UiOngoingTestDeadlineTaskNotOngoing24Hours</w:t>
            </w:r>
          </w:p>
        </w:tc>
        <w:tc>
          <w:tcPr>
            <w:tcW w:w="5868" w:type="dxa"/>
            <w:shd w:val="clear" w:color="auto" w:fill="auto"/>
          </w:tcPr>
          <w:p w14:paraId="2CE50350" w14:textId="0F0D250F" w:rsidR="00C57473" w:rsidRDefault="004C1E99" w:rsidP="00F36FF1">
            <w:pPr>
              <w:spacing w:after="0" w:line="240" w:lineRule="auto"/>
              <w:rPr>
                <w:rFonts w:cs="Calibri"/>
                <w:sz w:val="20"/>
                <w:szCs w:val="20"/>
              </w:rPr>
            </w:pPr>
            <w:r>
              <w:rPr>
                <w:rFonts w:cs="Calibri"/>
                <w:sz w:val="20"/>
                <w:szCs w:val="20"/>
              </w:rPr>
              <w:t>Tests the method used to determine if a task is ongoing (active), using a deadline task which is about to become active.</w:t>
            </w:r>
          </w:p>
        </w:tc>
      </w:tr>
      <w:tr w:rsidR="00C57473" w:rsidRPr="00CD62CC" w14:paraId="0AA48B62" w14:textId="77777777" w:rsidTr="007632B0">
        <w:trPr>
          <w:cantSplit/>
        </w:trPr>
        <w:tc>
          <w:tcPr>
            <w:tcW w:w="3708" w:type="dxa"/>
            <w:shd w:val="clear" w:color="auto" w:fill="auto"/>
          </w:tcPr>
          <w:p w14:paraId="60FA15A7" w14:textId="1397FC4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UiOngoingTestDeadlineTaskNotOngoingPast</w:t>
            </w:r>
            <w:proofErr w:type="spellEnd"/>
          </w:p>
        </w:tc>
        <w:tc>
          <w:tcPr>
            <w:tcW w:w="5868" w:type="dxa"/>
            <w:shd w:val="clear" w:color="auto" w:fill="auto"/>
          </w:tcPr>
          <w:p w14:paraId="751D9330" w14:textId="6E1348BD"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is overdue.</w:t>
            </w:r>
          </w:p>
        </w:tc>
      </w:tr>
      <w:tr w:rsidR="00C57473" w:rsidRPr="00CD62CC" w14:paraId="6C997264" w14:textId="77777777" w:rsidTr="007632B0">
        <w:trPr>
          <w:cantSplit/>
        </w:trPr>
        <w:tc>
          <w:tcPr>
            <w:tcW w:w="3708" w:type="dxa"/>
            <w:shd w:val="clear" w:color="auto" w:fill="auto"/>
          </w:tcPr>
          <w:p w14:paraId="5A0CE2EA" w14:textId="27F92B5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UiCompareTaskFloatingOverdue</w:t>
            </w:r>
            <w:proofErr w:type="spellEnd"/>
          </w:p>
        </w:tc>
        <w:tc>
          <w:tcPr>
            <w:tcW w:w="5868" w:type="dxa"/>
            <w:shd w:val="clear" w:color="auto" w:fill="auto"/>
          </w:tcPr>
          <w:p w14:paraId="3B6A0047" w14:textId="0664CB47" w:rsidR="00C57473" w:rsidRDefault="004C1E99" w:rsidP="004C1E99">
            <w:pPr>
              <w:spacing w:after="0" w:line="240" w:lineRule="auto"/>
              <w:rPr>
                <w:rFonts w:cs="Calibri"/>
                <w:sz w:val="20"/>
                <w:szCs w:val="20"/>
              </w:rPr>
            </w:pPr>
            <w:r>
              <w:rPr>
                <w:rFonts w:cs="Calibri"/>
                <w:sz w:val="20"/>
                <w:szCs w:val="20"/>
              </w:rPr>
              <w:t>Tests the method used to compare two tasks, comparing a floating task and an overdue task.</w:t>
            </w:r>
          </w:p>
        </w:tc>
      </w:tr>
      <w:tr w:rsidR="00C57473" w:rsidRPr="00CD62CC" w14:paraId="39E90804" w14:textId="77777777" w:rsidTr="007632B0">
        <w:trPr>
          <w:cantSplit/>
        </w:trPr>
        <w:tc>
          <w:tcPr>
            <w:tcW w:w="3708" w:type="dxa"/>
            <w:shd w:val="clear" w:color="auto" w:fill="auto"/>
          </w:tcPr>
          <w:p w14:paraId="1522415A" w14:textId="324F3E00"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lastRenderedPageBreak/>
              <w:t>UiCompareTaskBothFloating</w:t>
            </w:r>
            <w:proofErr w:type="spellEnd"/>
          </w:p>
        </w:tc>
        <w:tc>
          <w:tcPr>
            <w:tcW w:w="5868" w:type="dxa"/>
            <w:shd w:val="clear" w:color="auto" w:fill="auto"/>
          </w:tcPr>
          <w:p w14:paraId="5E31DC9B" w14:textId="142ECFD4" w:rsidR="00C57473" w:rsidRDefault="004C1E99" w:rsidP="004C1E99">
            <w:pPr>
              <w:spacing w:after="0" w:line="240" w:lineRule="auto"/>
              <w:rPr>
                <w:rFonts w:cs="Calibri"/>
                <w:sz w:val="20"/>
                <w:szCs w:val="20"/>
              </w:rPr>
            </w:pPr>
            <w:r>
              <w:rPr>
                <w:rFonts w:cs="Calibri"/>
                <w:sz w:val="20"/>
                <w:szCs w:val="20"/>
              </w:rPr>
              <w:t>Tests the method used to compare two tasks, comparing two floating tasks.</w:t>
            </w:r>
          </w:p>
        </w:tc>
      </w:tr>
      <w:tr w:rsidR="00C57473" w:rsidRPr="00CD62CC" w14:paraId="07F2715D" w14:textId="77777777" w:rsidTr="007632B0">
        <w:trPr>
          <w:cantSplit/>
        </w:trPr>
        <w:tc>
          <w:tcPr>
            <w:tcW w:w="3708" w:type="dxa"/>
            <w:shd w:val="clear" w:color="auto" w:fill="auto"/>
          </w:tcPr>
          <w:p w14:paraId="4176D1A2" w14:textId="17A74854"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UiCompareTaskDifferentDates</w:t>
            </w:r>
            <w:proofErr w:type="spellEnd"/>
          </w:p>
        </w:tc>
        <w:tc>
          <w:tcPr>
            <w:tcW w:w="5868" w:type="dxa"/>
            <w:shd w:val="clear" w:color="auto" w:fill="auto"/>
          </w:tcPr>
          <w:p w14:paraId="06550D78" w14:textId="537CC451"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different dates.</w:t>
            </w:r>
          </w:p>
        </w:tc>
      </w:tr>
      <w:tr w:rsidR="00C57473" w:rsidRPr="00CD62CC" w14:paraId="277DE37A" w14:textId="77777777" w:rsidTr="007632B0">
        <w:trPr>
          <w:cantSplit/>
        </w:trPr>
        <w:tc>
          <w:tcPr>
            <w:tcW w:w="3708" w:type="dxa"/>
            <w:shd w:val="clear" w:color="auto" w:fill="auto"/>
          </w:tcPr>
          <w:p w14:paraId="1F752EEC" w14:textId="7DF7579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UiCompareTaskSameDates</w:t>
            </w:r>
            <w:proofErr w:type="spellEnd"/>
          </w:p>
        </w:tc>
        <w:tc>
          <w:tcPr>
            <w:tcW w:w="5868" w:type="dxa"/>
            <w:shd w:val="clear" w:color="auto" w:fill="auto"/>
          </w:tcPr>
          <w:p w14:paraId="6D95D0F3" w14:textId="3627BBE4"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the same date.</w:t>
            </w:r>
          </w:p>
        </w:tc>
      </w:tr>
      <w:tr w:rsidR="00C57473" w:rsidRPr="00CD62CC" w14:paraId="18E6F09A" w14:textId="77777777" w:rsidTr="007632B0">
        <w:trPr>
          <w:cantSplit/>
        </w:trPr>
        <w:tc>
          <w:tcPr>
            <w:tcW w:w="3708" w:type="dxa"/>
            <w:shd w:val="clear" w:color="auto" w:fill="auto"/>
          </w:tcPr>
          <w:p w14:paraId="4A3009C1" w14:textId="4464E7F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w:t>
            </w:r>
            <w:proofErr w:type="spellEnd"/>
          </w:p>
        </w:tc>
        <w:tc>
          <w:tcPr>
            <w:tcW w:w="5868" w:type="dxa"/>
            <w:shd w:val="clear" w:color="auto" w:fill="auto"/>
          </w:tcPr>
          <w:p w14:paraId="2FF303D6" w14:textId="35A7510E" w:rsidR="00C57473" w:rsidRDefault="004C1E99" w:rsidP="00F36FF1">
            <w:pPr>
              <w:spacing w:after="0" w:line="240" w:lineRule="auto"/>
              <w:rPr>
                <w:rFonts w:cs="Calibri"/>
                <w:sz w:val="20"/>
                <w:szCs w:val="20"/>
              </w:rPr>
            </w:pPr>
            <w:r>
              <w:rPr>
                <w:rFonts w:cs="Calibri"/>
                <w:sz w:val="20"/>
                <w:szCs w:val="20"/>
              </w:rPr>
              <w:t>Tests the method used to determine if a task is a floating task, using a floating task.</w:t>
            </w:r>
          </w:p>
        </w:tc>
      </w:tr>
      <w:tr w:rsidR="00C57473" w:rsidRPr="00CD62CC" w14:paraId="35CC754B" w14:textId="77777777" w:rsidTr="007632B0">
        <w:trPr>
          <w:cantSplit/>
        </w:trPr>
        <w:tc>
          <w:tcPr>
            <w:tcW w:w="3708" w:type="dxa"/>
            <w:shd w:val="clear" w:color="auto" w:fill="auto"/>
          </w:tcPr>
          <w:p w14:paraId="51F87FEC" w14:textId="7DD2826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UiTaskFloatingDeadline</w:t>
            </w:r>
            <w:proofErr w:type="spellEnd"/>
          </w:p>
        </w:tc>
        <w:tc>
          <w:tcPr>
            <w:tcW w:w="5868" w:type="dxa"/>
            <w:shd w:val="clear" w:color="auto" w:fill="auto"/>
          </w:tcPr>
          <w:p w14:paraId="455054A7" w14:textId="4FD083D1"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deadline task.</w:t>
            </w:r>
          </w:p>
        </w:tc>
      </w:tr>
      <w:tr w:rsidR="00C57473" w:rsidRPr="00CD62CC" w14:paraId="5F844E29" w14:textId="77777777" w:rsidTr="007632B0">
        <w:trPr>
          <w:cantSplit/>
        </w:trPr>
        <w:tc>
          <w:tcPr>
            <w:tcW w:w="3708" w:type="dxa"/>
            <w:shd w:val="clear" w:color="auto" w:fill="auto"/>
          </w:tcPr>
          <w:p w14:paraId="639CEFA2" w14:textId="4C30485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UiTaskFloatingTimed</w:t>
            </w:r>
            <w:proofErr w:type="spellEnd"/>
          </w:p>
        </w:tc>
        <w:tc>
          <w:tcPr>
            <w:tcW w:w="5868" w:type="dxa"/>
            <w:shd w:val="clear" w:color="auto" w:fill="auto"/>
          </w:tcPr>
          <w:p w14:paraId="16A1FD6F" w14:textId="03B999F6"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timed task.</w:t>
            </w:r>
          </w:p>
        </w:tc>
      </w:tr>
      <w:tr w:rsidR="00C57473" w:rsidRPr="00CD62CC" w14:paraId="3491022D" w14:textId="77777777" w:rsidTr="007632B0">
        <w:trPr>
          <w:cantSplit/>
        </w:trPr>
        <w:tc>
          <w:tcPr>
            <w:tcW w:w="3708" w:type="dxa"/>
            <w:shd w:val="clear" w:color="auto" w:fill="auto"/>
          </w:tcPr>
          <w:p w14:paraId="5015EA79" w14:textId="7D5B82A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UiTimedTaskOngoing</w:t>
            </w:r>
            <w:proofErr w:type="spellEnd"/>
          </w:p>
        </w:tc>
        <w:tc>
          <w:tcPr>
            <w:tcW w:w="5868" w:type="dxa"/>
            <w:shd w:val="clear" w:color="auto" w:fill="auto"/>
          </w:tcPr>
          <w:p w14:paraId="73D103F0" w14:textId="7C341844" w:rsidR="00C57473" w:rsidRDefault="004C1E99" w:rsidP="007632B0">
            <w:pPr>
              <w:spacing w:after="0" w:line="240" w:lineRule="auto"/>
              <w:rPr>
                <w:rFonts w:cs="Calibri"/>
                <w:sz w:val="20"/>
                <w:szCs w:val="20"/>
              </w:rPr>
            </w:pPr>
            <w:r>
              <w:rPr>
                <w:rFonts w:cs="Calibri"/>
                <w:sz w:val="20"/>
                <w:szCs w:val="20"/>
              </w:rPr>
              <w:t>Tests the method used to determine if a task is ongoing (active), using timed task</w:t>
            </w:r>
            <w:r w:rsidR="007632B0">
              <w:rPr>
                <w:rFonts w:cs="Calibri"/>
                <w:sz w:val="20"/>
                <w:szCs w:val="20"/>
              </w:rPr>
              <w:t>s</w:t>
            </w:r>
            <w:r>
              <w:rPr>
                <w:rFonts w:cs="Calibri"/>
                <w:sz w:val="20"/>
                <w:szCs w:val="20"/>
              </w:rPr>
              <w:t xml:space="preserve"> which </w:t>
            </w:r>
            <w:r w:rsidR="007632B0">
              <w:rPr>
                <w:rFonts w:cs="Calibri"/>
                <w:sz w:val="20"/>
                <w:szCs w:val="20"/>
              </w:rPr>
              <w:t xml:space="preserve">are </w:t>
            </w:r>
            <w:r>
              <w:rPr>
                <w:rFonts w:cs="Calibri"/>
                <w:sz w:val="20"/>
                <w:szCs w:val="20"/>
              </w:rPr>
              <w:t>ongoing.</w:t>
            </w:r>
          </w:p>
        </w:tc>
      </w:tr>
      <w:tr w:rsidR="00C57473" w:rsidRPr="00CD62CC" w14:paraId="6167036E" w14:textId="77777777" w:rsidTr="007632B0">
        <w:trPr>
          <w:cantSplit/>
        </w:trPr>
        <w:tc>
          <w:tcPr>
            <w:tcW w:w="3708" w:type="dxa"/>
            <w:shd w:val="clear" w:color="auto" w:fill="auto"/>
          </w:tcPr>
          <w:p w14:paraId="01FF492F" w14:textId="0E665C7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UiTimedTaskNotOngoing</w:t>
            </w:r>
            <w:proofErr w:type="spellEnd"/>
          </w:p>
        </w:tc>
        <w:tc>
          <w:tcPr>
            <w:tcW w:w="5868" w:type="dxa"/>
            <w:shd w:val="clear" w:color="auto" w:fill="auto"/>
          </w:tcPr>
          <w:p w14:paraId="39A7474C" w14:textId="6DD5D055" w:rsidR="00C57473" w:rsidRDefault="007632B0" w:rsidP="007632B0">
            <w:pPr>
              <w:spacing w:after="0" w:line="240" w:lineRule="auto"/>
              <w:rPr>
                <w:rFonts w:cs="Calibri"/>
                <w:sz w:val="20"/>
                <w:szCs w:val="20"/>
              </w:rPr>
            </w:pPr>
            <w:r>
              <w:rPr>
                <w:rFonts w:cs="Calibri"/>
                <w:sz w:val="20"/>
                <w:szCs w:val="20"/>
              </w:rPr>
              <w:t>Tests the method used to determine if a task is ongoing (active), using timed tasks which are not ongoing.</w:t>
            </w:r>
          </w:p>
        </w:tc>
      </w:tr>
      <w:tr w:rsidR="00C57473" w:rsidRPr="00CD62CC" w14:paraId="79003DD6" w14:textId="77777777" w:rsidTr="007632B0">
        <w:trPr>
          <w:cantSplit/>
        </w:trPr>
        <w:tc>
          <w:tcPr>
            <w:tcW w:w="3708" w:type="dxa"/>
            <w:shd w:val="clear" w:color="auto" w:fill="auto"/>
          </w:tcPr>
          <w:p w14:paraId="367CAFE9" w14:textId="1E5AEAD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UiStringArrayToStringTestValidArray</w:t>
            </w:r>
            <w:proofErr w:type="spellEnd"/>
          </w:p>
        </w:tc>
        <w:tc>
          <w:tcPr>
            <w:tcW w:w="5868" w:type="dxa"/>
            <w:shd w:val="clear" w:color="auto" w:fill="auto"/>
          </w:tcPr>
          <w:p w14:paraId="687559BB" w14:textId="4CE07540"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proofErr w:type="spellEnd"/>
            <w:r>
              <w:rPr>
                <w:rFonts w:asciiTheme="minorHAnsi" w:hAnsiTheme="minorHAnsi" w:cs="Consolas"/>
                <w:color w:val="000000"/>
                <w:sz w:val="19"/>
                <w:szCs w:val="19"/>
                <w:lang w:eastAsia="en-SG"/>
              </w:rPr>
              <w:t xml:space="preserve"> with a valid array of strings.</w:t>
            </w:r>
          </w:p>
        </w:tc>
      </w:tr>
      <w:tr w:rsidR="00C57473" w:rsidRPr="00CD62CC" w14:paraId="69842830" w14:textId="77777777" w:rsidTr="007632B0">
        <w:trPr>
          <w:cantSplit/>
        </w:trPr>
        <w:tc>
          <w:tcPr>
            <w:tcW w:w="3708" w:type="dxa"/>
            <w:shd w:val="clear" w:color="auto" w:fill="auto"/>
          </w:tcPr>
          <w:p w14:paraId="32AFBBE0" w14:textId="27D1D701"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UiStringArrayToStringTestNullArray</w:t>
            </w:r>
            <w:proofErr w:type="spellEnd"/>
          </w:p>
        </w:tc>
        <w:tc>
          <w:tcPr>
            <w:tcW w:w="5868" w:type="dxa"/>
            <w:shd w:val="clear" w:color="auto" w:fill="auto"/>
          </w:tcPr>
          <w:p w14:paraId="1AC743E3" w14:textId="710B56EF"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proofErr w:type="spellEnd"/>
            <w:r>
              <w:rPr>
                <w:rFonts w:asciiTheme="minorHAnsi" w:hAnsiTheme="minorHAnsi" w:cs="Consolas"/>
                <w:color w:val="000000"/>
                <w:sz w:val="19"/>
                <w:szCs w:val="19"/>
                <w:lang w:eastAsia="en-SG"/>
              </w:rPr>
              <w:t xml:space="preserve"> with a null object.</w:t>
            </w:r>
          </w:p>
        </w:tc>
      </w:tr>
      <w:tr w:rsidR="00C57473" w:rsidRPr="00CD62CC" w14:paraId="0B9EB754" w14:textId="77777777" w:rsidTr="007632B0">
        <w:trPr>
          <w:cantSplit/>
        </w:trPr>
        <w:tc>
          <w:tcPr>
            <w:tcW w:w="3708" w:type="dxa"/>
            <w:shd w:val="clear" w:color="auto" w:fill="auto"/>
          </w:tcPr>
          <w:p w14:paraId="786BF6C4" w14:textId="70FA9D3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UiEntryToDateTimeStringTestStartDateToday</w:t>
            </w:r>
            <w:proofErr w:type="spellEnd"/>
          </w:p>
        </w:tc>
        <w:tc>
          <w:tcPr>
            <w:tcW w:w="5868" w:type="dxa"/>
            <w:shd w:val="clear" w:color="auto" w:fill="auto"/>
          </w:tcPr>
          <w:p w14:paraId="60E6A6ED" w14:textId="1FEF4EA4"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current date.</w:t>
            </w:r>
          </w:p>
        </w:tc>
      </w:tr>
      <w:tr w:rsidR="00C57473" w:rsidRPr="00CD62CC" w14:paraId="6F5D1C0B" w14:textId="77777777" w:rsidTr="007632B0">
        <w:trPr>
          <w:cantSplit/>
        </w:trPr>
        <w:tc>
          <w:tcPr>
            <w:tcW w:w="3708" w:type="dxa"/>
            <w:shd w:val="clear" w:color="auto" w:fill="auto"/>
          </w:tcPr>
          <w:p w14:paraId="72B9B61B" w14:textId="7DCC15D3"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UiEntryToDateTimeStringTestStartDateTomorrow</w:t>
            </w:r>
            <w:proofErr w:type="spellEnd"/>
          </w:p>
        </w:tc>
        <w:tc>
          <w:tcPr>
            <w:tcW w:w="5868" w:type="dxa"/>
            <w:shd w:val="clear" w:color="auto" w:fill="auto"/>
          </w:tcPr>
          <w:p w14:paraId="598C1DB9" w14:textId="2A595A92" w:rsidR="00C57473" w:rsidRDefault="007632B0" w:rsidP="007632B0">
            <w:pPr>
              <w:tabs>
                <w:tab w:val="left" w:pos="4305"/>
              </w:tabs>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following day.</w:t>
            </w:r>
          </w:p>
        </w:tc>
      </w:tr>
      <w:tr w:rsidR="00C57473" w:rsidRPr="00CD62CC" w14:paraId="4760FDE7" w14:textId="77777777" w:rsidTr="007632B0">
        <w:trPr>
          <w:cantSplit/>
        </w:trPr>
        <w:tc>
          <w:tcPr>
            <w:tcW w:w="3708" w:type="dxa"/>
            <w:shd w:val="clear" w:color="auto" w:fill="auto"/>
          </w:tcPr>
          <w:p w14:paraId="18819849" w14:textId="35F361F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UiEntryToDateTimeStringTestTime</w:t>
            </w:r>
            <w:proofErr w:type="spellEnd"/>
          </w:p>
        </w:tc>
        <w:tc>
          <w:tcPr>
            <w:tcW w:w="5868" w:type="dxa"/>
            <w:shd w:val="clear" w:color="auto" w:fill="auto"/>
          </w:tcPr>
          <w:p w14:paraId="3EBBD82D" w14:textId="659F7B29"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time.</w:t>
            </w:r>
          </w:p>
        </w:tc>
      </w:tr>
      <w:tr w:rsidR="00C57473" w:rsidRPr="00CD62CC" w14:paraId="578CB608" w14:textId="77777777" w:rsidTr="007632B0">
        <w:trPr>
          <w:cantSplit/>
        </w:trPr>
        <w:tc>
          <w:tcPr>
            <w:tcW w:w="3708" w:type="dxa"/>
            <w:shd w:val="clear" w:color="auto" w:fill="auto"/>
          </w:tcPr>
          <w:p w14:paraId="028B9B24" w14:textId="498EE992"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w:t>
            </w:r>
            <w:proofErr w:type="spellEnd"/>
          </w:p>
        </w:tc>
        <w:tc>
          <w:tcPr>
            <w:tcW w:w="5868" w:type="dxa"/>
            <w:shd w:val="clear" w:color="auto" w:fill="auto"/>
          </w:tcPr>
          <w:p w14:paraId="40CB6FCC" w14:textId="29E59F98"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date and time.</w:t>
            </w:r>
          </w:p>
        </w:tc>
      </w:tr>
      <w:tr w:rsidR="00C57473" w:rsidRPr="00CD62CC" w14:paraId="43EFE491" w14:textId="77777777" w:rsidTr="007632B0">
        <w:trPr>
          <w:cantSplit/>
        </w:trPr>
        <w:tc>
          <w:tcPr>
            <w:tcW w:w="3708" w:type="dxa"/>
            <w:shd w:val="clear" w:color="auto" w:fill="auto"/>
          </w:tcPr>
          <w:p w14:paraId="52E7951F" w14:textId="365A86A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UiEntryToDateTimeStringTestDateTimeEndDate</w:t>
            </w:r>
            <w:proofErr w:type="spellEnd"/>
          </w:p>
        </w:tc>
        <w:tc>
          <w:tcPr>
            <w:tcW w:w="5868" w:type="dxa"/>
            <w:shd w:val="clear" w:color="auto" w:fill="auto"/>
          </w:tcPr>
          <w:p w14:paraId="19509850" w14:textId="3461CCFB"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’s</w:t>
            </w:r>
            <w:proofErr w:type="spellEnd"/>
            <w:r>
              <w:rPr>
                <w:rFonts w:asciiTheme="minorHAnsi" w:hAnsiTheme="minorHAnsi" w:cs="Consolas"/>
                <w:color w:val="000000"/>
                <w:sz w:val="20"/>
                <w:szCs w:val="20"/>
                <w:lang w:eastAsia="en-SG"/>
              </w:rPr>
              <w:t xml:space="preserve"> handling of end date conversion, with a task due at a specific date and time.</w:t>
            </w:r>
          </w:p>
        </w:tc>
      </w:tr>
      <w:tr w:rsidR="00C57473" w:rsidRPr="00CD62CC" w14:paraId="0BDBBAB9" w14:textId="77777777" w:rsidTr="007632B0">
        <w:trPr>
          <w:cantSplit/>
        </w:trPr>
        <w:tc>
          <w:tcPr>
            <w:tcW w:w="3708" w:type="dxa"/>
            <w:shd w:val="clear" w:color="auto" w:fill="auto"/>
          </w:tcPr>
          <w:p w14:paraId="0A79FB8D" w14:textId="233549D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UiEntryToDateTimeStringTestDateTimeToday</w:t>
            </w:r>
            <w:proofErr w:type="spellEnd"/>
          </w:p>
        </w:tc>
        <w:tc>
          <w:tcPr>
            <w:tcW w:w="5868" w:type="dxa"/>
            <w:shd w:val="clear" w:color="auto" w:fill="auto"/>
          </w:tcPr>
          <w:p w14:paraId="04B416CF" w14:textId="573CE1AF"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current date at a specific time.</w:t>
            </w:r>
          </w:p>
        </w:tc>
      </w:tr>
      <w:tr w:rsidR="00C57473" w:rsidRPr="00CD62CC" w14:paraId="0E133C1E" w14:textId="77777777" w:rsidTr="007632B0">
        <w:trPr>
          <w:cantSplit/>
        </w:trPr>
        <w:tc>
          <w:tcPr>
            <w:tcW w:w="3708" w:type="dxa"/>
            <w:shd w:val="clear" w:color="auto" w:fill="auto"/>
          </w:tcPr>
          <w:p w14:paraId="16DEDFEE" w14:textId="13DBE64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UiEntryToDateTimeStringTestDateTimeTomorrow</w:t>
            </w:r>
            <w:proofErr w:type="spellEnd"/>
          </w:p>
        </w:tc>
        <w:tc>
          <w:tcPr>
            <w:tcW w:w="5868" w:type="dxa"/>
            <w:shd w:val="clear" w:color="auto" w:fill="auto"/>
          </w:tcPr>
          <w:p w14:paraId="7F417ADC" w14:textId="4319318C"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following day at a specific time.</w:t>
            </w:r>
          </w:p>
        </w:tc>
      </w:tr>
      <w:tr w:rsidR="00C57473" w:rsidRPr="00CD62CC" w14:paraId="2EB44097" w14:textId="77777777" w:rsidTr="007632B0">
        <w:trPr>
          <w:cantSplit/>
        </w:trPr>
        <w:tc>
          <w:tcPr>
            <w:tcW w:w="3708" w:type="dxa"/>
            <w:shd w:val="clear" w:color="auto" w:fill="auto"/>
          </w:tcPr>
          <w:p w14:paraId="5E18184E" w14:textId="17FF5A7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w:t>
            </w:r>
            <w:proofErr w:type="spellEnd"/>
          </w:p>
        </w:tc>
        <w:tc>
          <w:tcPr>
            <w:tcW w:w="5868" w:type="dxa"/>
            <w:shd w:val="clear" w:color="auto" w:fill="auto"/>
          </w:tcPr>
          <w:p w14:paraId="5D6960D2" w14:textId="3F1F5240"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date.</w:t>
            </w:r>
          </w:p>
        </w:tc>
      </w:tr>
      <w:tr w:rsidR="00C57473" w:rsidRPr="00CD62CC" w14:paraId="77850A7F" w14:textId="77777777" w:rsidTr="007632B0">
        <w:trPr>
          <w:cantSplit/>
        </w:trPr>
        <w:tc>
          <w:tcPr>
            <w:tcW w:w="3708" w:type="dxa"/>
            <w:shd w:val="clear" w:color="auto" w:fill="auto"/>
          </w:tcPr>
          <w:p w14:paraId="60977560" w14:textId="11F478E8"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UiEntryToDateTimeStringTestNone</w:t>
            </w:r>
            <w:proofErr w:type="spellEnd"/>
          </w:p>
        </w:tc>
        <w:tc>
          <w:tcPr>
            <w:tcW w:w="5868" w:type="dxa"/>
            <w:shd w:val="clear" w:color="auto" w:fill="auto"/>
          </w:tcPr>
          <w:p w14:paraId="2D7EE0DB" w14:textId="112047D9"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that has no date or time associated with it.</w:t>
            </w:r>
          </w:p>
        </w:tc>
      </w:tr>
      <w:tr w:rsidR="00C57473" w:rsidRPr="00CD62CC" w14:paraId="08B449AC" w14:textId="77777777" w:rsidTr="007632B0">
        <w:trPr>
          <w:cantSplit/>
        </w:trPr>
        <w:tc>
          <w:tcPr>
            <w:tcW w:w="3708" w:type="dxa"/>
            <w:shd w:val="clear" w:color="auto" w:fill="auto"/>
          </w:tcPr>
          <w:p w14:paraId="3AA27BC5" w14:textId="234366A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UiEntryToBrushOngoing</w:t>
            </w:r>
            <w:proofErr w:type="spellEnd"/>
          </w:p>
        </w:tc>
        <w:tc>
          <w:tcPr>
            <w:tcW w:w="5868" w:type="dxa"/>
            <w:shd w:val="clear" w:color="auto" w:fill="auto"/>
          </w:tcPr>
          <w:p w14:paraId="067319E0" w14:textId="5B990B95"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an ongoing task.</w:t>
            </w:r>
          </w:p>
        </w:tc>
      </w:tr>
      <w:tr w:rsidR="00C57473" w:rsidRPr="00CD62CC" w14:paraId="3432C809" w14:textId="77777777" w:rsidTr="007632B0">
        <w:trPr>
          <w:cantSplit/>
        </w:trPr>
        <w:tc>
          <w:tcPr>
            <w:tcW w:w="3708" w:type="dxa"/>
            <w:shd w:val="clear" w:color="auto" w:fill="auto"/>
          </w:tcPr>
          <w:p w14:paraId="662FA10F" w14:textId="39A8820F"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UiEntryToBrushOverdue</w:t>
            </w:r>
            <w:proofErr w:type="spellEnd"/>
          </w:p>
        </w:tc>
        <w:tc>
          <w:tcPr>
            <w:tcW w:w="5868" w:type="dxa"/>
            <w:shd w:val="clear" w:color="auto" w:fill="auto"/>
          </w:tcPr>
          <w:p w14:paraId="4C42A7F9" w14:textId="0B21B69A"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an overdue task.</w:t>
            </w:r>
          </w:p>
        </w:tc>
      </w:tr>
      <w:tr w:rsidR="00C57473" w:rsidRPr="00CD62CC" w14:paraId="3C02F9ED" w14:textId="77777777" w:rsidTr="007632B0">
        <w:trPr>
          <w:cantSplit/>
        </w:trPr>
        <w:tc>
          <w:tcPr>
            <w:tcW w:w="3708" w:type="dxa"/>
            <w:shd w:val="clear" w:color="auto" w:fill="auto"/>
          </w:tcPr>
          <w:p w14:paraId="27AF5232" w14:textId="568CA6D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UiEntryToBrushNormal</w:t>
            </w:r>
            <w:proofErr w:type="spellEnd"/>
          </w:p>
        </w:tc>
        <w:tc>
          <w:tcPr>
            <w:tcW w:w="5868" w:type="dxa"/>
            <w:shd w:val="clear" w:color="auto" w:fill="auto"/>
          </w:tcPr>
          <w:p w14:paraId="0BF11D70" w14:textId="50EB2DE7"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 task that is neither ongoing nor overdue.</w:t>
            </w:r>
          </w:p>
        </w:tc>
      </w:tr>
      <w:tr w:rsidR="00C57473" w:rsidRPr="00CD62CC" w14:paraId="649360EB" w14:textId="77777777" w:rsidTr="007632B0">
        <w:trPr>
          <w:cantSplit/>
        </w:trPr>
        <w:tc>
          <w:tcPr>
            <w:tcW w:w="3708" w:type="dxa"/>
            <w:shd w:val="clear" w:color="auto" w:fill="auto"/>
          </w:tcPr>
          <w:p w14:paraId="292C2702" w14:textId="4670478C"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UiEntryToVisibilityStackPanelBothFormatsValid</w:t>
            </w:r>
            <w:proofErr w:type="spellEnd"/>
          </w:p>
        </w:tc>
        <w:tc>
          <w:tcPr>
            <w:tcW w:w="5868" w:type="dxa"/>
            <w:shd w:val="clear" w:color="auto" w:fill="auto"/>
          </w:tcPr>
          <w:p w14:paraId="1DE13AA4" w14:textId="0A835BAA"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both a start and end date.</w:t>
            </w:r>
          </w:p>
        </w:tc>
      </w:tr>
      <w:tr w:rsidR="00C57473" w:rsidRPr="00CD62CC" w14:paraId="76A12024" w14:textId="77777777" w:rsidTr="007632B0">
        <w:trPr>
          <w:cantSplit/>
        </w:trPr>
        <w:tc>
          <w:tcPr>
            <w:tcW w:w="3708" w:type="dxa"/>
            <w:shd w:val="clear" w:color="auto" w:fill="auto"/>
          </w:tcPr>
          <w:p w14:paraId="5377CE2A" w14:textId="3A3B91D2"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UiEntryToVisibilityStackPanelStartNone</w:t>
            </w:r>
            <w:proofErr w:type="spellEnd"/>
          </w:p>
        </w:tc>
        <w:tc>
          <w:tcPr>
            <w:tcW w:w="5868" w:type="dxa"/>
            <w:shd w:val="clear" w:color="auto" w:fill="auto"/>
          </w:tcPr>
          <w:p w14:paraId="362CFADF" w14:textId="1EB6BE37"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with a task that has no start date, but has an end date.</w:t>
            </w:r>
          </w:p>
        </w:tc>
      </w:tr>
      <w:tr w:rsidR="00C57473" w:rsidRPr="00CD62CC" w14:paraId="4B46E700" w14:textId="77777777" w:rsidTr="007632B0">
        <w:trPr>
          <w:cantSplit/>
        </w:trPr>
        <w:tc>
          <w:tcPr>
            <w:tcW w:w="3708" w:type="dxa"/>
            <w:shd w:val="clear" w:color="auto" w:fill="auto"/>
          </w:tcPr>
          <w:p w14:paraId="35448E03" w14:textId="6D57E71E"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UiEntryToVisibilityStackPanelEndNone</w:t>
            </w:r>
            <w:proofErr w:type="spellEnd"/>
          </w:p>
        </w:tc>
        <w:tc>
          <w:tcPr>
            <w:tcW w:w="5868" w:type="dxa"/>
            <w:shd w:val="clear" w:color="auto" w:fill="auto"/>
          </w:tcPr>
          <w:p w14:paraId="2208EBB3" w14:textId="3B985044"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with a task that has a start date, but no end date.</w:t>
            </w:r>
          </w:p>
        </w:tc>
      </w:tr>
      <w:tr w:rsidR="00C57473" w:rsidRPr="00CD62CC" w14:paraId="19C0025B" w14:textId="77777777" w:rsidTr="007632B0">
        <w:trPr>
          <w:cantSplit/>
        </w:trPr>
        <w:tc>
          <w:tcPr>
            <w:tcW w:w="3708" w:type="dxa"/>
            <w:shd w:val="clear" w:color="auto" w:fill="auto"/>
          </w:tcPr>
          <w:p w14:paraId="60A42EAB" w14:textId="218D5C5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lastRenderedPageBreak/>
              <w:t>UiEntryToVisibilityStackPanelBothNone</w:t>
            </w:r>
            <w:proofErr w:type="spellEnd"/>
          </w:p>
        </w:tc>
        <w:tc>
          <w:tcPr>
            <w:tcW w:w="5868" w:type="dxa"/>
            <w:shd w:val="clear" w:color="auto" w:fill="auto"/>
          </w:tcPr>
          <w:p w14:paraId="159F4252" w14:textId="44507350"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no start date and no end date.</w:t>
            </w:r>
          </w:p>
        </w:tc>
      </w:tr>
      <w:tr w:rsidR="00C57473" w:rsidRPr="00CD62CC" w14:paraId="154C0770" w14:textId="77777777" w:rsidTr="007632B0">
        <w:trPr>
          <w:cantSplit/>
        </w:trPr>
        <w:tc>
          <w:tcPr>
            <w:tcW w:w="3708" w:type="dxa"/>
            <w:shd w:val="clear" w:color="auto" w:fill="auto"/>
          </w:tcPr>
          <w:p w14:paraId="4FEB210C" w14:textId="337FC90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UiEntryToVisibilityRangeTextVisible</w:t>
            </w:r>
            <w:proofErr w:type="spellEnd"/>
          </w:p>
        </w:tc>
        <w:tc>
          <w:tcPr>
            <w:tcW w:w="5868" w:type="dxa"/>
            <w:shd w:val="clear" w:color="auto" w:fill="auto"/>
          </w:tcPr>
          <w:p w14:paraId="0A5FB915" w14:textId="042E97D4" w:rsidR="00C57473" w:rsidRDefault="007632B0" w:rsidP="005220B9">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“to” text should be displayed, </w:t>
            </w:r>
            <w:r>
              <w:rPr>
                <w:rFonts w:asciiTheme="minorHAnsi" w:hAnsiTheme="minorHAnsi" w:cs="Consolas"/>
                <w:color w:val="000000"/>
                <w:sz w:val="20"/>
                <w:szCs w:val="20"/>
                <w:lang w:eastAsia="en-SG"/>
              </w:rPr>
              <w:t>with</w:t>
            </w:r>
            <w:r w:rsidR="005220B9">
              <w:rPr>
                <w:rFonts w:asciiTheme="minorHAnsi" w:hAnsiTheme="minorHAnsi" w:cs="Consolas"/>
                <w:color w:val="000000"/>
                <w:sz w:val="20"/>
                <w:szCs w:val="20"/>
                <w:lang w:eastAsia="en-SG"/>
              </w:rPr>
              <w:t xml:space="preserve"> a task that has an end date.</w:t>
            </w:r>
          </w:p>
        </w:tc>
      </w:tr>
      <w:tr w:rsidR="00C57473" w:rsidRPr="00CD62CC" w14:paraId="34F07533" w14:textId="77777777" w:rsidTr="007632B0">
        <w:trPr>
          <w:cantSplit/>
        </w:trPr>
        <w:tc>
          <w:tcPr>
            <w:tcW w:w="3708" w:type="dxa"/>
            <w:shd w:val="clear" w:color="auto" w:fill="auto"/>
          </w:tcPr>
          <w:p w14:paraId="6A67B814" w14:textId="4DDABE6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UiEntryToVisibilityRangeTextCollapsed</w:t>
            </w:r>
            <w:proofErr w:type="spellEnd"/>
          </w:p>
        </w:tc>
        <w:tc>
          <w:tcPr>
            <w:tcW w:w="5868" w:type="dxa"/>
            <w:shd w:val="clear" w:color="auto" w:fill="auto"/>
          </w:tcPr>
          <w:p w14:paraId="280DCFFA" w14:textId="40E931A6" w:rsidR="00C57473" w:rsidRDefault="005220B9" w:rsidP="005220B9">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when it is used to determine if the “to” text should be displayed, with a task that has </w:t>
            </w:r>
            <w:r>
              <w:rPr>
                <w:rFonts w:asciiTheme="minorHAnsi" w:hAnsiTheme="minorHAnsi" w:cs="Consolas"/>
                <w:color w:val="000000"/>
                <w:sz w:val="20"/>
                <w:szCs w:val="20"/>
                <w:lang w:eastAsia="en-SG"/>
              </w:rPr>
              <w:t>no</w:t>
            </w:r>
            <w:r>
              <w:rPr>
                <w:rFonts w:asciiTheme="minorHAnsi" w:hAnsiTheme="minorHAnsi" w:cs="Consolas"/>
                <w:color w:val="000000"/>
                <w:sz w:val="20"/>
                <w:szCs w:val="20"/>
                <w:lang w:eastAsia="en-SG"/>
              </w:rPr>
              <w:t xml:space="preserve"> end date.</w:t>
            </w:r>
          </w:p>
        </w:tc>
      </w:tr>
      <w:tr w:rsidR="005220B9" w:rsidRPr="00CD62CC" w14:paraId="5109EFD4" w14:textId="77777777" w:rsidTr="007632B0">
        <w:trPr>
          <w:cantSplit/>
        </w:trPr>
        <w:tc>
          <w:tcPr>
            <w:tcW w:w="3708" w:type="dxa"/>
            <w:shd w:val="clear" w:color="auto" w:fill="auto"/>
          </w:tcPr>
          <w:p w14:paraId="65114D54" w14:textId="2AF2FFF0" w:rsidR="005220B9" w:rsidRDefault="005220B9" w:rsidP="00F36FF1">
            <w:pPr>
              <w:spacing w:after="0" w:line="240" w:lineRule="auto"/>
              <w:rPr>
                <w:rFonts w:ascii="Consolas" w:hAnsi="Consolas" w:cs="Consolas"/>
                <w:color w:val="000000"/>
                <w:sz w:val="19"/>
                <w:szCs w:val="19"/>
                <w:highlight w:val="white"/>
                <w:lang w:eastAsia="en-SG"/>
              </w:rPr>
            </w:pPr>
            <w:proofErr w:type="spellStart"/>
            <w:r>
              <w:rPr>
                <w:rFonts w:ascii="Consolas" w:hAnsi="Consolas" w:cs="Consolas"/>
                <w:color w:val="000000"/>
                <w:sz w:val="19"/>
                <w:szCs w:val="19"/>
                <w:highlight w:val="white"/>
                <w:lang w:eastAsia="en-SG"/>
              </w:rPr>
              <w:t>UiViewModelAutoSuggestRowTest</w:t>
            </w:r>
            <w:proofErr w:type="spellEnd"/>
          </w:p>
        </w:tc>
        <w:tc>
          <w:tcPr>
            <w:tcW w:w="5868" w:type="dxa"/>
            <w:shd w:val="clear" w:color="auto" w:fill="auto"/>
          </w:tcPr>
          <w:p w14:paraId="63D081A1" w14:textId="7DE49D0C" w:rsidR="005220B9" w:rsidRDefault="005220B9" w:rsidP="005220B9">
            <w:pPr>
              <w:spacing w:after="0" w:line="240" w:lineRule="auto"/>
              <w:rPr>
                <w:rFonts w:cs="Calibri"/>
                <w:sz w:val="20"/>
                <w:szCs w:val="20"/>
              </w:rPr>
            </w:pPr>
            <w:r>
              <w:rPr>
                <w:rFonts w:cs="Calibri"/>
                <w:sz w:val="20"/>
                <w:szCs w:val="20"/>
              </w:rPr>
              <w:t xml:space="preserve">Used to test </w:t>
            </w:r>
            <w:proofErr w:type="spellStart"/>
            <w:r w:rsidRPr="005220B9">
              <w:rPr>
                <w:rFonts w:ascii="Consolas" w:hAnsi="Consolas" w:cs="Consolas"/>
                <w:sz w:val="19"/>
                <w:szCs w:val="19"/>
              </w:rPr>
              <w:t>UiViewModel</w:t>
            </w:r>
            <w:r>
              <w:rPr>
                <w:rFonts w:cs="Calibri"/>
                <w:sz w:val="20"/>
                <w:szCs w:val="20"/>
              </w:rPr>
              <w:t>’s</w:t>
            </w:r>
            <w:proofErr w:type="spellEnd"/>
            <w:r>
              <w:rPr>
                <w:rFonts w:cs="Calibri"/>
                <w:sz w:val="20"/>
                <w:szCs w:val="20"/>
              </w:rPr>
              <w:t xml:space="preserve"> </w:t>
            </w:r>
            <w:proofErr w:type="spellStart"/>
            <w:r w:rsidRPr="005220B9">
              <w:rPr>
                <w:rFonts w:ascii="Consolas" w:hAnsi="Consolas" w:cs="Consolas"/>
                <w:sz w:val="19"/>
                <w:szCs w:val="19"/>
              </w:rPr>
              <w:t>AutoSuggestRow</w:t>
            </w:r>
            <w:proofErr w:type="spellEnd"/>
            <w:r>
              <w:rPr>
                <w:rFonts w:cs="Calibri"/>
                <w:sz w:val="20"/>
                <w:szCs w:val="20"/>
              </w:rPr>
              <w:t xml:space="preserve"> property.</w:t>
            </w:r>
          </w:p>
        </w:tc>
      </w:tr>
      <w:tr w:rsidR="005220B9" w:rsidRPr="00CD62CC" w14:paraId="0E8BF9BC" w14:textId="77777777" w:rsidTr="007632B0">
        <w:trPr>
          <w:cantSplit/>
        </w:trPr>
        <w:tc>
          <w:tcPr>
            <w:tcW w:w="3708" w:type="dxa"/>
            <w:shd w:val="clear" w:color="auto" w:fill="auto"/>
          </w:tcPr>
          <w:p w14:paraId="3A029F31" w14:textId="7B5B3D9A" w:rsidR="005220B9" w:rsidRDefault="005220B9" w:rsidP="00F36FF1">
            <w:pPr>
              <w:spacing w:after="0" w:line="240" w:lineRule="auto"/>
              <w:rPr>
                <w:rFonts w:ascii="Consolas" w:hAnsi="Consolas" w:cs="Consolas"/>
                <w:color w:val="000000"/>
                <w:sz w:val="19"/>
                <w:szCs w:val="19"/>
                <w:highlight w:val="white"/>
                <w:lang w:eastAsia="en-SG"/>
              </w:rPr>
            </w:pPr>
            <w:proofErr w:type="spellStart"/>
            <w:r>
              <w:rPr>
                <w:rFonts w:ascii="Consolas" w:hAnsi="Consolas" w:cs="Consolas"/>
                <w:color w:val="000000"/>
                <w:sz w:val="19"/>
                <w:szCs w:val="19"/>
                <w:highlight w:val="white"/>
                <w:lang w:eastAsia="en-SG"/>
              </w:rPr>
              <w:t>UiViewModelSorterTest</w:t>
            </w:r>
            <w:proofErr w:type="spellEnd"/>
          </w:p>
        </w:tc>
        <w:tc>
          <w:tcPr>
            <w:tcW w:w="5868" w:type="dxa"/>
            <w:shd w:val="clear" w:color="auto" w:fill="auto"/>
          </w:tcPr>
          <w:p w14:paraId="11A1FDA2" w14:textId="44C2B15A" w:rsidR="005220B9" w:rsidRDefault="005220B9" w:rsidP="005220B9">
            <w:pPr>
              <w:spacing w:after="0" w:line="240" w:lineRule="auto"/>
              <w:rPr>
                <w:rFonts w:cs="Calibri"/>
                <w:sz w:val="20"/>
                <w:szCs w:val="20"/>
              </w:rPr>
            </w:pPr>
            <w:r>
              <w:rPr>
                <w:rFonts w:cs="Calibri"/>
                <w:sz w:val="20"/>
                <w:szCs w:val="20"/>
              </w:rPr>
              <w:t xml:space="preserve">Used to test </w:t>
            </w:r>
            <w:proofErr w:type="spellStart"/>
            <w:r w:rsidRPr="005220B9">
              <w:rPr>
                <w:rFonts w:ascii="Consolas" w:hAnsi="Consolas" w:cs="Consolas"/>
                <w:sz w:val="19"/>
                <w:szCs w:val="19"/>
              </w:rPr>
              <w:t>UiViewModel</w:t>
            </w:r>
            <w:r>
              <w:rPr>
                <w:rFonts w:cs="Calibri"/>
                <w:sz w:val="20"/>
                <w:szCs w:val="20"/>
              </w:rPr>
              <w:t>’s</w:t>
            </w:r>
            <w:proofErr w:type="spellEnd"/>
            <w:r>
              <w:rPr>
                <w:rFonts w:cs="Calibri"/>
                <w:sz w:val="20"/>
                <w:szCs w:val="20"/>
              </w:rPr>
              <w:t xml:space="preserve"> task sorting.</w:t>
            </w:r>
            <w:bookmarkStart w:id="0" w:name="_GoBack"/>
            <w:bookmarkEnd w:id="0"/>
          </w:p>
        </w:tc>
      </w:tr>
    </w:tbl>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2E2FA599" w14:textId="77777777" w:rsidR="00786130" w:rsidRDefault="00786130" w:rsidP="00EF4BCF">
      <w:pPr>
        <w:rPr>
          <w:rFonts w:cs="Calibri"/>
          <w:b/>
          <w:color w:val="808080" w:themeColor="background1" w:themeShade="80"/>
        </w:rPr>
      </w:pPr>
    </w:p>
    <w:p w14:paraId="74F09F18" w14:textId="77777777" w:rsidR="00786130" w:rsidRDefault="00786130" w:rsidP="00EF4BCF">
      <w:pPr>
        <w:rPr>
          <w:rFonts w:cs="Calibri"/>
          <w:b/>
          <w:color w:val="808080" w:themeColor="background1" w:themeShade="80"/>
        </w:rPr>
      </w:pPr>
    </w:p>
    <w:p w14:paraId="4E14449E" w14:textId="77777777" w:rsidR="00786130" w:rsidRDefault="00786130" w:rsidP="00EF4BCF">
      <w:pPr>
        <w:rPr>
          <w:rFonts w:cs="Calibri"/>
          <w:b/>
          <w:color w:val="808080" w:themeColor="background1" w:themeShade="80"/>
        </w:rPr>
      </w:pPr>
    </w:p>
    <w:p w14:paraId="7A9946A0" w14:textId="77777777" w:rsidR="00786130" w:rsidRDefault="00786130" w:rsidP="00EF4BCF">
      <w:pPr>
        <w:rPr>
          <w:rFonts w:cs="Calibri"/>
          <w:b/>
          <w:color w:val="808080" w:themeColor="background1" w:themeShade="80"/>
        </w:rPr>
      </w:pPr>
    </w:p>
    <w:p w14:paraId="6537512C" w14:textId="77777777" w:rsidR="00786130" w:rsidRDefault="00786130" w:rsidP="00EF4BCF">
      <w:pPr>
        <w:rPr>
          <w:rFonts w:cs="Calibri"/>
          <w:b/>
          <w:color w:val="808080" w:themeColor="background1" w:themeShade="80"/>
        </w:rPr>
      </w:pPr>
    </w:p>
    <w:p w14:paraId="4C1B55C3" w14:textId="3E6D3BAF" w:rsidR="00EF4BCF" w:rsidRPr="00EF4BCF" w:rsidRDefault="00EB4F51" w:rsidP="00EF4BCF">
      <w:pPr>
        <w:rPr>
          <w:rFonts w:cs="Calibri"/>
          <w:b/>
        </w:rPr>
      </w:pPr>
      <w:r>
        <w:rPr>
          <w:rFonts w:cs="Calibri"/>
          <w:b/>
          <w:color w:val="808080" w:themeColor="background1" w:themeShade="80"/>
        </w:rPr>
        <w:lastRenderedPageBreak/>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35DCF8" w14:textId="77777777" w:rsidR="007632B0" w:rsidRDefault="007632B0" w:rsidP="00EA7A3B">
      <w:pPr>
        <w:spacing w:after="0" w:line="240" w:lineRule="auto"/>
      </w:pPr>
      <w:r>
        <w:separator/>
      </w:r>
    </w:p>
  </w:endnote>
  <w:endnote w:type="continuationSeparator" w:id="0">
    <w:p w14:paraId="70A41921" w14:textId="77777777" w:rsidR="007632B0" w:rsidRDefault="007632B0" w:rsidP="00EA7A3B">
      <w:pPr>
        <w:spacing w:after="0" w:line="240" w:lineRule="auto"/>
      </w:pPr>
      <w:r>
        <w:continuationSeparator/>
      </w:r>
    </w:p>
  </w:endnote>
  <w:endnote w:type="continuationNotice" w:id="1">
    <w:p w14:paraId="59CBC938" w14:textId="77777777" w:rsidR="007632B0" w:rsidRDefault="007632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7632B0" w:rsidRDefault="00763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3016A">
              <w:rPr>
                <w:b/>
                <w:bCs/>
                <w:noProof/>
              </w:rPr>
              <w:t>34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3016A">
              <w:rPr>
                <w:b/>
                <w:bCs/>
                <w:noProof/>
              </w:rPr>
              <w:t>35</w:t>
            </w:r>
            <w:r>
              <w:rPr>
                <w:b/>
                <w:bCs/>
                <w:sz w:val="24"/>
                <w:szCs w:val="24"/>
              </w:rPr>
              <w:fldChar w:fldCharType="end"/>
            </w:r>
          </w:p>
        </w:sdtContent>
      </w:sdt>
    </w:sdtContent>
  </w:sdt>
  <w:p w14:paraId="52313512" w14:textId="77777777" w:rsidR="007632B0" w:rsidRDefault="00763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679E5" w14:textId="77777777" w:rsidR="007632B0" w:rsidRDefault="007632B0" w:rsidP="00EA7A3B">
      <w:pPr>
        <w:spacing w:after="0" w:line="240" w:lineRule="auto"/>
      </w:pPr>
      <w:r>
        <w:separator/>
      </w:r>
    </w:p>
  </w:footnote>
  <w:footnote w:type="continuationSeparator" w:id="0">
    <w:p w14:paraId="4253DF9B" w14:textId="77777777" w:rsidR="007632B0" w:rsidRDefault="007632B0" w:rsidP="00EA7A3B">
      <w:pPr>
        <w:spacing w:after="0" w:line="240" w:lineRule="auto"/>
      </w:pPr>
      <w:r>
        <w:continuationSeparator/>
      </w:r>
    </w:p>
  </w:footnote>
  <w:footnote w:type="continuationNotice" w:id="1">
    <w:p w14:paraId="3529A161" w14:textId="77777777" w:rsidR="007632B0" w:rsidRDefault="007632B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3510" w14:textId="1C37BB35" w:rsidR="007632B0" w:rsidRDefault="007632B0"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0A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2A14"/>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172E"/>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59ED"/>
    <w:rsid w:val="004B7EAD"/>
    <w:rsid w:val="004C0A10"/>
    <w:rsid w:val="004C1E99"/>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0B9"/>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05F30"/>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32B0"/>
    <w:rsid w:val="00765C64"/>
    <w:rsid w:val="00771F19"/>
    <w:rsid w:val="0077310B"/>
    <w:rsid w:val="00780880"/>
    <w:rsid w:val="00783031"/>
    <w:rsid w:val="00784349"/>
    <w:rsid w:val="00786130"/>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16A"/>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5708"/>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0EE7"/>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398B"/>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5747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5196"/>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029"/>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36FF1"/>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13366"/>
  <w15:docId w15:val="{DB8FFD4C-19DC-4E53-A88E-5C006774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5A7AA-AACD-41A2-8AB4-0C392E014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35</Pages>
  <Words>7115</Words>
  <Characters>40559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47579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Jerome Cheng</cp:lastModifiedBy>
  <cp:revision>569</cp:revision>
  <cp:lastPrinted>2012-11-11T06:06:00Z</cp:lastPrinted>
  <dcterms:created xsi:type="dcterms:W3CDTF">2012-10-11T09:37:00Z</dcterms:created>
  <dcterms:modified xsi:type="dcterms:W3CDTF">2012-11-11T06:17:00Z</dcterms:modified>
</cp:coreProperties>
</file>