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lang w:val="en-SG" w:eastAsia="en-SG"/>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r w:rsidRPr="00DC6423">
                          <w:rPr>
                            <w:rFonts w:cs="Calibri"/>
                            <w:b/>
                            <w:color w:val="595959"/>
                            <w:sz w:val="48"/>
                            <w:szCs w:val="48"/>
                          </w:rPr>
                          <w:t>Calendo</w:t>
                        </w:r>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SG" w:eastAsia="en-SG"/>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SG" w:eastAsia="en-SG"/>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SG" w:eastAsia="en-SG"/>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SG" w:eastAsia="en-SG"/>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SG" w:eastAsia="en-SG"/>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lang w:val="en-SG" w:eastAsia="en-SG"/>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900559">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lang w:val="en-SG" w:eastAsia="en-SG"/>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lang w:val="en-SG" w:eastAsia="en-SG"/>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0BA690AF" w:rsidR="00744FE0" w:rsidRDefault="00744FE0" w:rsidP="00931E4D">
            <w:pPr>
              <w:rPr>
                <w:rFonts w:cs="Calibri"/>
              </w:rPr>
            </w:pPr>
            <w:r>
              <w:rPr>
                <w:rFonts w:cs="Calibri"/>
              </w:rPr>
              <w:t>1</w:t>
            </w:r>
            <w:r w:rsidR="00931E4D">
              <w:rPr>
                <w:rFonts w:cs="Calibri"/>
              </w:rPr>
              <w:t>7</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3A1CED3" w:rsidR="00437843" w:rsidRPr="00340825" w:rsidRDefault="00340825" w:rsidP="001E7699">
            <w:pPr>
              <w:spacing w:after="0" w:line="240" w:lineRule="auto"/>
              <w:rPr>
                <w:rFonts w:cs="Calibri"/>
                <w:b/>
              </w:rPr>
            </w:pPr>
            <w:r w:rsidRPr="00340825">
              <w:rPr>
                <w:rFonts w:cs="Calibri"/>
                <w:b/>
              </w:rPr>
              <w:t>1</w:t>
            </w:r>
            <w:r w:rsidR="00DF7A56">
              <w:rPr>
                <w:rFonts w:cs="Calibri"/>
                <w:b/>
              </w:rPr>
              <w:t>9</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79D2946B" w:rsidR="00625B80" w:rsidRPr="00A27EDC" w:rsidRDefault="00340825" w:rsidP="001E7699">
            <w:pPr>
              <w:spacing w:after="0" w:line="240" w:lineRule="auto"/>
              <w:rPr>
                <w:rFonts w:cs="Calibri"/>
              </w:rPr>
            </w:pPr>
            <w:r>
              <w:rPr>
                <w:rFonts w:cs="Calibri"/>
              </w:rPr>
              <w:t>1</w:t>
            </w:r>
            <w:r w:rsidR="00DF7A56">
              <w:rPr>
                <w:rFonts w:cs="Calibri"/>
              </w:rPr>
              <w:t>9</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048CE2BA" w:rsidR="00625B80" w:rsidRPr="00A27EDC" w:rsidRDefault="00DF7A56" w:rsidP="001E7699">
            <w:pPr>
              <w:spacing w:after="0" w:line="240" w:lineRule="auto"/>
              <w:rPr>
                <w:rFonts w:cs="Calibri"/>
              </w:rPr>
            </w:pPr>
            <w:r>
              <w:rPr>
                <w:rFonts w:cs="Calibri"/>
              </w:rPr>
              <w:t>20</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5134995" w:rsidR="004E2F72" w:rsidRPr="00A27EDC" w:rsidRDefault="00DF7A56" w:rsidP="005D4D03">
            <w:pPr>
              <w:spacing w:after="0" w:line="240" w:lineRule="auto"/>
              <w:rPr>
                <w:rFonts w:cs="Calibri"/>
              </w:rPr>
            </w:pPr>
            <w:r>
              <w:rPr>
                <w:rFonts w:cs="Calibri"/>
              </w:rPr>
              <w:t>22</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70294FF4" w:rsidR="004E2F72" w:rsidRPr="00F20FCC" w:rsidRDefault="00DF7A56" w:rsidP="005D4D03">
            <w:pPr>
              <w:rPr>
                <w:rFonts w:cs="Calibri"/>
              </w:rPr>
            </w:pPr>
            <w:r>
              <w:rPr>
                <w:rFonts w:cs="Calibri"/>
              </w:rPr>
              <w:t>22</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8DA8102" w:rsidR="00437843" w:rsidRPr="006A1A0D" w:rsidRDefault="005D4D03" w:rsidP="001E7699">
            <w:pPr>
              <w:spacing w:after="0" w:line="240" w:lineRule="auto"/>
              <w:rPr>
                <w:rFonts w:cs="Calibri"/>
                <w:b/>
              </w:rPr>
            </w:pPr>
            <w:r>
              <w:rPr>
                <w:rFonts w:cs="Calibri"/>
                <w:b/>
              </w:rPr>
              <w:t>2</w:t>
            </w:r>
            <w:r w:rsidR="00DF7A56">
              <w:rPr>
                <w:rFonts w:cs="Calibri"/>
                <w:b/>
              </w:rPr>
              <w:t>4</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670A250" w:rsidR="000F538E" w:rsidRPr="00F20FCC" w:rsidRDefault="005D4D03" w:rsidP="001E7699">
            <w:pPr>
              <w:rPr>
                <w:rFonts w:cs="Calibri"/>
              </w:rPr>
            </w:pPr>
            <w:r>
              <w:rPr>
                <w:rFonts w:cs="Calibri"/>
              </w:rPr>
              <w:t>2</w:t>
            </w:r>
            <w:r w:rsidR="00DF7A56">
              <w:rPr>
                <w:rFonts w:cs="Calibri"/>
              </w:rPr>
              <w:t>4</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67C0170D" w:rsidR="00437843" w:rsidRPr="00E905C4" w:rsidRDefault="006A1A0D" w:rsidP="001E7699">
            <w:pPr>
              <w:rPr>
                <w:rFonts w:cs="Calibri"/>
              </w:rPr>
            </w:pPr>
            <w:r>
              <w:rPr>
                <w:rFonts w:cs="Calibri"/>
              </w:rPr>
              <w:t>2</w:t>
            </w:r>
            <w:r w:rsidR="00DF7A56">
              <w:rPr>
                <w:rFonts w:cs="Calibri"/>
              </w:rPr>
              <w:t>6</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16C1D57F" w:rsidR="00A6161D" w:rsidRDefault="00A6161D" w:rsidP="001E7699">
            <w:pPr>
              <w:rPr>
                <w:rFonts w:cs="Calibri"/>
              </w:rPr>
            </w:pPr>
            <w:r>
              <w:rPr>
                <w:rFonts w:cs="Calibri"/>
              </w:rPr>
              <w:t>2</w:t>
            </w:r>
            <w:r w:rsidR="00DF7A56">
              <w:rPr>
                <w:rFonts w:cs="Calibri"/>
              </w:rPr>
              <w:t>7</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22B9EB0" w:rsidR="00121199" w:rsidRDefault="00121199" w:rsidP="001E7699">
            <w:pPr>
              <w:rPr>
                <w:rFonts w:cs="Calibri"/>
              </w:rPr>
            </w:pPr>
            <w:r>
              <w:rPr>
                <w:rFonts w:cs="Calibri"/>
              </w:rPr>
              <w:t>2</w:t>
            </w:r>
            <w:r w:rsidR="00DF7A56">
              <w:rPr>
                <w:rFonts w:cs="Calibri"/>
              </w:rPr>
              <w:t>8</w:t>
            </w:r>
            <w:bookmarkStart w:id="0" w:name="_GoBack"/>
            <w:bookmarkEnd w:id="0"/>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lang w:val="en-SG" w:eastAsia="en-SG"/>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5E086B" w:rsidRDefault="005E086B"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5E086B" w:rsidRDefault="005E086B"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5E086B" w:rsidRDefault="005E086B"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5E086B" w:rsidRDefault="005E086B"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5E086B" w:rsidRPr="00AD1C04" w:rsidRDefault="005E086B"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5E086B" w:rsidRDefault="005E086B"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5E086B" w:rsidRDefault="005E086B"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5E086B" w:rsidRDefault="005E086B"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5E086B" w:rsidRDefault="005E086B"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5E086B" w:rsidRPr="00AD1C04" w:rsidRDefault="005E086B"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FBDC6F7" w14:textId="77777777" w:rsidR="00341C65" w:rsidRDefault="00242596" w:rsidP="005A0DC1">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sidR="005A0DC1">
              <w:rPr>
                <w:rFonts w:cs="Calibri"/>
                <w:sz w:val="20"/>
                <w:szCs w:val="20"/>
              </w:rPr>
              <w:t>ar has lost or gained focus.</w:t>
            </w:r>
            <w:r>
              <w:rPr>
                <w:rFonts w:cs="Calibri"/>
                <w:sz w:val="20"/>
                <w:szCs w:val="20"/>
              </w:rPr>
              <w:t xml:space="preserve"> </w:t>
            </w:r>
            <w:r w:rsidR="005A0DC1">
              <w:rPr>
                <w:rFonts w:cs="Calibri"/>
                <w:sz w:val="20"/>
                <w:szCs w:val="20"/>
              </w:rPr>
              <w:t>U</w:t>
            </w:r>
            <w:r>
              <w:rPr>
                <w:rFonts w:cs="Calibri"/>
                <w:sz w:val="20"/>
                <w:szCs w:val="20"/>
              </w:rPr>
              <w:t>sed to show or hide the “Enter Command” prompt appropriately.</w:t>
            </w:r>
          </w:p>
          <w:p w14:paraId="1434EF1F" w14:textId="431BE21A" w:rsidR="00341C65" w:rsidRPr="00A01E7E" w:rsidRDefault="00341C65" w:rsidP="005A0DC1">
            <w:pPr>
              <w:spacing w:after="0" w:line="240" w:lineRule="auto"/>
              <w:rPr>
                <w:rFonts w:cs="Calibri"/>
                <w:sz w:val="20"/>
                <w:szCs w:val="20"/>
              </w:rPr>
            </w:pP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447998E" w14:textId="77777777" w:rsidR="005A0DC1" w:rsidRDefault="005A0DC1" w:rsidP="00D8176F">
      <w:pPr>
        <w:spacing w:before="240" w:line="240" w:lineRule="auto"/>
        <w:rPr>
          <w:rFonts w:cs="Calibri"/>
          <w:b/>
          <w:color w:val="1F497D" w:themeColor="text2"/>
          <w:sz w:val="24"/>
        </w:rPr>
      </w:pPr>
    </w:p>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lastRenderedPageBreak/>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lang w:val="en-SG" w:eastAsia="en-SG"/>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1600E" w:rsidRDefault="0041600E"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1600E" w:rsidRDefault="0041600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r>
                          <w:t>TaskManager</w:t>
                        </w:r>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lang w:val="en-SG" w:eastAsia="en-SG"/>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1600E" w:rsidRDefault="0041600E"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28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1600E" w:rsidRDefault="0041600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28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XQg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r>
                          <w:t>TaskManager</w:t>
                        </w:r>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3;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3;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r w:rsidRPr="007E125C">
                          <w:rPr>
                            <w:sz w:val="18"/>
                            <w:szCs w:val="18"/>
                          </w:rPr>
                          <w:t>ExecuteCommand(command)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C8126B">
        <w:tc>
          <w:tcPr>
            <w:tcW w:w="9576" w:type="dxa"/>
            <w:shd w:val="clear" w:color="auto" w:fill="auto"/>
          </w:tcPr>
          <w:p w14:paraId="25C69DEC" w14:textId="77777777" w:rsidR="004D4A6F" w:rsidRPr="00CD62CC" w:rsidRDefault="004D4A6F" w:rsidP="00C8126B">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C8126B">
        <w:trPr>
          <w:trHeight w:val="774"/>
        </w:trPr>
        <w:tc>
          <w:tcPr>
            <w:tcW w:w="9576" w:type="dxa"/>
            <w:shd w:val="clear" w:color="auto" w:fill="auto"/>
          </w:tcPr>
          <w:p w14:paraId="688A36EF" w14:textId="77777777" w:rsidR="004D4A6F" w:rsidRPr="00AA0A84" w:rsidRDefault="004D4A6F" w:rsidP="00C8126B">
            <w:pPr>
              <w:rPr>
                <w:rFonts w:cs="Calibri"/>
              </w:rPr>
            </w:pPr>
            <w:r w:rsidRPr="00AA0A84">
              <w:rPr>
                <w:rFonts w:cs="Calibri"/>
                <w:b/>
                <w:color w:val="E36C0A"/>
              </w:rPr>
              <w:lastRenderedPageBreak/>
              <w:t>Example</w:t>
            </w:r>
            <w:r w:rsidRPr="00AA0A84">
              <w:rPr>
                <w:rFonts w:cs="Calibri"/>
              </w:rPr>
              <w:t xml:space="preserve">: </w:t>
            </w:r>
            <w:r>
              <w:rPr>
                <w:rFonts w:cs="Calibri"/>
              </w:rPr>
              <w:t>Adding a subscription</w:t>
            </w:r>
          </w:p>
          <w:p w14:paraId="196A6630" w14:textId="77777777" w:rsidR="004D4A6F" w:rsidRPr="00716CB5" w:rsidRDefault="004D4A6F" w:rsidP="00C8126B">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C8126B">
        <w:tc>
          <w:tcPr>
            <w:tcW w:w="3708" w:type="dxa"/>
            <w:shd w:val="clear" w:color="auto" w:fill="D9D9D9"/>
          </w:tcPr>
          <w:p w14:paraId="1550DA7B" w14:textId="77777777" w:rsidR="00F26DA4" w:rsidRPr="00CD62CC" w:rsidRDefault="00F26DA4" w:rsidP="00C8126B">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C8126B">
            <w:pPr>
              <w:spacing w:after="0" w:line="240" w:lineRule="auto"/>
              <w:rPr>
                <w:rFonts w:cs="Calibri"/>
                <w:b/>
              </w:rPr>
            </w:pPr>
            <w:r w:rsidRPr="00CD62CC">
              <w:rPr>
                <w:rFonts w:cs="Calibri"/>
                <w:b/>
              </w:rPr>
              <w:t>Description</w:t>
            </w:r>
          </w:p>
        </w:tc>
      </w:tr>
      <w:tr w:rsidR="00F26DA4" w:rsidRPr="00CD62CC" w14:paraId="02EB0E94" w14:textId="77777777" w:rsidTr="00C8126B">
        <w:tc>
          <w:tcPr>
            <w:tcW w:w="3708" w:type="dxa"/>
            <w:shd w:val="clear" w:color="auto" w:fill="auto"/>
          </w:tcPr>
          <w:p w14:paraId="7637935F" w14:textId="77777777" w:rsidR="00F26DA4" w:rsidRDefault="00F26DA4" w:rsidP="00C8126B">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C8126B">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C8126B">
        <w:tc>
          <w:tcPr>
            <w:tcW w:w="3708" w:type="dxa"/>
            <w:shd w:val="clear" w:color="auto" w:fill="auto"/>
          </w:tcPr>
          <w:p w14:paraId="0E9AFFDD" w14:textId="77777777" w:rsidR="00F26DA4" w:rsidRDefault="00F26DA4" w:rsidP="00C8126B">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C8126B">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C8126B">
        <w:trPr>
          <w:tblHeader/>
        </w:trPr>
        <w:tc>
          <w:tcPr>
            <w:tcW w:w="3708" w:type="dxa"/>
            <w:shd w:val="clear" w:color="auto" w:fill="D9D9D9"/>
          </w:tcPr>
          <w:p w14:paraId="5C240A2C" w14:textId="77777777" w:rsidR="00F7592D" w:rsidRPr="00CD62CC" w:rsidRDefault="00F7592D" w:rsidP="00C8126B">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C8126B">
            <w:pPr>
              <w:spacing w:after="0" w:line="240" w:lineRule="auto"/>
              <w:rPr>
                <w:rFonts w:cs="Calibri"/>
                <w:b/>
              </w:rPr>
            </w:pPr>
            <w:r w:rsidRPr="00CD62CC">
              <w:rPr>
                <w:rFonts w:cs="Calibri"/>
                <w:b/>
              </w:rPr>
              <w:t>Description</w:t>
            </w:r>
          </w:p>
        </w:tc>
      </w:tr>
      <w:tr w:rsidR="00F7592D" w:rsidRPr="00CD62CC" w14:paraId="5BB600E6" w14:textId="77777777" w:rsidTr="00C8126B">
        <w:tc>
          <w:tcPr>
            <w:tcW w:w="3708" w:type="dxa"/>
            <w:shd w:val="clear" w:color="auto" w:fill="auto"/>
          </w:tcPr>
          <w:p w14:paraId="55C344AC" w14:textId="77777777" w:rsidR="00F7592D" w:rsidRPr="00CD62CC" w:rsidRDefault="00F7592D" w:rsidP="00C8126B">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C8126B">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C8126B">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C8126B">
        <w:tc>
          <w:tcPr>
            <w:tcW w:w="3708" w:type="dxa"/>
            <w:shd w:val="clear" w:color="auto" w:fill="auto"/>
          </w:tcPr>
          <w:p w14:paraId="704D65C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C8126B">
            <w:pPr>
              <w:spacing w:after="0" w:line="240" w:lineRule="auto"/>
              <w:rPr>
                <w:rFonts w:cs="Calibri"/>
                <w:sz w:val="20"/>
                <w:szCs w:val="20"/>
              </w:rPr>
            </w:pPr>
            <w:r>
              <w:rPr>
                <w:rFonts w:cs="Calibri"/>
                <w:sz w:val="20"/>
                <w:szCs w:val="20"/>
              </w:rPr>
              <w:t>Adds a task.</w:t>
            </w:r>
          </w:p>
        </w:tc>
      </w:tr>
      <w:tr w:rsidR="00F7592D" w:rsidRPr="00CD62CC" w14:paraId="01039211" w14:textId="77777777" w:rsidTr="00C8126B">
        <w:tc>
          <w:tcPr>
            <w:tcW w:w="3708" w:type="dxa"/>
            <w:shd w:val="clear" w:color="auto" w:fill="auto"/>
          </w:tcPr>
          <w:p w14:paraId="429AF1BA" w14:textId="77777777" w:rsidR="00F7592D" w:rsidRDefault="00F7592D" w:rsidP="00C8126B">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C8126B">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C8126B">
        <w:tc>
          <w:tcPr>
            <w:tcW w:w="3708" w:type="dxa"/>
            <w:shd w:val="clear" w:color="auto" w:fill="auto"/>
          </w:tcPr>
          <w:p w14:paraId="01073520" w14:textId="77777777" w:rsidR="00F7592D" w:rsidRPr="00CD62CC" w:rsidRDefault="00F7592D" w:rsidP="00C8126B">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C8126B">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C8126B">
        <w:tc>
          <w:tcPr>
            <w:tcW w:w="3708" w:type="dxa"/>
            <w:shd w:val="clear" w:color="auto" w:fill="auto"/>
          </w:tcPr>
          <w:p w14:paraId="0F8C717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C8126B">
            <w:pPr>
              <w:spacing w:after="0" w:line="240" w:lineRule="auto"/>
              <w:rPr>
                <w:rFonts w:cs="Calibri"/>
                <w:sz w:val="20"/>
                <w:szCs w:val="20"/>
              </w:rPr>
            </w:pPr>
            <w:r>
              <w:rPr>
                <w:rFonts w:cs="Calibri"/>
                <w:sz w:val="20"/>
                <w:szCs w:val="20"/>
              </w:rPr>
              <w:t>Get the task by ID.</w:t>
            </w:r>
          </w:p>
        </w:tc>
      </w:tr>
      <w:tr w:rsidR="00F7592D" w:rsidRPr="00CD62CC" w14:paraId="3CEDB2B9" w14:textId="77777777" w:rsidTr="00C8126B">
        <w:tc>
          <w:tcPr>
            <w:tcW w:w="3708" w:type="dxa"/>
            <w:shd w:val="clear" w:color="auto" w:fill="auto"/>
          </w:tcPr>
          <w:p w14:paraId="147BF0EB"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C8126B">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C8126B">
        <w:tc>
          <w:tcPr>
            <w:tcW w:w="3708" w:type="dxa"/>
            <w:shd w:val="clear" w:color="auto" w:fill="auto"/>
          </w:tcPr>
          <w:p w14:paraId="05EE28F8"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C8126B">
            <w:pPr>
              <w:spacing w:after="0" w:line="240" w:lineRule="auto"/>
              <w:rPr>
                <w:rFonts w:cs="Calibri"/>
                <w:sz w:val="20"/>
                <w:szCs w:val="20"/>
              </w:rPr>
            </w:pPr>
            <w:r>
              <w:rPr>
                <w:rFonts w:cs="Calibri"/>
                <w:sz w:val="20"/>
                <w:szCs w:val="20"/>
              </w:rPr>
              <w:t>Remove a task by ID.</w:t>
            </w:r>
          </w:p>
        </w:tc>
      </w:tr>
      <w:tr w:rsidR="00F7592D" w:rsidRPr="00CD62CC" w14:paraId="0ED93E31" w14:textId="77777777" w:rsidTr="00C8126B">
        <w:tc>
          <w:tcPr>
            <w:tcW w:w="3708" w:type="dxa"/>
            <w:shd w:val="clear" w:color="auto" w:fill="auto"/>
          </w:tcPr>
          <w:p w14:paraId="0085D67F"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C8126B">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C8126B">
        <w:tc>
          <w:tcPr>
            <w:tcW w:w="3708" w:type="dxa"/>
            <w:shd w:val="clear" w:color="auto" w:fill="auto"/>
          </w:tcPr>
          <w:p w14:paraId="3F33A086"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C8126B">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C8126B">
        <w:tc>
          <w:tcPr>
            <w:tcW w:w="3708" w:type="dxa"/>
            <w:shd w:val="clear" w:color="auto" w:fill="auto"/>
          </w:tcPr>
          <w:p w14:paraId="4C5EBB2F" w14:textId="77777777" w:rsidR="00F7592D" w:rsidRDefault="00F7592D" w:rsidP="00C8126B">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C8126B">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77777777"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many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lang w:val="en-SG" w:eastAsia="en-SG"/>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F7592D" w:rsidRDefault="00F7592D"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F7592D" w:rsidRPr="00980586" w:rsidRDefault="00F7592D"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F7592D" w:rsidRPr="00B45FC0" w:rsidRDefault="00F7592D"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F7592D" w:rsidRPr="003F3F97" w:rsidRDefault="00F7592D"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F7592D" w:rsidRPr="003F3F97" w:rsidRDefault="00F7592D"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F7592D" w:rsidRDefault="00F7592D"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F7592D" w:rsidRPr="00CF7E62" w:rsidRDefault="00F7592D"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F7592D" w:rsidRDefault="00F7592D" w:rsidP="00F7592D">
                        <w:pPr>
                          <w:spacing w:after="0" w:line="240" w:lineRule="auto"/>
                          <w:jc w:val="center"/>
                        </w:pPr>
                        <w:r>
                          <w:t>TaskManager</w:t>
                        </w:r>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F7592D" w:rsidRPr="00980586" w:rsidRDefault="00F7592D"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F7592D" w:rsidRPr="00B45FC0" w:rsidRDefault="00F7592D" w:rsidP="00F7592D">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F7592D" w:rsidRPr="003F3F97" w:rsidRDefault="00F7592D"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F7592D" w:rsidRPr="003F3F97" w:rsidRDefault="00F7592D"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color w:val="808080"/>
                            <w:sz w:val="18"/>
                            <w:szCs w:val="18"/>
                          </w:rPr>
                          <w:t>Calendo.GoogleCalendar</w:t>
                        </w:r>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F7592D" w:rsidRPr="00CF7E62" w:rsidRDefault="00F7592D"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sz w:val="22"/>
                            <w:szCs w:val="22"/>
                          </w:rPr>
                          <w:t>0..*</w:t>
                        </w:r>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F7592D" w:rsidRDefault="00F7592D"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F7592D" w:rsidRPr="00CF7E62" w:rsidRDefault="00F7592D" w:rsidP="00F7592D">
                        <w:pPr>
                          <w:pStyle w:val="NormalWeb"/>
                          <w:spacing w:before="0" w:beforeAutospacing="0" w:after="0" w:afterAutospacing="0"/>
                          <w:jc w:val="center"/>
                          <w:rPr>
                            <w:rFonts w:asciiTheme="minorHAnsi" w:hAnsiTheme="minorHAnsi" w:cstheme="minorHAnsi"/>
                          </w:rPr>
                        </w:pPr>
                        <w:r w:rsidRPr="00CF7E62">
                          <w:rPr>
                            <w:rFonts w:asciiTheme="minorHAnsi" w:eastAsia="Calibri" w:hAnsiTheme="minorHAnsi" w:cstheme="minorHAnsi"/>
                            <w:sz w:val="22"/>
                            <w:szCs w:val="22"/>
                          </w:rPr>
                          <w:t>GoogleCalendar</w:t>
                        </w:r>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47A157C2"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1E8B588F" w14:textId="77777777" w:rsidR="001D463F" w:rsidRDefault="001D463F" w:rsidP="00B31861">
      <w:pPr>
        <w:rPr>
          <w:rFonts w:cs="Calibri"/>
        </w:rPr>
      </w:pPr>
    </w:p>
    <w:p w14:paraId="62310C34" w14:textId="4902FFB2" w:rsidR="00B31861" w:rsidRDefault="00F7592D" w:rsidP="00B31861">
      <w:pPr>
        <w:rPr>
          <w:rFonts w:cs="Calibri"/>
        </w:rPr>
      </w:pPr>
      <w:r>
        <w:rPr>
          <w:rFonts w:cs="Calibri"/>
          <w:noProof/>
          <w:lang w:val="en-SG" w:eastAsia="en-SG"/>
        </w:rPr>
        <w:lastRenderedPageBreak/>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F7592D" w:rsidRDefault="00F7592D"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F7592D" w:rsidRDefault="00F7592D"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F7592D" w:rsidRDefault="00F7592D" w:rsidP="00F7592D">
                        <w:pPr>
                          <w:spacing w:after="0" w:line="240" w:lineRule="auto"/>
                          <w:jc w:val="center"/>
                        </w:pPr>
                        <w:r>
                          <w:t>SettingsManager</w:t>
                        </w:r>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F7592D" w:rsidRPr="00835D6D"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F7592D" w:rsidRPr="00B812CE" w:rsidRDefault="00F7592D"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F7592D" w:rsidRDefault="00F7592D" w:rsidP="00F7592D">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lang w:val="en-SG" w:eastAsia="en-SG"/>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F7592D" w:rsidRPr="00940FF7" w:rsidRDefault="00F7592D"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F7592D" w:rsidRDefault="00F7592D"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F7592D" w:rsidRPr="00EB7AE6" w:rsidRDefault="00F7592D"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F7592D" w:rsidRDefault="00F7592D"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F7592D" w:rsidRPr="009A2DDF" w:rsidRDefault="00F7592D"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F7592D" w:rsidRDefault="00F7592D"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F7592D" w:rsidRPr="00BA0D72" w:rsidRDefault="00F7592D"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F7592D" w:rsidRPr="00940FF7" w:rsidRDefault="00F7592D" w:rsidP="00F7592D">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F7592D" w:rsidRDefault="00F7592D"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F7592D" w:rsidRPr="00EB7AE6" w:rsidRDefault="00F7592D" w:rsidP="00F7592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F7592D" w:rsidRDefault="00F7592D" w:rsidP="00F7592D">
                        <w:r>
                          <w:t>TaskManager</w:t>
                        </w:r>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F7592D" w:rsidRPr="009A2DDF" w:rsidRDefault="00F7592D" w:rsidP="00F7592D">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F7592D" w:rsidRDefault="00F7592D"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F7592D" w:rsidRPr="00BA0D72" w:rsidRDefault="00F7592D"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w:t>
      </w:r>
      <w:proofErr w:type="gramStart"/>
      <w:r w:rsidR="001D463F">
        <w:rPr>
          <w:rFonts w:cs="Calibri"/>
        </w:rPr>
        <w:t>dependencies is</w:t>
      </w:r>
      <w:proofErr w:type="gramEnd"/>
      <w:r w:rsidR="001D463F">
        <w:rPr>
          <w:rFonts w:cs="Calibri"/>
        </w:rPr>
        <w:t xml:space="preserve"> shown in figure 4.2.</w:t>
      </w:r>
    </w:p>
    <w:p w14:paraId="52313471" w14:textId="77777777" w:rsidR="0097335B" w:rsidRDefault="00B7413F" w:rsidP="009E470F">
      <w:pPr>
        <w:rPr>
          <w:rFonts w:cs="Calibri"/>
        </w:rPr>
      </w:pPr>
      <w:r>
        <w:rPr>
          <w:rFonts w:cs="Calibri"/>
          <w:noProof/>
          <w:lang w:val="en-SG" w:eastAsia="en-SG"/>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1600E" w:rsidRDefault="004160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lang w:val="en-SG" w:eastAsia="en-SG"/>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F7592D" w:rsidRDefault="00F7592D"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F7592D" w:rsidRPr="00183262"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F7592D" w:rsidRPr="00414269" w:rsidRDefault="00F7592D"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1" type="#_x0000_t75" style="position:absolute;width:58674;height:11811;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F7592D" w:rsidRDefault="00F7592D"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F7592D" w:rsidRPr="00E84AA0"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F7592D" w:rsidRPr="00183262" w:rsidRDefault="00F7592D"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type id="_x0000_t202" coordsize="21600,21600" o:spt="202" path="m,l,21600r21600,l21600,xe">
                  <v:stroke joinstyle="miter"/>
                  <v:path gradientshapeok="t" o:connecttype="rect"/>
                </v:shapety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F7592D" w:rsidRPr="00414269" w:rsidRDefault="00F7592D"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lang w:val="en-SG" w:eastAsia="en-SG"/>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4100A" w:rsidRDefault="0074100A"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4100A" w:rsidRPr="00E84AA0" w:rsidRDefault="0074100A"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4100A" w:rsidRPr="0098096E" w:rsidRDefault="0074100A"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74100A" w:rsidRDefault="0074100A"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74100A" w:rsidRPr="00E84AA0" w:rsidRDefault="0074100A"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74100A" w:rsidRPr="0098096E" w:rsidRDefault="0074100A"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lang w:val="en-SG" w:eastAsia="en-SG"/>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1600E" w:rsidRDefault="004160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lang w:val="en-SG" w:eastAsia="en-SG"/>
        </w:rPr>
        <mc:AlternateContent>
          <mc:Choice Requires="wpc">
            <w:drawing>
              <wp:inline distT="0" distB="0" distL="0" distR="0" wp14:anchorId="135E0152" wp14:editId="6095C487">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1600E" w:rsidRDefault="0041600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983B93" w:rsidRDefault="00983B93"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1"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">
                <v:shape id="_x0000_s1202" type="#_x0000_t75" style="position:absolute;width:54864;height:21240;visibility:visible;mso-wrap-style:square">
                  <v:fill o:detectmouseclick="t"/>
                  <v:path o:connecttype="none"/>
                </v:shape>
                <v:rect id="Rectangle 122" o:spid="_x0000_s1203"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04"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205"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r>
                          <w:t>GoogleCalendar</w:t>
                        </w:r>
                      </w:p>
                    </w:txbxContent>
                  </v:textbox>
                </v:rect>
                <v:shape id="Text Box 18" o:spid="_x0000_s1206"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207"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08"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9"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0"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1"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12"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13"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
                    </w:txbxContent>
                  </v:textbox>
                </v:shape>
                <v:rect id="Rectangle 194" o:spid="_x0000_s1214"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15"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2797632B" w14:textId="77777777" w:rsidR="00F7592D" w:rsidRDefault="00F7592D" w:rsidP="00F7592D">
      <w:pPr>
        <w:rPr>
          <w:rFonts w:cs="Calibri"/>
        </w:rPr>
      </w:pPr>
      <w:r>
        <w:rPr>
          <w:rFonts w:cs="Calibri"/>
        </w:rPr>
        <w:t>Version 0.3 had several changes to its feature set since version 0.2.</w:t>
      </w:r>
    </w:p>
    <w:p w14:paraId="75C425FC" w14:textId="0B66609B" w:rsidR="00F7592D" w:rsidRDefault="00F7592D" w:rsidP="00F7592D">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w:t>
      </w:r>
      <w:r w:rsidR="00DF7DFB">
        <w:rPr>
          <w:rFonts w:cs="Calibri"/>
        </w:rPr>
        <w:t xml:space="preserve">and </w:t>
      </w:r>
      <w:proofErr w:type="spellStart"/>
      <w:r w:rsidR="00DF7DFB" w:rsidRPr="00DF7DFB">
        <w:rPr>
          <w:rFonts w:ascii="Consolas" w:hAnsi="Consolas" w:cs="Consolas"/>
        </w:rPr>
        <w:t>DebugTool</w:t>
      </w:r>
      <w:proofErr w:type="spellEnd"/>
      <w:r w:rsidR="00DF7DFB">
        <w:rPr>
          <w:rFonts w:cs="Calibri"/>
        </w:rPr>
        <w:t xml:space="preserve"> </w:t>
      </w:r>
      <w:r w:rsidR="00513C90">
        <w:rPr>
          <w:rFonts w:cs="Calibri"/>
        </w:rPr>
        <w:t>have</w:t>
      </w:r>
      <w:r>
        <w:rPr>
          <w:rFonts w:cs="Calibri"/>
        </w:rPr>
        <w:t xml:space="preserve"> a notification functionality based on the subscriber pattern.</w:t>
      </w:r>
    </w:p>
    <w:p w14:paraId="00F22BB0" w14:textId="77777777" w:rsidR="00F7592D" w:rsidRPr="00790B6D" w:rsidRDefault="00F7592D" w:rsidP="00F7592D">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6582AB11" w14:textId="77777777" w:rsidR="00F7592D" w:rsidRDefault="00F7592D" w:rsidP="00F7592D">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60E9AADA" w14:textId="77777777" w:rsidR="00F7592D" w:rsidRDefault="00F7592D" w:rsidP="00F7592D">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7F4C6647" w14:textId="77777777" w:rsidR="00F7592D" w:rsidRPr="007C4FC6" w:rsidRDefault="00F7592D" w:rsidP="00F7592D">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p>
    <w:p w14:paraId="30FCA004" w14:textId="5DEC04C8" w:rsidR="00F7592D" w:rsidRDefault="00F7592D" w:rsidP="00F7592D">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r w:rsidR="006914F0">
        <w:rPr>
          <w:rFonts w:cs="Calibri"/>
        </w:rPr>
        <w:t>.</w:t>
      </w:r>
    </w:p>
    <w:p w14:paraId="57883950" w14:textId="77777777" w:rsidR="00DF7DFB" w:rsidRDefault="00F7592D" w:rsidP="00F7592D">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09AB339A" w14:textId="5CB03103" w:rsidR="00DF7DFB" w:rsidRDefault="00DF7DFB" w:rsidP="00F7592D">
      <w:pPr>
        <w:pStyle w:val="ListParagraph"/>
        <w:numPr>
          <w:ilvl w:val="0"/>
          <w:numId w:val="28"/>
        </w:numPr>
        <w:rPr>
          <w:rFonts w:cs="Calibri"/>
        </w:rPr>
      </w:pPr>
      <w:r>
        <w:rPr>
          <w:rFonts w:cs="Calibri"/>
        </w:rPr>
        <w:t>Changes to code to improve readability</w:t>
      </w:r>
      <w:r w:rsidR="001D3082">
        <w:rPr>
          <w:rFonts w:cs="Calibri"/>
        </w:rPr>
        <w:t>.</w:t>
      </w:r>
    </w:p>
    <w:p w14:paraId="761D1282" w14:textId="0538B500" w:rsidR="0005620E" w:rsidRPr="0075586B" w:rsidRDefault="00DF7DFB" w:rsidP="00F7592D">
      <w:pPr>
        <w:pStyle w:val="ListParagraph"/>
        <w:numPr>
          <w:ilvl w:val="0"/>
          <w:numId w:val="28"/>
        </w:numPr>
        <w:rPr>
          <w:rFonts w:cs="Calibri"/>
        </w:rPr>
      </w:pPr>
      <w:r>
        <w:rPr>
          <w:rFonts w:cs="Calibri"/>
        </w:rPr>
        <w:t xml:space="preserve">Part of UI functionality has been moved to </w:t>
      </w:r>
      <w:proofErr w:type="spellStart"/>
      <w:r>
        <w:rPr>
          <w:rFonts w:cs="Calibri"/>
        </w:rPr>
        <w:t>UIController</w:t>
      </w:r>
      <w:proofErr w:type="spellEnd"/>
      <w:r>
        <w:rPr>
          <w:rFonts w:cs="Calibri"/>
        </w:rPr>
        <w:t>, based upon the MVC (Model View Control) pattern.</w:t>
      </w:r>
      <w:r w:rsidR="0005620E"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68555B" w14:textId="77777777" w:rsidR="00C96D7D" w:rsidRDefault="00C96D7D" w:rsidP="00EA7A3B">
      <w:pPr>
        <w:spacing w:after="0" w:line="240" w:lineRule="auto"/>
      </w:pPr>
      <w:r>
        <w:separator/>
      </w:r>
    </w:p>
  </w:endnote>
  <w:endnote w:type="continuationSeparator" w:id="0">
    <w:p w14:paraId="7B5B23D0" w14:textId="77777777" w:rsidR="00C96D7D" w:rsidRDefault="00C96D7D" w:rsidP="00EA7A3B">
      <w:pPr>
        <w:spacing w:after="0" w:line="240" w:lineRule="auto"/>
      </w:pPr>
      <w:r>
        <w:continuationSeparator/>
      </w:r>
    </w:p>
  </w:endnote>
  <w:endnote w:type="continuationNotice" w:id="1">
    <w:p w14:paraId="46AD30FB" w14:textId="77777777" w:rsidR="00C96D7D" w:rsidRDefault="00C96D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41600E" w:rsidRDefault="004160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61ED9">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61ED9">
              <w:rPr>
                <w:b/>
                <w:bCs/>
                <w:noProof/>
              </w:rPr>
              <w:t>28</w:t>
            </w:r>
            <w:r>
              <w:rPr>
                <w:b/>
                <w:bCs/>
                <w:sz w:val="24"/>
                <w:szCs w:val="24"/>
              </w:rPr>
              <w:fldChar w:fldCharType="end"/>
            </w:r>
          </w:p>
        </w:sdtContent>
      </w:sdt>
    </w:sdtContent>
  </w:sdt>
  <w:p w14:paraId="52313512" w14:textId="77777777" w:rsidR="0041600E" w:rsidRDefault="00416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865B1" w14:textId="77777777" w:rsidR="00C96D7D" w:rsidRDefault="00C96D7D" w:rsidP="00EA7A3B">
      <w:pPr>
        <w:spacing w:after="0" w:line="240" w:lineRule="auto"/>
      </w:pPr>
      <w:r>
        <w:separator/>
      </w:r>
    </w:p>
  </w:footnote>
  <w:footnote w:type="continuationSeparator" w:id="0">
    <w:p w14:paraId="29813F6D" w14:textId="77777777" w:rsidR="00C96D7D" w:rsidRDefault="00C96D7D" w:rsidP="00EA7A3B">
      <w:pPr>
        <w:spacing w:after="0" w:line="240" w:lineRule="auto"/>
      </w:pPr>
      <w:r>
        <w:continuationSeparator/>
      </w:r>
    </w:p>
  </w:footnote>
  <w:footnote w:type="continuationNotice" w:id="1">
    <w:p w14:paraId="4C8CA5E9" w14:textId="77777777" w:rsidR="00C96D7D" w:rsidRDefault="00C96D7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9872194" w:rsidR="0041600E" w:rsidRDefault="0041600E" w:rsidP="005F7C19">
    <w:pPr>
      <w:pStyle w:val="Header"/>
      <w:tabs>
        <w:tab w:val="clear" w:pos="9360"/>
      </w:tabs>
    </w:pPr>
    <w:r>
      <w:tab/>
      <w:t>[W10-4S][V0.</w:t>
    </w:r>
    <w:r w:rsidR="00500A2F">
      <w:t>3</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10DD"/>
    <w:rsid w:val="00322FF1"/>
    <w:rsid w:val="00325F62"/>
    <w:rsid w:val="00331D35"/>
    <w:rsid w:val="00332A4C"/>
    <w:rsid w:val="0034073A"/>
    <w:rsid w:val="00340825"/>
    <w:rsid w:val="00341C65"/>
    <w:rsid w:val="00342F1B"/>
    <w:rsid w:val="00345D5C"/>
    <w:rsid w:val="00346CDA"/>
    <w:rsid w:val="00346E4E"/>
    <w:rsid w:val="003512B0"/>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03A7"/>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0D00"/>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0DC1"/>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086B"/>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77CB"/>
    <w:rsid w:val="007222D0"/>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D7D"/>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A56"/>
    <w:rsid w:val="00DF7D77"/>
    <w:rsid w:val="00DF7DFB"/>
    <w:rsid w:val="00DF7F61"/>
    <w:rsid w:val="00E0273F"/>
    <w:rsid w:val="00E0751F"/>
    <w:rsid w:val="00E11599"/>
    <w:rsid w:val="00E14EFD"/>
    <w:rsid w:val="00E1581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6DA4"/>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1F286-1DDC-4145-8548-2CCCFE1B5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4739</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31689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413</cp:revision>
  <cp:lastPrinted>2012-10-29T07:51:00Z</cp:lastPrinted>
  <dcterms:created xsi:type="dcterms:W3CDTF">2012-10-11T09:37:00Z</dcterms:created>
  <dcterms:modified xsi:type="dcterms:W3CDTF">2012-10-29T07:51:00Z</dcterms:modified>
</cp:coreProperties>
</file>