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0C06" w:rsidRDefault="001D26D1" w:rsidP="001D26D1">
      <w:pPr>
        <w:pStyle w:val="1"/>
      </w:pPr>
      <w:r>
        <w:rPr>
          <w:rFonts w:hint="eastAsia"/>
        </w:rPr>
        <w:t>Ma</w:t>
      </w:r>
      <w:r>
        <w:t xml:space="preserve">P </w:t>
      </w:r>
      <w:r>
        <w:rPr>
          <w:rFonts w:hint="eastAsia"/>
        </w:rPr>
        <w:t>用户手册</w:t>
      </w:r>
    </w:p>
    <w:p w:rsidR="00F31B80" w:rsidRPr="00F31B80" w:rsidRDefault="00F31B80" w:rsidP="00F31B80">
      <w:pPr>
        <w:pStyle w:val="a3"/>
        <w:rPr>
          <w:rFonts w:hint="eastAsia"/>
        </w:rPr>
      </w:pPr>
      <w:r>
        <w:rPr>
          <w:rFonts w:hint="eastAsia"/>
        </w:rPr>
        <w:t>秦跃</w:t>
      </w:r>
      <w:r>
        <w:rPr>
          <w:rFonts w:hint="eastAsia"/>
        </w:rPr>
        <w:t xml:space="preserve">     </w:t>
      </w:r>
      <w:r>
        <w:rPr>
          <w:rFonts w:hint="eastAsia"/>
        </w:rPr>
        <w:t>机械</w:t>
      </w:r>
      <w:r>
        <w:rPr>
          <w:rFonts w:hint="eastAsia"/>
        </w:rPr>
        <w:t>00    2020010273</w:t>
      </w:r>
      <w:bookmarkStart w:id="0" w:name="_GoBack"/>
      <w:bookmarkEnd w:id="0"/>
    </w:p>
    <w:p w:rsidR="001D26D1" w:rsidRDefault="001D26D1" w:rsidP="001D26D1">
      <w:pPr>
        <w:pStyle w:val="2"/>
        <w:numPr>
          <w:ilvl w:val="0"/>
          <w:numId w:val="1"/>
        </w:numPr>
      </w:pPr>
      <w:r>
        <w:rPr>
          <w:rFonts w:hint="eastAsia"/>
        </w:rPr>
        <w:t>序言</w:t>
      </w:r>
    </w:p>
    <w:p w:rsidR="001D26D1" w:rsidRDefault="001D26D1" w:rsidP="001D26D1">
      <w:pPr>
        <w:ind w:firstLine="420"/>
      </w:pPr>
      <w:r>
        <w:rPr>
          <w:rFonts w:hint="eastAsia"/>
        </w:rPr>
        <w:t>非常感谢您使用这款软件，这款软件是一款较为基础的函数计算器。较为不同的特点是，该计算器并不是只限于对一个表达式的计算，而是获得一个用户输入的函数关系，也就是一个映射。之后你可以对这个映射的自变量进行多次不同的输入，从而分别得到各自的函数值，当然您也可以将之进行大小的比较，来获得对着函数图像的一些感性认知。</w:t>
      </w:r>
    </w:p>
    <w:p w:rsidR="001D26D1" w:rsidRDefault="001D26D1" w:rsidP="001D26D1">
      <w:pPr>
        <w:pStyle w:val="2"/>
        <w:numPr>
          <w:ilvl w:val="0"/>
          <w:numId w:val="1"/>
        </w:numPr>
      </w:pPr>
      <w:r>
        <w:rPr>
          <w:rFonts w:hint="eastAsia"/>
        </w:rPr>
        <w:t>界面与输入说明</w:t>
      </w:r>
    </w:p>
    <w:p w:rsidR="001D26D1" w:rsidRDefault="009E524B" w:rsidP="001D26D1">
      <w:pPr>
        <w:pStyle w:val="a4"/>
        <w:ind w:left="360" w:firstLineChars="0" w:firstLine="0"/>
      </w:pPr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64943</wp:posOffset>
            </wp:positionV>
            <wp:extent cx="5271770" cy="2244725"/>
            <wp:effectExtent l="0" t="0" r="5080" b="3175"/>
            <wp:wrapTopAndBottom/>
            <wp:docPr id="1" name="图片 1" descr="C:\Users\DX\AppData\Local\Temp\WeChat Files\5eee072ccd51728b100b9693bad2d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X\AppData\Local\Temp\WeChat Files\5eee072ccd51728b100b9693bad2dd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24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E524B" w:rsidRDefault="00657D25" w:rsidP="00657D25">
      <w:pPr>
        <w:ind w:firstLine="420"/>
      </w:pPr>
      <w:r>
        <w:rPr>
          <w:rFonts w:hint="eastAsia"/>
        </w:rPr>
        <w:t>该程序界面分为上述几个板块，将鼠标光标移到相应的按钮上，按下鼠标左键就会记录下用户的操作，并在上方函数表达式栏目上输出用户按下的按钮含义，以供用户检查。</w:t>
      </w:r>
      <w:r w:rsidR="00BC5768">
        <w:rPr>
          <w:rFonts w:hint="eastAsia"/>
        </w:rPr>
        <w:t>之后用户便可以按照自己想要得到的函数表达式进行输入。非常遗憾的是，该程序没有退回键，所以如果用户发现自己输入错误，便只能退出程序重新输入。在输入完毕之后，即可点击</w:t>
      </w:r>
      <w:r w:rsidR="00BC5768">
        <w:rPr>
          <w:rFonts w:hint="eastAsia"/>
        </w:rPr>
        <w:t>ok</w:t>
      </w:r>
      <w:r w:rsidR="00BC5768">
        <w:rPr>
          <w:rFonts w:hint="eastAsia"/>
        </w:rPr>
        <w:t>键，之后就会出现“</w:t>
      </w:r>
      <w:r w:rsidR="00BC5768">
        <w:rPr>
          <w:rFonts w:hint="eastAsia"/>
        </w:rPr>
        <w:t>x</w:t>
      </w:r>
      <w:r w:rsidR="00BC5768">
        <w:t>=”</w:t>
      </w:r>
      <w:r w:rsidR="00BC5768">
        <w:rPr>
          <w:rFonts w:hint="eastAsia"/>
        </w:rPr>
        <w:t>的提示词，输入自变量之后，点击回车键就会得到这个自变量在这个映射下的函数值，之后还会有”</w:t>
      </w:r>
      <w:r w:rsidR="00BC5768">
        <w:rPr>
          <w:rFonts w:hint="eastAsia"/>
        </w:rPr>
        <w:t>x</w:t>
      </w:r>
      <w:r w:rsidR="00BC5768">
        <w:t>=”</w:t>
      </w:r>
      <w:r w:rsidR="00BC5768">
        <w:rPr>
          <w:rFonts w:hint="eastAsia"/>
        </w:rPr>
        <w:t>的提示词，用户可以继续持续输入不同的自变量得到相应的函数值，如果想要结束的话，点击控制台右上角的退出按钮即可。</w:t>
      </w:r>
    </w:p>
    <w:p w:rsidR="00657D25" w:rsidRDefault="00657D25" w:rsidP="00657D25">
      <w:pPr>
        <w:ind w:firstLine="420"/>
      </w:pPr>
      <w:r>
        <w:rPr>
          <w:rFonts w:hint="eastAsia"/>
        </w:rPr>
        <w:t>在输入你想要的函数的过程中需要注意几个事项：</w:t>
      </w:r>
    </w:p>
    <w:p w:rsidR="00BC5768" w:rsidRDefault="00BC5768" w:rsidP="00BC5768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不能省略乘号，即便是类似函数前面的系数（例如</w:t>
      </w:r>
      <w:r>
        <w:rPr>
          <w:rFonts w:hint="eastAsia"/>
        </w:rPr>
        <w:t>2x</w:t>
      </w:r>
      <w:r>
        <w:rPr>
          <w:rFonts w:hint="eastAsia"/>
        </w:rPr>
        <w:t>）也不能省略常数与后面函数之间的乘号（应当写作</w:t>
      </w:r>
      <w:r>
        <w:rPr>
          <w:rFonts w:hint="eastAsia"/>
        </w:rPr>
        <w:t>2</w:t>
      </w:r>
      <w:r>
        <w:t>*</w:t>
      </w:r>
      <w:r>
        <w:rPr>
          <w:rFonts w:hint="eastAsia"/>
        </w:rPr>
        <w:t>x</w:t>
      </w:r>
      <w:r>
        <w:rPr>
          <w:rFonts w:hint="eastAsia"/>
        </w:rPr>
        <w:t>）</w:t>
      </w:r>
    </w:p>
    <w:p w:rsidR="00BC5768" w:rsidRDefault="00BC5768" w:rsidP="00BC5768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不能省略括号，除了</w:t>
      </w:r>
      <w:r>
        <w:rPr>
          <w:rFonts w:hint="eastAsia"/>
        </w:rPr>
        <w:t>x</w:t>
      </w:r>
      <w:r>
        <w:rPr>
          <w:rFonts w:hint="eastAsia"/>
        </w:rPr>
        <w:t>与数字之外的所有函数再点击之后都应该紧跟一个括号，在括号中输入用户想要输入的函数或者数字。</w:t>
      </w:r>
    </w:p>
    <w:p w:rsidR="00BC5768" w:rsidRPr="001D26D1" w:rsidRDefault="00BC5768" w:rsidP="00BC5768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对于有参数的函数，如</w:t>
      </w:r>
      <w:r>
        <w:rPr>
          <w:rFonts w:hint="eastAsia"/>
        </w:rPr>
        <w:t>a^</w:t>
      </w:r>
      <w:r>
        <w:t>x</w:t>
      </w:r>
      <w:r>
        <w:rPr>
          <w:rFonts w:hint="eastAsia"/>
        </w:rPr>
        <w:t>参数的输入也是在后面紧跟一个括号即可。</w:t>
      </w:r>
    </w:p>
    <w:sectPr w:rsidR="00BC5768" w:rsidRPr="001D26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455776"/>
    <w:multiLevelType w:val="hybridMultilevel"/>
    <w:tmpl w:val="0840C43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B355845"/>
    <w:multiLevelType w:val="hybridMultilevel"/>
    <w:tmpl w:val="8A5C5152"/>
    <w:lvl w:ilvl="0" w:tplc="DE2CFF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6D1"/>
    <w:rsid w:val="00046E80"/>
    <w:rsid w:val="00180C06"/>
    <w:rsid w:val="001D26D1"/>
    <w:rsid w:val="001E553B"/>
    <w:rsid w:val="002B2624"/>
    <w:rsid w:val="002E1540"/>
    <w:rsid w:val="004A4D6C"/>
    <w:rsid w:val="00613BEF"/>
    <w:rsid w:val="00657D25"/>
    <w:rsid w:val="007911D9"/>
    <w:rsid w:val="00990249"/>
    <w:rsid w:val="009E524B"/>
    <w:rsid w:val="00BC5768"/>
    <w:rsid w:val="00D354B8"/>
    <w:rsid w:val="00EC4EBA"/>
    <w:rsid w:val="00F31B80"/>
    <w:rsid w:val="00F71C8B"/>
    <w:rsid w:val="00F92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39D15"/>
  <w15:chartTrackingRefBased/>
  <w15:docId w15:val="{15E656D6-1AC2-44D8-B58E-D1C9370C1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354B8"/>
    <w:pPr>
      <w:widowControl w:val="0"/>
      <w:spacing w:line="360" w:lineRule="auto"/>
      <w:ind w:firstLineChars="200" w:firstLine="200"/>
      <w:jc w:val="both"/>
    </w:pPr>
    <w:rPr>
      <w:rFonts w:eastAsia="宋体"/>
    </w:rPr>
  </w:style>
  <w:style w:type="paragraph" w:styleId="1">
    <w:name w:val="heading 1"/>
    <w:aliases w:val="大标题"/>
    <w:basedOn w:val="a"/>
    <w:next w:val="a"/>
    <w:link w:val="10"/>
    <w:uiPriority w:val="9"/>
    <w:qFormat/>
    <w:rsid w:val="00613BEF"/>
    <w:pPr>
      <w:spacing w:before="340" w:after="330" w:line="240" w:lineRule="auto"/>
      <w:ind w:firstLineChars="0" w:firstLine="0"/>
      <w:jc w:val="center"/>
      <w:outlineLvl w:val="0"/>
    </w:pPr>
    <w:rPr>
      <w:rFonts w:eastAsia="黑体"/>
      <w:bCs/>
      <w:kern w:val="44"/>
      <w:sz w:val="28"/>
      <w:szCs w:val="44"/>
    </w:rPr>
  </w:style>
  <w:style w:type="paragraph" w:styleId="2">
    <w:name w:val="heading 2"/>
    <w:aliases w:val="第一级标题"/>
    <w:basedOn w:val="a"/>
    <w:next w:val="a"/>
    <w:link w:val="20"/>
    <w:uiPriority w:val="9"/>
    <w:unhideWhenUsed/>
    <w:qFormat/>
    <w:rsid w:val="00613BEF"/>
    <w:pPr>
      <w:spacing w:before="260" w:after="260" w:line="415" w:lineRule="auto"/>
      <w:ind w:firstLineChars="0" w:firstLine="0"/>
      <w:outlineLvl w:val="1"/>
    </w:pPr>
    <w:rPr>
      <w:rFonts w:asciiTheme="majorHAnsi" w:eastAsia="黑体" w:hAnsiTheme="majorHAnsi" w:cstheme="majorBidi"/>
      <w:bCs/>
      <w:sz w:val="24"/>
      <w:szCs w:val="32"/>
    </w:rPr>
  </w:style>
  <w:style w:type="paragraph" w:styleId="3">
    <w:name w:val="heading 3"/>
    <w:aliases w:val="第二级标题"/>
    <w:basedOn w:val="a"/>
    <w:next w:val="a"/>
    <w:link w:val="30"/>
    <w:uiPriority w:val="9"/>
    <w:unhideWhenUsed/>
    <w:qFormat/>
    <w:rsid w:val="00613BEF"/>
    <w:pPr>
      <w:spacing w:before="260" w:after="260" w:line="415" w:lineRule="auto"/>
      <w:ind w:firstLineChars="0" w:firstLine="0"/>
      <w:outlineLvl w:val="2"/>
    </w:pPr>
    <w:rPr>
      <w:bCs/>
      <w:sz w:val="24"/>
      <w:szCs w:val="32"/>
    </w:rPr>
  </w:style>
  <w:style w:type="paragraph" w:styleId="4">
    <w:name w:val="heading 4"/>
    <w:aliases w:val="第三级标题"/>
    <w:basedOn w:val="a"/>
    <w:next w:val="a"/>
    <w:link w:val="40"/>
    <w:uiPriority w:val="9"/>
    <w:unhideWhenUsed/>
    <w:qFormat/>
    <w:rsid w:val="00613BEF"/>
    <w:pPr>
      <w:spacing w:before="280" w:after="290"/>
      <w:ind w:firstLineChars="0" w:firstLine="0"/>
      <w:jc w:val="left"/>
      <w:outlineLvl w:val="3"/>
    </w:pPr>
    <w:rPr>
      <w:rFonts w:asciiTheme="majorHAnsi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大标题 字符"/>
    <w:basedOn w:val="a0"/>
    <w:link w:val="1"/>
    <w:uiPriority w:val="9"/>
    <w:rsid w:val="00613BEF"/>
    <w:rPr>
      <w:rFonts w:eastAsia="黑体"/>
      <w:bCs/>
      <w:kern w:val="44"/>
      <w:sz w:val="28"/>
      <w:szCs w:val="44"/>
    </w:rPr>
  </w:style>
  <w:style w:type="character" w:customStyle="1" w:styleId="20">
    <w:name w:val="标题 2 字符"/>
    <w:aliases w:val="第一级标题 字符"/>
    <w:basedOn w:val="a0"/>
    <w:link w:val="2"/>
    <w:uiPriority w:val="9"/>
    <w:rsid w:val="00613BEF"/>
    <w:rPr>
      <w:rFonts w:asciiTheme="majorHAnsi" w:eastAsia="黑体" w:hAnsiTheme="majorHAnsi" w:cstheme="majorBidi"/>
      <w:bCs/>
      <w:sz w:val="24"/>
      <w:szCs w:val="32"/>
    </w:rPr>
  </w:style>
  <w:style w:type="character" w:customStyle="1" w:styleId="30">
    <w:name w:val="标题 3 字符"/>
    <w:aliases w:val="第二级标题 字符"/>
    <w:basedOn w:val="a0"/>
    <w:link w:val="3"/>
    <w:uiPriority w:val="9"/>
    <w:rsid w:val="00613BEF"/>
    <w:rPr>
      <w:rFonts w:eastAsia="宋体"/>
      <w:bCs/>
      <w:sz w:val="24"/>
      <w:szCs w:val="32"/>
    </w:rPr>
  </w:style>
  <w:style w:type="paragraph" w:styleId="a3">
    <w:name w:val="No Spacing"/>
    <w:aliases w:val="署名"/>
    <w:uiPriority w:val="1"/>
    <w:qFormat/>
    <w:rsid w:val="004A4D6C"/>
    <w:pPr>
      <w:widowControl w:val="0"/>
      <w:spacing w:line="360" w:lineRule="auto"/>
      <w:jc w:val="center"/>
    </w:pPr>
    <w:rPr>
      <w:rFonts w:eastAsia="楷体"/>
    </w:rPr>
  </w:style>
  <w:style w:type="character" w:customStyle="1" w:styleId="40">
    <w:name w:val="标题 4 字符"/>
    <w:aliases w:val="第三级标题 字符"/>
    <w:basedOn w:val="a0"/>
    <w:link w:val="4"/>
    <w:uiPriority w:val="9"/>
    <w:rsid w:val="00613BEF"/>
    <w:rPr>
      <w:rFonts w:asciiTheme="majorHAnsi" w:eastAsia="宋体" w:hAnsiTheme="majorHAnsi" w:cstheme="majorBidi"/>
      <w:b/>
      <w:bCs/>
      <w:szCs w:val="28"/>
    </w:rPr>
  </w:style>
  <w:style w:type="paragraph" w:styleId="a4">
    <w:name w:val="List Paragraph"/>
    <w:basedOn w:val="a"/>
    <w:uiPriority w:val="34"/>
    <w:qFormat/>
    <w:rsid w:val="001D26D1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 yue</dc:creator>
  <cp:keywords/>
  <dc:description/>
  <cp:lastModifiedBy>qin yue</cp:lastModifiedBy>
  <cp:revision>4</cp:revision>
  <dcterms:created xsi:type="dcterms:W3CDTF">2021-06-04T08:45:00Z</dcterms:created>
  <dcterms:modified xsi:type="dcterms:W3CDTF">2021-06-04T11:41:00Z</dcterms:modified>
</cp:coreProperties>
</file>