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3F6" w:rsidRPr="00AE70DC" w:rsidRDefault="00C63CA6">
      <w:pPr>
        <w:rPr>
          <w:sz w:val="28"/>
          <w:szCs w:val="28"/>
        </w:rPr>
      </w:pPr>
      <w:r w:rsidRPr="00AE70DC">
        <w:rPr>
          <w:sz w:val="28"/>
          <w:szCs w:val="28"/>
        </w:rPr>
        <w:t>知行书院文化课程讲义</w:t>
      </w:r>
      <w:r w:rsidRPr="00AE70DC">
        <w:rPr>
          <w:rFonts w:hint="eastAsia"/>
          <w:sz w:val="28"/>
          <w:szCs w:val="28"/>
        </w:rPr>
        <w:t xml:space="preserve">                          </w:t>
      </w:r>
      <w:r w:rsidRPr="00AE70DC">
        <w:rPr>
          <w:sz w:val="28"/>
          <w:szCs w:val="28"/>
        </w:rPr>
        <w:t>2017/6/20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古诗诵读</w:t>
      </w:r>
    </w:p>
    <w:p w:rsidR="00AE70DC" w:rsidRPr="00AE70DC" w:rsidRDefault="00AD19BE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春江花月夜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唐·</w:t>
      </w:r>
      <w:r w:rsidRPr="00AE70DC">
        <w:rPr>
          <w:rFonts w:hint="eastAsia"/>
          <w:sz w:val="28"/>
          <w:szCs w:val="28"/>
        </w:rPr>
        <w:t>张若虚</w:t>
      </w:r>
      <w:r w:rsidRPr="00AE70DC">
        <w:rPr>
          <w:rFonts w:hint="eastAsia"/>
          <w:sz w:val="28"/>
          <w:szCs w:val="28"/>
        </w:rPr>
        <w:t xml:space="preserve"> 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春江潮水连海平，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海上明月共潮生。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滟滟随波千万里，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何处春江无月明！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江流宛转绕芳甸，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月照花林皆似霰；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空里流霜不觉飞，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汀上白沙看不见。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江天一色无纤尘，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皎皎空中孤月轮。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江畔何人初见月？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江月何年初照人？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人生代代无穷已，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江月年年只相似。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不知江月待何人，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但见长江送流水。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白云一片去悠悠，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青枫浦上不胜愁。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谁家今夜扁舟子？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何处相思明月楼？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可怜楼上月徘徊，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应照离人妆镜台。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玉户帘中卷不去，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捣衣砧上拂还来。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此时相望不相闻，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愿逐月华流照君。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鸿雁长飞光不度，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鱼龙潜跃水成文。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昨夜闲潭梦落花，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可怜春半不还家。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江水流春去欲尽，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江潭落月复西斜。</w:t>
      </w:r>
    </w:p>
    <w:p w:rsidR="00AE70DC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斜月沉沉藏海雾，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碣石潇湘无限路。</w:t>
      </w:r>
    </w:p>
    <w:p w:rsidR="00AD19BE" w:rsidRPr="00AE70DC" w:rsidRDefault="00AE70DC" w:rsidP="00AE70DC">
      <w:pPr>
        <w:rPr>
          <w:rFonts w:hint="eastAsia"/>
          <w:sz w:val="28"/>
          <w:szCs w:val="28"/>
        </w:rPr>
      </w:pPr>
      <w:r w:rsidRPr="00AE70DC">
        <w:rPr>
          <w:rFonts w:hint="eastAsia"/>
          <w:sz w:val="28"/>
          <w:szCs w:val="28"/>
        </w:rPr>
        <w:t>不知乘月几人归，</w:t>
      </w:r>
      <w:r w:rsidRPr="00AE70DC">
        <w:rPr>
          <w:rFonts w:hint="eastAsia"/>
          <w:sz w:val="28"/>
          <w:szCs w:val="28"/>
        </w:rPr>
        <w:t xml:space="preserve"> </w:t>
      </w:r>
      <w:r w:rsidRPr="00AE70DC">
        <w:rPr>
          <w:rFonts w:hint="eastAsia"/>
          <w:sz w:val="28"/>
          <w:szCs w:val="28"/>
        </w:rPr>
        <w:t>落月摇情满江树。</w:t>
      </w:r>
    </w:p>
    <w:p w:rsidR="00AA02DF" w:rsidRPr="00AA02DF" w:rsidRDefault="00C26BF1" w:rsidP="00AA02DF">
      <w:pPr>
        <w:rPr>
          <w:rFonts w:hint="eastAsia"/>
          <w:sz w:val="36"/>
          <w:szCs w:val="36"/>
        </w:rPr>
      </w:pPr>
      <w:r w:rsidRPr="00AE70DC">
        <w:rPr>
          <w:rFonts w:hint="eastAsia"/>
          <w:sz w:val="36"/>
          <w:szCs w:val="36"/>
        </w:rPr>
        <w:lastRenderedPageBreak/>
        <w:t>博学杂引</w:t>
      </w:r>
    </w:p>
    <w:p w:rsidR="00AA02DF" w:rsidRDefault="00AA02DF" w:rsidP="00AA02D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15pt;height:276.45pt">
            <v:imagedata r:id="rId6" o:title="黄鹤楼"/>
          </v:shape>
        </w:pict>
      </w:r>
    </w:p>
    <w:p w:rsidR="00AA02DF" w:rsidRPr="00AA02DF" w:rsidRDefault="00AA02DF" w:rsidP="00AA02DF">
      <w:pPr>
        <w:rPr>
          <w:rFonts w:hint="eastAsia"/>
          <w:sz w:val="30"/>
          <w:szCs w:val="30"/>
        </w:rPr>
      </w:pPr>
      <w:r w:rsidRPr="00AA02DF">
        <w:rPr>
          <w:rFonts w:hint="eastAsia"/>
          <w:sz w:val="30"/>
          <w:szCs w:val="30"/>
        </w:rPr>
        <w:t>黄鹤楼</w:t>
      </w:r>
    </w:p>
    <w:p w:rsidR="00AA02DF" w:rsidRPr="00AA02DF" w:rsidRDefault="00AA02DF" w:rsidP="00AA02DF">
      <w:pPr>
        <w:rPr>
          <w:rFonts w:hint="eastAsia"/>
          <w:sz w:val="30"/>
          <w:szCs w:val="30"/>
        </w:rPr>
      </w:pPr>
      <w:r w:rsidRPr="00AA02DF">
        <w:rPr>
          <w:rFonts w:hint="eastAsia"/>
          <w:sz w:val="30"/>
          <w:szCs w:val="30"/>
        </w:rPr>
        <w:t>唐·</w:t>
      </w:r>
      <w:r w:rsidRPr="00AA02DF">
        <w:rPr>
          <w:rFonts w:hint="eastAsia"/>
          <w:sz w:val="30"/>
          <w:szCs w:val="30"/>
        </w:rPr>
        <w:t>崔颢</w:t>
      </w:r>
    </w:p>
    <w:p w:rsidR="00AA02DF" w:rsidRPr="00AA02DF" w:rsidRDefault="00AA02DF" w:rsidP="00AA02DF">
      <w:pPr>
        <w:rPr>
          <w:rFonts w:hint="eastAsia"/>
          <w:sz w:val="30"/>
          <w:szCs w:val="30"/>
        </w:rPr>
      </w:pPr>
      <w:r w:rsidRPr="00AA02DF">
        <w:rPr>
          <w:rFonts w:hint="eastAsia"/>
          <w:sz w:val="30"/>
          <w:szCs w:val="30"/>
        </w:rPr>
        <w:t>昔人已乘黄鹤去，此地空余黄鹤楼。</w:t>
      </w:r>
    </w:p>
    <w:p w:rsidR="00AA02DF" w:rsidRPr="00AA02DF" w:rsidRDefault="00AA02DF" w:rsidP="00AA02DF">
      <w:pPr>
        <w:rPr>
          <w:rFonts w:hint="eastAsia"/>
          <w:sz w:val="30"/>
          <w:szCs w:val="30"/>
        </w:rPr>
      </w:pPr>
      <w:r w:rsidRPr="00AA02DF">
        <w:rPr>
          <w:rFonts w:hint="eastAsia"/>
          <w:sz w:val="30"/>
          <w:szCs w:val="30"/>
        </w:rPr>
        <w:t>黄鹤一去不复返，白云千载空悠悠。</w:t>
      </w:r>
    </w:p>
    <w:p w:rsidR="00AA02DF" w:rsidRPr="00AA02DF" w:rsidRDefault="00AA02DF" w:rsidP="00AA02DF">
      <w:pPr>
        <w:rPr>
          <w:rFonts w:hint="eastAsia"/>
          <w:sz w:val="30"/>
          <w:szCs w:val="30"/>
        </w:rPr>
      </w:pPr>
      <w:r w:rsidRPr="00AA02DF">
        <w:rPr>
          <w:rFonts w:hint="eastAsia"/>
          <w:sz w:val="30"/>
          <w:szCs w:val="30"/>
        </w:rPr>
        <w:t>晴川历历汉阳树，芳草萋萋鹦鹉洲。</w:t>
      </w:r>
    </w:p>
    <w:p w:rsidR="00AD19BE" w:rsidRPr="00AA02DF" w:rsidRDefault="00AA02DF" w:rsidP="00AA02DF">
      <w:pPr>
        <w:rPr>
          <w:rFonts w:hint="eastAsia"/>
          <w:sz w:val="30"/>
          <w:szCs w:val="30"/>
        </w:rPr>
      </w:pPr>
      <w:r w:rsidRPr="00AA02DF">
        <w:rPr>
          <w:rFonts w:hint="eastAsia"/>
          <w:sz w:val="30"/>
          <w:szCs w:val="30"/>
        </w:rPr>
        <w:t>日暮乡关何处是？烟波江上使人愁。</w:t>
      </w:r>
    </w:p>
    <w:p w:rsidR="00AA02DF" w:rsidRDefault="00AA02DF">
      <w:pPr>
        <w:rPr>
          <w:rFonts w:hint="eastAsia"/>
        </w:rPr>
      </w:pPr>
    </w:p>
    <w:p w:rsidR="00AA02DF" w:rsidRPr="00AA02DF" w:rsidRDefault="00AA02DF">
      <w:pPr>
        <w:rPr>
          <w:rFonts w:hint="eastAsia"/>
          <w:sz w:val="30"/>
          <w:szCs w:val="30"/>
        </w:rPr>
      </w:pPr>
      <w:r w:rsidRPr="00AA02DF">
        <w:rPr>
          <w:rFonts w:hint="eastAsia"/>
          <w:sz w:val="30"/>
          <w:szCs w:val="30"/>
        </w:rPr>
        <w:t>传说李白登此楼，目睹此诗，大为折服。说：“眼前有景道不得，崔颢题诗在上头。</w:t>
      </w:r>
    </w:p>
    <w:p w:rsidR="00AA02DF" w:rsidRDefault="00AA02DF">
      <w:pPr>
        <w:rPr>
          <w:rFonts w:hint="eastAsia"/>
        </w:rPr>
      </w:pPr>
    </w:p>
    <w:p w:rsidR="00AD19BE" w:rsidRPr="00717F56" w:rsidRDefault="00335BF3">
      <w:pPr>
        <w:rPr>
          <w:rFonts w:hint="eastAsia"/>
          <w:sz w:val="28"/>
          <w:szCs w:val="28"/>
        </w:rPr>
      </w:pPr>
      <w:r w:rsidRPr="00717F56">
        <w:rPr>
          <w:rFonts w:hint="eastAsia"/>
          <w:sz w:val="28"/>
          <w:szCs w:val="28"/>
        </w:rPr>
        <w:t>武汉</w:t>
      </w:r>
    </w:p>
    <w:p w:rsidR="00EC5C56" w:rsidRPr="00717F56" w:rsidRDefault="00EC5C56" w:rsidP="00EC5C56">
      <w:pPr>
        <w:rPr>
          <w:rFonts w:hint="eastAsia"/>
          <w:sz w:val="28"/>
          <w:szCs w:val="28"/>
        </w:rPr>
      </w:pPr>
      <w:r w:rsidRPr="00717F56">
        <w:rPr>
          <w:rFonts w:hint="eastAsia"/>
          <w:sz w:val="28"/>
          <w:szCs w:val="28"/>
        </w:rPr>
        <w:t>武汉，简称“汉”，别称“江城”，是湖北省省会</w:t>
      </w:r>
    </w:p>
    <w:p w:rsidR="00EC5C56" w:rsidRPr="00717F56" w:rsidRDefault="00EC5C56" w:rsidP="00EC5C56">
      <w:pPr>
        <w:rPr>
          <w:rFonts w:hint="eastAsia"/>
          <w:sz w:val="28"/>
          <w:szCs w:val="28"/>
        </w:rPr>
      </w:pPr>
      <w:r w:rsidRPr="00717F56">
        <w:rPr>
          <w:rFonts w:hint="eastAsia"/>
          <w:sz w:val="28"/>
          <w:szCs w:val="28"/>
        </w:rPr>
        <w:t>武汉地处江汉平原东部、长江中游。世界第三大河长江及其最大支流</w:t>
      </w:r>
      <w:r w:rsidRPr="00717F56">
        <w:rPr>
          <w:rFonts w:hint="eastAsia"/>
          <w:sz w:val="28"/>
          <w:szCs w:val="28"/>
        </w:rPr>
        <w:lastRenderedPageBreak/>
        <w:t>汉江横贯市境中央，将武汉中心城区一分为三，形成武昌、汉口、汉阳三镇隔江鼎立的格局。</w:t>
      </w:r>
    </w:p>
    <w:p w:rsidR="00EC5C56" w:rsidRPr="00717F56" w:rsidRDefault="00EC5C56">
      <w:pPr>
        <w:rPr>
          <w:rFonts w:hint="eastAsia"/>
          <w:sz w:val="28"/>
          <w:szCs w:val="28"/>
        </w:rPr>
      </w:pPr>
    </w:p>
    <w:p w:rsidR="00335BF3" w:rsidRPr="00717F56" w:rsidRDefault="00335BF3" w:rsidP="00EC5C56">
      <w:pPr>
        <w:rPr>
          <w:rFonts w:hint="eastAsia"/>
          <w:sz w:val="28"/>
          <w:szCs w:val="28"/>
        </w:rPr>
      </w:pPr>
      <w:r w:rsidRPr="00717F56">
        <w:rPr>
          <w:rFonts w:hint="eastAsia"/>
          <w:sz w:val="28"/>
          <w:szCs w:val="28"/>
        </w:rPr>
        <w:t>古代，从武汉循长江水道行进，可西上巴蜀，东下吴越，向北溯汉水而至豫陕，经洞庭湖南达湘桂，故有“九省通衢”之称</w:t>
      </w:r>
      <w:r w:rsidR="00EC5C56" w:rsidRPr="00717F56">
        <w:rPr>
          <w:rFonts w:hint="eastAsia"/>
          <w:sz w:val="28"/>
          <w:szCs w:val="28"/>
        </w:rPr>
        <w:t>。</w:t>
      </w:r>
      <w:r w:rsidRPr="00717F56">
        <w:rPr>
          <w:rFonts w:hint="eastAsia"/>
          <w:sz w:val="28"/>
          <w:szCs w:val="28"/>
        </w:rPr>
        <w:t xml:space="preserve"> </w:t>
      </w:r>
    </w:p>
    <w:p w:rsidR="006171E5" w:rsidRDefault="006171E5">
      <w:pPr>
        <w:rPr>
          <w:rFonts w:hint="eastAsia"/>
        </w:rPr>
      </w:pPr>
    </w:p>
    <w:p w:rsidR="006171E5" w:rsidRPr="00717F56" w:rsidRDefault="006171E5">
      <w:pPr>
        <w:rPr>
          <w:rFonts w:hint="eastAsia"/>
          <w:sz w:val="30"/>
          <w:szCs w:val="30"/>
        </w:rPr>
      </w:pPr>
      <w:r w:rsidRPr="00717F56">
        <w:rPr>
          <w:rFonts w:hint="eastAsia"/>
          <w:sz w:val="30"/>
          <w:szCs w:val="30"/>
        </w:rPr>
        <w:t>平汉铁路</w:t>
      </w:r>
      <w:r w:rsidRPr="00717F56">
        <w:rPr>
          <w:rFonts w:hint="eastAsia"/>
          <w:sz w:val="30"/>
          <w:szCs w:val="30"/>
        </w:rPr>
        <w:t xml:space="preserve"> </w:t>
      </w:r>
      <w:r w:rsidRPr="00717F56">
        <w:rPr>
          <w:rFonts w:hint="eastAsia"/>
          <w:sz w:val="30"/>
          <w:szCs w:val="30"/>
        </w:rPr>
        <w:t>和</w:t>
      </w:r>
      <w:r w:rsidRPr="00717F56">
        <w:rPr>
          <w:rFonts w:hint="eastAsia"/>
          <w:sz w:val="30"/>
          <w:szCs w:val="30"/>
        </w:rPr>
        <w:t xml:space="preserve"> </w:t>
      </w:r>
      <w:r w:rsidRPr="00717F56">
        <w:rPr>
          <w:rFonts w:hint="eastAsia"/>
          <w:sz w:val="30"/>
          <w:szCs w:val="30"/>
        </w:rPr>
        <w:t>粤汉铁路</w:t>
      </w:r>
    </w:p>
    <w:p w:rsidR="006171E5" w:rsidRPr="00717F56" w:rsidRDefault="006171E5">
      <w:pPr>
        <w:rPr>
          <w:rFonts w:hint="eastAsia"/>
          <w:sz w:val="30"/>
          <w:szCs w:val="30"/>
        </w:rPr>
      </w:pPr>
    </w:p>
    <w:p w:rsidR="00AD19BE" w:rsidRPr="00717F56" w:rsidRDefault="00AD19BE">
      <w:pPr>
        <w:rPr>
          <w:rFonts w:hint="eastAsia"/>
          <w:sz w:val="30"/>
          <w:szCs w:val="30"/>
        </w:rPr>
      </w:pPr>
      <w:r w:rsidRPr="00717F56">
        <w:rPr>
          <w:rFonts w:hint="eastAsia"/>
          <w:sz w:val="30"/>
          <w:szCs w:val="30"/>
        </w:rPr>
        <w:t>武汉长江大桥</w:t>
      </w:r>
    </w:p>
    <w:p w:rsidR="00AD19BE" w:rsidRPr="00717F56" w:rsidRDefault="00AD19BE">
      <w:pPr>
        <w:rPr>
          <w:rFonts w:hint="eastAsia"/>
          <w:sz w:val="30"/>
          <w:szCs w:val="30"/>
        </w:rPr>
      </w:pPr>
    </w:p>
    <w:p w:rsidR="00AD19BE" w:rsidRPr="00717F56" w:rsidRDefault="00AD19BE">
      <w:pPr>
        <w:rPr>
          <w:rFonts w:hint="eastAsia"/>
          <w:sz w:val="30"/>
          <w:szCs w:val="30"/>
        </w:rPr>
      </w:pPr>
      <w:r w:rsidRPr="00717F56">
        <w:rPr>
          <w:rFonts w:hint="eastAsia"/>
          <w:sz w:val="30"/>
          <w:szCs w:val="30"/>
        </w:rPr>
        <w:t>京广铁路</w:t>
      </w:r>
    </w:p>
    <w:p w:rsidR="00AD19BE" w:rsidRDefault="00950E6C">
      <w:pPr>
        <w:rPr>
          <w:rFonts w:hint="eastAsia"/>
        </w:rPr>
      </w:pPr>
      <w:r>
        <w:rPr>
          <w:rFonts w:hint="eastAsia"/>
        </w:rPr>
        <w:pict>
          <v:shape id="_x0000_i1026" type="#_x0000_t75" style="width:415pt;height:273.75pt">
            <v:imagedata r:id="rId7" o:title="京广1"/>
          </v:shape>
        </w:pict>
      </w:r>
    </w:p>
    <w:p w:rsidR="00354C1A" w:rsidRDefault="00354C1A" w:rsidP="00950E6C">
      <w:pPr>
        <w:rPr>
          <w:rFonts w:hint="eastAsia"/>
        </w:rPr>
      </w:pPr>
    </w:p>
    <w:p w:rsidR="00354C1A" w:rsidRDefault="00354C1A" w:rsidP="00950E6C">
      <w:pPr>
        <w:rPr>
          <w:rFonts w:hint="eastAsia"/>
        </w:rPr>
      </w:pPr>
    </w:p>
    <w:p w:rsidR="00354C1A" w:rsidRDefault="00354C1A" w:rsidP="00950E6C">
      <w:pPr>
        <w:rPr>
          <w:rFonts w:hint="eastAsia"/>
        </w:rPr>
      </w:pPr>
    </w:p>
    <w:p w:rsidR="00354C1A" w:rsidRPr="00354C1A" w:rsidRDefault="00354C1A" w:rsidP="00950E6C">
      <w:pPr>
        <w:rPr>
          <w:rFonts w:hint="eastAsia"/>
          <w:sz w:val="28"/>
          <w:szCs w:val="28"/>
        </w:rPr>
      </w:pPr>
      <w:r w:rsidRPr="00354C1A">
        <w:rPr>
          <w:rFonts w:hint="eastAsia"/>
          <w:sz w:val="28"/>
          <w:szCs w:val="28"/>
        </w:rPr>
        <w:t>京广高铁</w:t>
      </w:r>
    </w:p>
    <w:p w:rsidR="00354C1A" w:rsidRPr="00354C1A" w:rsidRDefault="00354C1A" w:rsidP="00354C1A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lastRenderedPageBreak/>
        <w:t>水调歌头·游泳</w:t>
      </w:r>
    </w:p>
    <w:p w:rsidR="00354C1A" w:rsidRPr="00354C1A" w:rsidRDefault="00354C1A" w:rsidP="00354C1A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才饮长沙水，又食武昌鱼</w:t>
      </w:r>
      <w:r w:rsidRPr="00354C1A">
        <w:rPr>
          <w:rFonts w:hint="eastAsia"/>
          <w:sz w:val="24"/>
          <w:szCs w:val="24"/>
        </w:rPr>
        <w:t>。</w:t>
      </w:r>
    </w:p>
    <w:p w:rsidR="00354C1A" w:rsidRPr="00354C1A" w:rsidRDefault="00354C1A" w:rsidP="00354C1A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万里长江横渡，极目楚天舒</w:t>
      </w:r>
      <w:r w:rsidRPr="00354C1A">
        <w:rPr>
          <w:rFonts w:hint="eastAsia"/>
          <w:sz w:val="24"/>
          <w:szCs w:val="24"/>
        </w:rPr>
        <w:t>。</w:t>
      </w:r>
    </w:p>
    <w:p w:rsidR="00354C1A" w:rsidRPr="00354C1A" w:rsidRDefault="00354C1A" w:rsidP="00354C1A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不管风吹浪打，胜似闲庭信步，今日得宽馀</w:t>
      </w:r>
      <w:r w:rsidRPr="00354C1A">
        <w:rPr>
          <w:rFonts w:hint="eastAsia"/>
          <w:sz w:val="24"/>
          <w:szCs w:val="24"/>
        </w:rPr>
        <w:t>。</w:t>
      </w:r>
    </w:p>
    <w:p w:rsidR="00354C1A" w:rsidRPr="00354C1A" w:rsidRDefault="00354C1A" w:rsidP="00354C1A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子在川上曰</w:t>
      </w:r>
      <w:r w:rsidRPr="00354C1A">
        <w:rPr>
          <w:rFonts w:hint="eastAsia"/>
          <w:sz w:val="24"/>
          <w:szCs w:val="24"/>
        </w:rPr>
        <w:t>：逝者如斯夫！</w:t>
      </w:r>
    </w:p>
    <w:p w:rsidR="00354C1A" w:rsidRPr="00354C1A" w:rsidRDefault="00354C1A" w:rsidP="00354C1A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风樯动，龟蛇静</w:t>
      </w:r>
      <w:r w:rsidRPr="00354C1A">
        <w:rPr>
          <w:rFonts w:hint="eastAsia"/>
          <w:sz w:val="24"/>
          <w:szCs w:val="24"/>
        </w:rPr>
        <w:t>，起宏图。</w:t>
      </w:r>
    </w:p>
    <w:p w:rsidR="00354C1A" w:rsidRPr="00354C1A" w:rsidRDefault="00354C1A" w:rsidP="00354C1A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一桥飞架南北，天堑变通途</w:t>
      </w:r>
      <w:r w:rsidRPr="00354C1A">
        <w:rPr>
          <w:rFonts w:hint="eastAsia"/>
          <w:sz w:val="24"/>
          <w:szCs w:val="24"/>
        </w:rPr>
        <w:t>。</w:t>
      </w:r>
    </w:p>
    <w:p w:rsidR="00354C1A" w:rsidRPr="00354C1A" w:rsidRDefault="00354C1A" w:rsidP="00354C1A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更立西江石壁，截断巫山云雨</w:t>
      </w:r>
      <w:r w:rsidRPr="00354C1A">
        <w:rPr>
          <w:rFonts w:hint="eastAsia"/>
          <w:sz w:val="24"/>
          <w:szCs w:val="24"/>
        </w:rPr>
        <w:t>，高峡出平湖。</w:t>
      </w:r>
    </w:p>
    <w:p w:rsidR="00354C1A" w:rsidRPr="00354C1A" w:rsidRDefault="00354C1A" w:rsidP="00354C1A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神女应无恙，当惊世界殊。</w:t>
      </w:r>
    </w:p>
    <w:p w:rsidR="00354C1A" w:rsidRDefault="00354C1A" w:rsidP="00950E6C">
      <w:pPr>
        <w:rPr>
          <w:rFonts w:hint="eastAsia"/>
          <w:sz w:val="24"/>
          <w:szCs w:val="24"/>
        </w:rPr>
      </w:pPr>
    </w:p>
    <w:p w:rsidR="00354C1A" w:rsidRDefault="00354C1A" w:rsidP="00950E6C">
      <w:pPr>
        <w:rPr>
          <w:rFonts w:hint="eastAsia"/>
          <w:sz w:val="24"/>
          <w:szCs w:val="24"/>
        </w:rPr>
      </w:pPr>
    </w:p>
    <w:p w:rsidR="00950E6C" w:rsidRPr="00354C1A" w:rsidRDefault="00717F56" w:rsidP="00950E6C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京广铁路从北京西站开出，</w:t>
      </w:r>
      <w:r w:rsidR="00950E6C" w:rsidRPr="00354C1A">
        <w:rPr>
          <w:rFonts w:hint="eastAsia"/>
          <w:sz w:val="24"/>
          <w:szCs w:val="24"/>
        </w:rPr>
        <w:t>向西过永定河转弯向南，过河北保定向西南经过石家庄，向正南方经过邢台市、邯郸市、安阳市、鹤壁市、新乡市过黄河到达郑州市，继续向南经过许昌市、漯河市、驻马店市、信阳市，穿过大别山区在孝感市走一个直角后向东南进入武汉市（在武汉市内走</w:t>
      </w:r>
      <w:r w:rsidR="00950E6C" w:rsidRPr="00354C1A">
        <w:rPr>
          <w:rFonts w:hint="eastAsia"/>
          <w:sz w:val="24"/>
          <w:szCs w:val="24"/>
        </w:rPr>
        <w:t>S</w:t>
      </w:r>
      <w:r w:rsidR="00950E6C" w:rsidRPr="00354C1A">
        <w:rPr>
          <w:rFonts w:hint="eastAsia"/>
          <w:sz w:val="24"/>
          <w:szCs w:val="24"/>
        </w:rPr>
        <w:t>形经过汉口、汉阳、武昌三镇），过武汉长江大桥继续向南经过咸宁市，向西南到岳阳市继续向南到达湖南省会长沙，沿湘江经过株洲市、衡阳市、郴州市，在大瑶山隧道穿过南岭，经过广东韶关市、沿北江而下经清远市到达羊城广州市。</w:t>
      </w:r>
    </w:p>
    <w:p w:rsidR="00950E6C" w:rsidRPr="00354C1A" w:rsidRDefault="00950E6C" w:rsidP="00950E6C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途经省市</w:t>
      </w:r>
    </w:p>
    <w:p w:rsidR="00950E6C" w:rsidRPr="00354C1A" w:rsidRDefault="00950E6C" w:rsidP="00950E6C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北京市</w:t>
      </w:r>
    </w:p>
    <w:p w:rsidR="00950E6C" w:rsidRPr="00354C1A" w:rsidRDefault="00950E6C" w:rsidP="00950E6C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河北省：保定、石家庄、邢台、邯郸</w:t>
      </w:r>
    </w:p>
    <w:p w:rsidR="00950E6C" w:rsidRPr="00354C1A" w:rsidRDefault="00950E6C" w:rsidP="00950E6C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河南省：安阳、鹤壁、新乡、郑州、许昌、漯河、驻马店、信阳</w:t>
      </w:r>
    </w:p>
    <w:p w:rsidR="00950E6C" w:rsidRPr="00354C1A" w:rsidRDefault="00950E6C" w:rsidP="00950E6C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湖北省：随州、孝感、武汉、咸宁</w:t>
      </w:r>
    </w:p>
    <w:p w:rsidR="00950E6C" w:rsidRPr="00354C1A" w:rsidRDefault="00950E6C" w:rsidP="00950E6C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湖南省：岳阳、长沙、株洲、衡阳、郴州</w:t>
      </w:r>
    </w:p>
    <w:p w:rsidR="00950E6C" w:rsidRPr="00354C1A" w:rsidRDefault="00950E6C" w:rsidP="00950E6C">
      <w:pPr>
        <w:rPr>
          <w:rFonts w:hint="eastAsia"/>
          <w:sz w:val="24"/>
          <w:szCs w:val="24"/>
        </w:rPr>
      </w:pPr>
      <w:r w:rsidRPr="00354C1A">
        <w:rPr>
          <w:rFonts w:hint="eastAsia"/>
          <w:sz w:val="24"/>
          <w:szCs w:val="24"/>
        </w:rPr>
        <w:t>广东省：韶关、清远、广州</w:t>
      </w:r>
    </w:p>
    <w:p w:rsidR="00AD19BE" w:rsidRDefault="00AD19BE">
      <w:pPr>
        <w:rPr>
          <w:rFonts w:hint="eastAsia"/>
        </w:rPr>
      </w:pPr>
    </w:p>
    <w:p w:rsidR="00C26BF1" w:rsidRDefault="00C26BF1" w:rsidP="00C26BF1">
      <w:pPr>
        <w:rPr>
          <w:rFonts w:hint="eastAsia"/>
        </w:rPr>
      </w:pPr>
    </w:p>
    <w:sectPr w:rsidR="00C26BF1" w:rsidSect="009303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5829" w:rsidRDefault="001B5829" w:rsidP="00C26BF1">
      <w:r>
        <w:separator/>
      </w:r>
    </w:p>
  </w:endnote>
  <w:endnote w:type="continuationSeparator" w:id="1">
    <w:p w:rsidR="001B5829" w:rsidRDefault="001B5829" w:rsidP="00C26B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5829" w:rsidRDefault="001B5829" w:rsidP="00C26BF1">
      <w:r>
        <w:separator/>
      </w:r>
    </w:p>
  </w:footnote>
  <w:footnote w:type="continuationSeparator" w:id="1">
    <w:p w:rsidR="001B5829" w:rsidRDefault="001B5829" w:rsidP="00C26BF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3CA6"/>
    <w:rsid w:val="001B5829"/>
    <w:rsid w:val="00335BF3"/>
    <w:rsid w:val="00354C1A"/>
    <w:rsid w:val="00590DEA"/>
    <w:rsid w:val="006171E5"/>
    <w:rsid w:val="00717F56"/>
    <w:rsid w:val="009303F6"/>
    <w:rsid w:val="00950E6C"/>
    <w:rsid w:val="00AA02DF"/>
    <w:rsid w:val="00AD19BE"/>
    <w:rsid w:val="00AE70DC"/>
    <w:rsid w:val="00C26BF1"/>
    <w:rsid w:val="00C63CA6"/>
    <w:rsid w:val="00EC5C56"/>
    <w:rsid w:val="00FC54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03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26B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26BF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26B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26BF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47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3813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2836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1929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27487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8251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3956">
          <w:marLeft w:val="0"/>
          <w:marRight w:val="0"/>
          <w:marTop w:val="136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0758">
              <w:marLeft w:val="0"/>
              <w:marRight w:val="0"/>
              <w:marTop w:val="0"/>
              <w:marBottom w:val="0"/>
              <w:divBdr>
                <w:top w:val="single" w:sz="6" w:space="0" w:color="2673DB"/>
                <w:left w:val="single" w:sz="6" w:space="4" w:color="2673DB"/>
                <w:bottom w:val="single" w:sz="6" w:space="0" w:color="2673DB"/>
                <w:right w:val="single" w:sz="6" w:space="4" w:color="2673DB"/>
              </w:divBdr>
            </w:div>
          </w:divsChild>
        </w:div>
        <w:div w:id="836775441">
          <w:marLeft w:val="0"/>
          <w:marRight w:val="0"/>
          <w:marTop w:val="204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985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3607">
              <w:marLeft w:val="0"/>
              <w:marRight w:val="0"/>
              <w:marTop w:val="0"/>
              <w:marBottom w:val="20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952">
              <w:marLeft w:val="0"/>
              <w:marRight w:val="0"/>
              <w:marTop w:val="0"/>
              <w:marBottom w:val="20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162">
              <w:marLeft w:val="0"/>
              <w:marRight w:val="0"/>
              <w:marTop w:val="0"/>
              <w:marBottom w:val="20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902228">
          <w:marLeft w:val="0"/>
          <w:marRight w:val="0"/>
          <w:marTop w:val="272"/>
          <w:marBottom w:val="4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3820">
          <w:marLeft w:val="0"/>
          <w:marRight w:val="0"/>
          <w:marTop w:val="475"/>
          <w:marBottom w:val="4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726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22900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BEBE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36709">
          <w:marLeft w:val="-408"/>
          <w:marRight w:val="0"/>
          <w:marTop w:val="475"/>
          <w:marBottom w:val="204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921674883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890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453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37140">
          <w:marLeft w:val="0"/>
          <w:marRight w:val="0"/>
          <w:marTop w:val="272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21272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5324">
          <w:marLeft w:val="0"/>
          <w:marRight w:val="0"/>
          <w:marTop w:val="272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7281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4418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2447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8634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  <w:div w:id="1535002961">
              <w:marLeft w:val="0"/>
              <w:marRight w:val="0"/>
              <w:marTop w:val="0"/>
              <w:marBottom w:val="0"/>
              <w:divBdr>
                <w:top w:val="none" w:sz="0" w:space="5" w:color="auto"/>
                <w:left w:val="single" w:sz="6" w:space="5" w:color="E0E0E0"/>
                <w:bottom w:val="single" w:sz="6" w:space="5" w:color="E0E0E0"/>
                <w:right w:val="single" w:sz="6" w:space="5" w:color="E0E0E0"/>
              </w:divBdr>
            </w:div>
          </w:divsChild>
        </w:div>
        <w:div w:id="1798908971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2975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279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3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9024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1623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3944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8622">
              <w:marLeft w:val="0"/>
              <w:marRight w:val="0"/>
              <w:marTop w:val="0"/>
              <w:marBottom w:val="41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2095084557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1025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691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9455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6974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0503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175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delll</dc:creator>
  <cp:lastModifiedBy>delll</cp:lastModifiedBy>
  <cp:revision>11</cp:revision>
  <dcterms:created xsi:type="dcterms:W3CDTF">2017-06-19T22:14:00Z</dcterms:created>
  <dcterms:modified xsi:type="dcterms:W3CDTF">2017-06-20T00:18:00Z</dcterms:modified>
</cp:coreProperties>
</file>