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C1C" w:rsidRPr="00E30844" w:rsidRDefault="003A4C1C" w:rsidP="003A4C1C">
      <w:pPr>
        <w:rPr>
          <w:sz w:val="24"/>
          <w:szCs w:val="24"/>
        </w:rPr>
      </w:pPr>
      <w:r w:rsidRPr="00A907AF">
        <w:rPr>
          <w:sz w:val="44"/>
          <w:szCs w:val="44"/>
        </w:rPr>
        <w:t>知行书院文化课程讲义</w:t>
      </w:r>
      <w:r>
        <w:rPr>
          <w:rFonts w:hint="eastAsia"/>
          <w:sz w:val="44"/>
          <w:szCs w:val="44"/>
        </w:rPr>
        <w:t xml:space="preserve">     </w:t>
      </w:r>
      <w:r w:rsidRPr="00E3084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2017/5/30</w:t>
      </w:r>
    </w:p>
    <w:p w:rsidR="003A4C1C" w:rsidRPr="000820B2" w:rsidRDefault="003A4C1C" w:rsidP="003A4C1C">
      <w:pPr>
        <w:rPr>
          <w:rFonts w:ascii="华文楷体" w:eastAsia="华文楷体" w:hAnsi="华文楷体"/>
          <w:sz w:val="44"/>
          <w:szCs w:val="44"/>
        </w:rPr>
      </w:pPr>
      <w:r w:rsidRPr="000820B2">
        <w:rPr>
          <w:rFonts w:ascii="华文楷体" w:eastAsia="华文楷体" w:hAnsi="华文楷体" w:hint="eastAsia"/>
          <w:sz w:val="44"/>
          <w:szCs w:val="44"/>
        </w:rPr>
        <w:t>古文学习</w:t>
      </w:r>
      <w:r>
        <w:rPr>
          <w:rFonts w:ascii="华文楷体" w:eastAsia="华文楷体" w:hAnsi="华文楷体" w:hint="eastAsia"/>
          <w:sz w:val="44"/>
          <w:szCs w:val="44"/>
        </w:rPr>
        <w:t>复习</w:t>
      </w:r>
    </w:p>
    <w:p w:rsidR="003A4C1C" w:rsidRPr="003D2BAE" w:rsidRDefault="003A4C1C" w:rsidP="003A4C1C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2"/>
          <w:szCs w:val="32"/>
        </w:rPr>
      </w:pPr>
      <w:r w:rsidRPr="003D2BAE">
        <w:rPr>
          <w:rFonts w:ascii="Arial" w:hAnsi="Arial" w:cs="Arial" w:hint="eastAsia"/>
          <w:color w:val="333333"/>
          <w:sz w:val="32"/>
          <w:szCs w:val="32"/>
        </w:rPr>
        <w:t>温故而知新</w:t>
      </w:r>
      <w:r w:rsidRPr="003D2BAE">
        <w:rPr>
          <w:rFonts w:ascii="Arial" w:hAnsi="Arial" w:cs="Arial" w:hint="eastAsia"/>
          <w:color w:val="333333"/>
          <w:sz w:val="32"/>
          <w:szCs w:val="32"/>
        </w:rPr>
        <w:t>-------</w:t>
      </w:r>
      <w:r w:rsidRPr="003D2BAE">
        <w:rPr>
          <w:rFonts w:ascii="Arial" w:hAnsi="Arial" w:cs="Arial" w:hint="eastAsia"/>
          <w:color w:val="333333"/>
          <w:sz w:val="32"/>
          <w:szCs w:val="32"/>
        </w:rPr>
        <w:t>《中庸》</w:t>
      </w:r>
    </w:p>
    <w:p w:rsidR="003A4C1C" w:rsidRPr="003D2BAE" w:rsidRDefault="003A4C1C" w:rsidP="003A4C1C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2"/>
          <w:szCs w:val="32"/>
        </w:rPr>
      </w:pPr>
      <w:r w:rsidRPr="003D2BAE">
        <w:rPr>
          <w:rFonts w:ascii="Arial" w:hAnsi="Arial" w:cs="Arial" w:hint="eastAsia"/>
          <w:color w:val="333333"/>
          <w:sz w:val="32"/>
          <w:szCs w:val="32"/>
        </w:rPr>
        <w:t>如切如磋，如琢如磨</w:t>
      </w:r>
      <w:r w:rsidRPr="003D2BAE">
        <w:rPr>
          <w:rFonts w:ascii="Arial" w:hAnsi="Arial" w:cs="Arial" w:hint="eastAsia"/>
          <w:color w:val="333333"/>
          <w:sz w:val="32"/>
          <w:szCs w:val="32"/>
        </w:rPr>
        <w:t>-------</w:t>
      </w:r>
      <w:r w:rsidRPr="003D2BAE">
        <w:rPr>
          <w:rFonts w:ascii="Arial" w:hAnsi="Arial" w:cs="Arial" w:hint="eastAsia"/>
          <w:color w:val="333333"/>
          <w:sz w:val="32"/>
          <w:szCs w:val="32"/>
        </w:rPr>
        <w:t>《诗经》</w:t>
      </w:r>
    </w:p>
    <w:p w:rsidR="003A4C1C" w:rsidRPr="003D2BAE" w:rsidRDefault="003A4C1C" w:rsidP="003A4C1C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2"/>
          <w:szCs w:val="32"/>
        </w:rPr>
      </w:pPr>
      <w:r w:rsidRPr="003D2BAE">
        <w:rPr>
          <w:rFonts w:ascii="Arial" w:hAnsi="Arial" w:cs="Arial" w:hint="eastAsia"/>
          <w:color w:val="333333"/>
          <w:sz w:val="32"/>
          <w:szCs w:val="32"/>
        </w:rPr>
        <w:t>学而不思则罔，思而不学则殆。</w:t>
      </w:r>
      <w:r w:rsidRPr="003D2BAE">
        <w:rPr>
          <w:rFonts w:ascii="Arial" w:hAnsi="Arial" w:cs="Arial" w:hint="eastAsia"/>
          <w:color w:val="333333"/>
          <w:sz w:val="32"/>
          <w:szCs w:val="32"/>
        </w:rPr>
        <w:t>------</w:t>
      </w:r>
      <w:r w:rsidRPr="003D2BAE">
        <w:rPr>
          <w:rFonts w:ascii="Arial" w:hAnsi="Arial" w:cs="Arial" w:hint="eastAsia"/>
          <w:color w:val="333333"/>
          <w:sz w:val="32"/>
          <w:szCs w:val="32"/>
        </w:rPr>
        <w:t>《论语》</w:t>
      </w:r>
    </w:p>
    <w:p w:rsidR="002B0B52" w:rsidRDefault="002B0B52" w:rsidP="003A4C1C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华文楷体" w:eastAsia="华文楷体" w:hAnsi="华文楷体" w:cs="Arial" w:hint="eastAsia"/>
          <w:color w:val="333333"/>
          <w:sz w:val="32"/>
          <w:szCs w:val="32"/>
        </w:rPr>
      </w:pPr>
    </w:p>
    <w:p w:rsidR="003A4C1C" w:rsidRPr="003D2BAE" w:rsidRDefault="003A4C1C" w:rsidP="003A4C1C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华文楷体" w:eastAsia="华文楷体" w:hAnsi="华文楷体" w:cs="Arial"/>
          <w:color w:val="333333"/>
          <w:sz w:val="32"/>
          <w:szCs w:val="32"/>
        </w:rPr>
      </w:pPr>
      <w:r w:rsidRPr="003D2BAE">
        <w:rPr>
          <w:rFonts w:ascii="华文楷体" w:eastAsia="华文楷体" w:hAnsi="华文楷体" w:cs="Arial" w:hint="eastAsia"/>
          <w:color w:val="333333"/>
          <w:sz w:val="32"/>
          <w:szCs w:val="32"/>
        </w:rPr>
        <w:t>成语复习</w:t>
      </w:r>
    </w:p>
    <w:p w:rsidR="003A4C1C" w:rsidRPr="003D2BAE" w:rsidRDefault="003A4C1C" w:rsidP="003A4C1C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2"/>
          <w:szCs w:val="32"/>
        </w:rPr>
      </w:pPr>
      <w:r w:rsidRPr="003D2BAE">
        <w:rPr>
          <w:rFonts w:ascii="Arial" w:hAnsi="Arial" w:cs="Arial" w:hint="eastAsia"/>
          <w:b/>
          <w:color w:val="333333"/>
          <w:sz w:val="32"/>
          <w:szCs w:val="32"/>
        </w:rPr>
        <w:t>竭泽而渔</w:t>
      </w:r>
      <w:r w:rsidRPr="003D2BAE">
        <w:rPr>
          <w:rFonts w:ascii="Arial" w:hAnsi="Arial" w:cs="Arial" w:hint="eastAsia"/>
          <w:color w:val="333333"/>
          <w:sz w:val="32"/>
          <w:szCs w:val="32"/>
        </w:rPr>
        <w:t>：“竭泽而渔，岂不获得，而明年无鱼。”</w:t>
      </w:r>
    </w:p>
    <w:p w:rsidR="003A4C1C" w:rsidRPr="003D2BAE" w:rsidRDefault="003A4C1C" w:rsidP="003A4C1C">
      <w:pPr>
        <w:pStyle w:val="poem-detail-main-text"/>
        <w:shd w:val="clear" w:color="auto" w:fill="FFFFFF"/>
        <w:spacing w:before="68" w:beforeAutospacing="0" w:after="68" w:afterAutospacing="0" w:line="340" w:lineRule="atLeast"/>
        <w:ind w:firstLineChars="1350" w:firstLine="4320"/>
        <w:rPr>
          <w:rFonts w:ascii="Arial" w:hAnsi="Arial" w:cs="Arial"/>
          <w:color w:val="333333"/>
          <w:sz w:val="32"/>
          <w:szCs w:val="32"/>
        </w:rPr>
      </w:pPr>
      <w:r w:rsidRPr="003D2BAE">
        <w:rPr>
          <w:rFonts w:ascii="Arial" w:hAnsi="Arial" w:cs="Arial" w:hint="eastAsia"/>
          <w:color w:val="333333"/>
          <w:sz w:val="32"/>
          <w:szCs w:val="32"/>
        </w:rPr>
        <w:t>-------</w:t>
      </w:r>
      <w:r w:rsidRPr="003D2BAE">
        <w:rPr>
          <w:rFonts w:ascii="Arial" w:hAnsi="Arial" w:cs="Arial" w:hint="eastAsia"/>
          <w:color w:val="333333"/>
          <w:sz w:val="32"/>
          <w:szCs w:val="32"/>
        </w:rPr>
        <w:t>《吕氏春秋》</w:t>
      </w:r>
    </w:p>
    <w:p w:rsidR="003A4C1C" w:rsidRPr="002B0B52" w:rsidRDefault="00BF3078" w:rsidP="003A4C1C">
      <w:pPr>
        <w:rPr>
          <w:sz w:val="32"/>
          <w:szCs w:val="32"/>
        </w:rPr>
      </w:pPr>
      <w:r w:rsidRPr="002B0B52">
        <w:rPr>
          <w:sz w:val="32"/>
          <w:szCs w:val="32"/>
        </w:rPr>
        <w:t>生字复习：燕，</w:t>
      </w:r>
      <w:r w:rsidRPr="002B0B52">
        <w:rPr>
          <w:rFonts w:hint="eastAsia"/>
          <w:sz w:val="32"/>
          <w:szCs w:val="32"/>
        </w:rPr>
        <w:t xml:space="preserve"> </w:t>
      </w:r>
      <w:r w:rsidRPr="002B0B52">
        <w:rPr>
          <w:rFonts w:hint="eastAsia"/>
          <w:sz w:val="32"/>
          <w:szCs w:val="32"/>
        </w:rPr>
        <w:t>雁</w:t>
      </w:r>
    </w:p>
    <w:p w:rsidR="003A4C1C" w:rsidRDefault="003A4C1C" w:rsidP="003A4C1C">
      <w:pPr>
        <w:pStyle w:val="a5"/>
        <w:shd w:val="clear" w:color="auto" w:fill="FFFFFF"/>
        <w:spacing w:before="0" w:beforeAutospacing="0" w:line="313" w:lineRule="atLeast"/>
        <w:rPr>
          <w:rFonts w:ascii="华文隶书" w:eastAsia="华文隶书"/>
          <w:sz w:val="44"/>
          <w:szCs w:val="44"/>
        </w:rPr>
      </w:pPr>
      <w:r w:rsidRPr="0087647B">
        <w:rPr>
          <w:rFonts w:ascii="新宋体" w:eastAsia="新宋体" w:hAnsi="新宋体" w:hint="eastAsia"/>
          <w:sz w:val="44"/>
          <w:szCs w:val="44"/>
        </w:rPr>
        <w:t>唐诗背诵</w:t>
      </w:r>
      <w:r w:rsidRPr="00E17029">
        <w:rPr>
          <w:rFonts w:ascii="华文隶书" w:eastAsia="华文隶书" w:hint="eastAsia"/>
          <w:sz w:val="44"/>
          <w:szCs w:val="44"/>
        </w:rPr>
        <w:t>《春江花月夜》唐·张若虚</w:t>
      </w:r>
    </w:p>
    <w:p w:rsidR="003A4C1C" w:rsidRPr="00F45DD8" w:rsidRDefault="003A4C1C" w:rsidP="003A4C1C">
      <w:pPr>
        <w:rPr>
          <w:rFonts w:ascii="华文隶书" w:eastAsia="华文隶书" w:hAnsi="Arial" w:cs="Arial"/>
          <w:kern w:val="0"/>
          <w:sz w:val="44"/>
          <w:szCs w:val="44"/>
        </w:rPr>
      </w:pPr>
      <w:r w:rsidRPr="00F45DD8">
        <w:rPr>
          <w:rFonts w:ascii="华文隶书" w:eastAsia="华文隶书" w:hAnsi="Arial" w:cs="Arial" w:hint="eastAsia"/>
          <w:kern w:val="0"/>
          <w:sz w:val="44"/>
          <w:szCs w:val="44"/>
        </w:rPr>
        <w:t>春江潮水连海平， 海上明月共潮生。</w:t>
      </w:r>
    </w:p>
    <w:p w:rsidR="003A4C1C" w:rsidRPr="00F45DD8" w:rsidRDefault="003A4C1C" w:rsidP="003A4C1C">
      <w:pPr>
        <w:rPr>
          <w:rFonts w:ascii="华文隶书" w:eastAsia="华文隶书" w:hAnsi="Arial" w:cs="Arial"/>
          <w:kern w:val="0"/>
          <w:sz w:val="44"/>
          <w:szCs w:val="44"/>
        </w:rPr>
      </w:pPr>
      <w:r w:rsidRPr="00F45DD8">
        <w:rPr>
          <w:rFonts w:ascii="华文隶书" w:eastAsia="华文隶书" w:hAnsi="Arial" w:cs="Arial" w:hint="eastAsia"/>
          <w:kern w:val="0"/>
          <w:sz w:val="44"/>
          <w:szCs w:val="44"/>
        </w:rPr>
        <w:t>滟滟随波千万里， 何处春江无月明！</w:t>
      </w:r>
    </w:p>
    <w:p w:rsidR="003A4C1C" w:rsidRPr="00F45DD8" w:rsidRDefault="003A4C1C" w:rsidP="003A4C1C">
      <w:pPr>
        <w:rPr>
          <w:rFonts w:ascii="华文隶书" w:eastAsia="华文隶书" w:hAnsi="Arial" w:cs="Arial"/>
          <w:kern w:val="0"/>
          <w:sz w:val="44"/>
          <w:szCs w:val="44"/>
        </w:rPr>
      </w:pPr>
      <w:r w:rsidRPr="00F45DD8">
        <w:rPr>
          <w:rFonts w:ascii="华文隶书" w:eastAsia="华文隶书" w:hAnsi="Arial" w:cs="Arial" w:hint="eastAsia"/>
          <w:kern w:val="0"/>
          <w:sz w:val="44"/>
          <w:szCs w:val="44"/>
        </w:rPr>
        <w:t>江流宛转绕芳甸， 月照花林皆似霰；</w:t>
      </w:r>
    </w:p>
    <w:p w:rsidR="003A4C1C" w:rsidRPr="00F45DD8" w:rsidRDefault="003A4C1C" w:rsidP="003A4C1C">
      <w:pPr>
        <w:rPr>
          <w:rFonts w:ascii="华文隶书" w:eastAsia="华文隶书" w:hAnsi="Arial" w:cs="Arial"/>
          <w:kern w:val="0"/>
          <w:sz w:val="44"/>
          <w:szCs w:val="44"/>
        </w:rPr>
      </w:pPr>
      <w:r w:rsidRPr="00F45DD8">
        <w:rPr>
          <w:rFonts w:ascii="华文隶书" w:eastAsia="华文隶书" w:hAnsi="Arial" w:cs="Arial" w:hint="eastAsia"/>
          <w:kern w:val="0"/>
          <w:sz w:val="44"/>
          <w:szCs w:val="44"/>
        </w:rPr>
        <w:t>空里流霜不觉飞， 汀上白沙看不见。</w:t>
      </w:r>
    </w:p>
    <w:p w:rsidR="003A4C1C" w:rsidRPr="00F45DD8" w:rsidRDefault="003A4C1C" w:rsidP="003A4C1C">
      <w:pPr>
        <w:rPr>
          <w:rFonts w:ascii="华文隶书" w:eastAsia="华文隶书" w:hAnsi="Arial" w:cs="Arial"/>
          <w:kern w:val="0"/>
          <w:sz w:val="44"/>
          <w:szCs w:val="44"/>
        </w:rPr>
      </w:pPr>
      <w:r w:rsidRPr="00F45DD8">
        <w:rPr>
          <w:rFonts w:ascii="华文隶书" w:eastAsia="华文隶书" w:hAnsi="Arial" w:cs="Arial" w:hint="eastAsia"/>
          <w:kern w:val="0"/>
          <w:sz w:val="44"/>
          <w:szCs w:val="44"/>
        </w:rPr>
        <w:t>江天一色无纤尘， 皎皎空中孤月轮。</w:t>
      </w:r>
    </w:p>
    <w:p w:rsidR="003A4C1C" w:rsidRPr="00F45DD8" w:rsidRDefault="003A4C1C" w:rsidP="003A4C1C">
      <w:pPr>
        <w:rPr>
          <w:rFonts w:ascii="华文隶书" w:eastAsia="华文隶书" w:hAnsi="Arial" w:cs="Arial"/>
          <w:kern w:val="0"/>
          <w:sz w:val="44"/>
          <w:szCs w:val="44"/>
        </w:rPr>
      </w:pPr>
      <w:r w:rsidRPr="00F45DD8">
        <w:rPr>
          <w:rFonts w:ascii="华文隶书" w:eastAsia="华文隶书" w:hAnsi="Arial" w:cs="Arial" w:hint="eastAsia"/>
          <w:kern w:val="0"/>
          <w:sz w:val="44"/>
          <w:szCs w:val="44"/>
        </w:rPr>
        <w:t>江畔何人初见月？ 江月何年初照人？</w:t>
      </w:r>
    </w:p>
    <w:p w:rsidR="003A4C1C" w:rsidRPr="00F45DD8" w:rsidRDefault="003A4C1C" w:rsidP="003A4C1C">
      <w:pPr>
        <w:rPr>
          <w:rFonts w:ascii="华文隶书" w:eastAsia="华文隶书" w:hAnsi="Arial" w:cs="Arial"/>
          <w:kern w:val="0"/>
          <w:sz w:val="44"/>
          <w:szCs w:val="44"/>
        </w:rPr>
      </w:pPr>
      <w:r w:rsidRPr="00F45DD8">
        <w:rPr>
          <w:rFonts w:ascii="华文隶书" w:eastAsia="华文隶书" w:hAnsi="Arial" w:cs="Arial" w:hint="eastAsia"/>
          <w:kern w:val="0"/>
          <w:sz w:val="44"/>
          <w:szCs w:val="44"/>
        </w:rPr>
        <w:t>人生代代无穷已， 江月年年只相似。</w:t>
      </w:r>
    </w:p>
    <w:p w:rsidR="004E1ED9" w:rsidRPr="002B0B52" w:rsidRDefault="003A4C1C" w:rsidP="003A4C1C">
      <w:pPr>
        <w:rPr>
          <w:rFonts w:ascii="华文隶书" w:eastAsia="华文隶书" w:hAnsi="Arial" w:cs="Arial"/>
          <w:sz w:val="44"/>
          <w:szCs w:val="44"/>
        </w:rPr>
      </w:pPr>
      <w:r w:rsidRPr="00F45DD8">
        <w:rPr>
          <w:rFonts w:ascii="华文隶书" w:eastAsia="华文隶书" w:hAnsi="Arial" w:cs="Arial" w:hint="eastAsia"/>
          <w:kern w:val="0"/>
          <w:sz w:val="44"/>
          <w:szCs w:val="44"/>
        </w:rPr>
        <w:t>不知江月待何人， 但见长江送流水。</w:t>
      </w:r>
    </w:p>
    <w:p w:rsidR="002B0B52" w:rsidRDefault="002B0B52" w:rsidP="003A4C1C">
      <w:pPr>
        <w:rPr>
          <w:rFonts w:hint="eastAsia"/>
          <w:sz w:val="44"/>
          <w:szCs w:val="44"/>
        </w:rPr>
      </w:pPr>
    </w:p>
    <w:p w:rsidR="003A4C1C" w:rsidRPr="002B0B52" w:rsidRDefault="003A4C1C" w:rsidP="003A4C1C">
      <w:pPr>
        <w:rPr>
          <w:b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传统节日介绍</w:t>
      </w:r>
      <w:r w:rsidR="004E1ED9">
        <w:rPr>
          <w:rFonts w:hint="eastAsia"/>
          <w:sz w:val="44"/>
          <w:szCs w:val="44"/>
        </w:rPr>
        <w:t>：</w:t>
      </w:r>
      <w:r w:rsidR="004E1ED9">
        <w:rPr>
          <w:rFonts w:hint="eastAsia"/>
          <w:sz w:val="44"/>
          <w:szCs w:val="44"/>
        </w:rPr>
        <w:t xml:space="preserve"> </w:t>
      </w:r>
      <w:r w:rsidR="004E1ED9" w:rsidRPr="002B0B52">
        <w:rPr>
          <w:rFonts w:hint="eastAsia"/>
          <w:b/>
          <w:sz w:val="44"/>
          <w:szCs w:val="44"/>
        </w:rPr>
        <w:t>端午节</w:t>
      </w:r>
    </w:p>
    <w:p w:rsidR="003A4C1C" w:rsidRDefault="003A4C1C" w:rsidP="003A4C1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中国传统节日：春节，清明节，端午节，中秋节</w:t>
      </w:r>
    </w:p>
    <w:p w:rsidR="003A4C1C" w:rsidRDefault="003A4C1C" w:rsidP="003A4C1C">
      <w:pPr>
        <w:rPr>
          <w:sz w:val="44"/>
          <w:szCs w:val="44"/>
        </w:rPr>
      </w:pPr>
    </w:p>
    <w:p w:rsidR="003A4C1C" w:rsidRDefault="003A4C1C" w:rsidP="003A4C1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端</w:t>
      </w:r>
      <w:r>
        <w:rPr>
          <w:rFonts w:hint="eastAsia"/>
          <w:sz w:val="44"/>
          <w:szCs w:val="44"/>
        </w:rPr>
        <w:t xml:space="preserve">: </w:t>
      </w:r>
      <w:r>
        <w:rPr>
          <w:rFonts w:hint="eastAsia"/>
          <w:sz w:val="44"/>
          <w:szCs w:val="44"/>
        </w:rPr>
        <w:t>开始</w:t>
      </w:r>
    </w:p>
    <w:p w:rsidR="003A4C1C" w:rsidRPr="003A4C1C" w:rsidRDefault="003A4C1C" w:rsidP="003A4C1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午：</w:t>
      </w:r>
      <w:r w:rsidRPr="0025631C">
        <w:rPr>
          <w:rFonts w:ascii="宋体" w:eastAsia="宋体" w:hAnsi="宋体" w:cs="宋体" w:hint="eastAsia"/>
          <w:kern w:val="0"/>
          <w:sz w:val="33"/>
          <w:szCs w:val="33"/>
        </w:rPr>
        <w:t>子、丑、寅、卯、辰、巳、午、未、申、酉、戌、亥.</w:t>
      </w:r>
    </w:p>
    <w:p w:rsidR="003A4C1C" w:rsidRDefault="003A4C1C" w:rsidP="003A4C1C">
      <w:pPr>
        <w:rPr>
          <w:sz w:val="44"/>
          <w:szCs w:val="44"/>
        </w:rPr>
      </w:pPr>
    </w:p>
    <w:p w:rsidR="003A4C1C" w:rsidRDefault="003A4C1C" w:rsidP="003A4C1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端午节的历史悠久</w:t>
      </w:r>
    </w:p>
    <w:p w:rsidR="003A4C1C" w:rsidRDefault="003A4C1C" w:rsidP="003A4C1C">
      <w:pPr>
        <w:rPr>
          <w:sz w:val="44"/>
          <w:szCs w:val="44"/>
        </w:rPr>
      </w:pPr>
    </w:p>
    <w:p w:rsidR="003A4C1C" w:rsidRDefault="003A4C1C" w:rsidP="003A4C1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端午节纪念先贤：屈原</w:t>
      </w:r>
    </w:p>
    <w:p w:rsidR="003A4C1C" w:rsidRDefault="002B0B52" w:rsidP="003A4C1C">
      <w:pPr>
        <w:rPr>
          <w:sz w:val="44"/>
          <w:szCs w:val="44"/>
        </w:rPr>
      </w:pPr>
      <w:r w:rsidRPr="00880568"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25pt;height:181.35pt">
            <v:imagedata r:id="rId6" o:title="屈原"/>
          </v:shape>
        </w:pict>
      </w:r>
    </w:p>
    <w:p w:rsidR="00C171BF" w:rsidRDefault="00C171BF" w:rsidP="003A4C1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端午节赛龙舟</w:t>
      </w:r>
    </w:p>
    <w:p w:rsidR="004E1ED9" w:rsidRDefault="002B0B52" w:rsidP="003A4C1C">
      <w:pPr>
        <w:rPr>
          <w:sz w:val="44"/>
          <w:szCs w:val="44"/>
        </w:rPr>
      </w:pPr>
      <w:r w:rsidRPr="00880568">
        <w:rPr>
          <w:sz w:val="44"/>
          <w:szCs w:val="44"/>
        </w:rPr>
        <w:pict>
          <v:shape id="_x0000_i1026" type="#_x0000_t75" style="width:312.45pt;height:160.3pt">
            <v:imagedata r:id="rId7" o:title="龙舟" cropbottom="8679f"/>
          </v:shape>
        </w:pict>
      </w:r>
    </w:p>
    <w:p w:rsidR="007200A5" w:rsidRPr="00520424" w:rsidRDefault="00C171BF" w:rsidP="003A4C1C">
      <w:pPr>
        <w:rPr>
          <w:sz w:val="32"/>
          <w:szCs w:val="32"/>
        </w:rPr>
      </w:pPr>
      <w:r w:rsidRPr="00520424">
        <w:rPr>
          <w:rFonts w:hint="eastAsia"/>
          <w:sz w:val="32"/>
          <w:szCs w:val="32"/>
        </w:rPr>
        <w:lastRenderedPageBreak/>
        <w:t>端午节</w:t>
      </w:r>
      <w:r w:rsidR="007200A5" w:rsidRPr="00520424">
        <w:rPr>
          <w:rFonts w:hint="eastAsia"/>
          <w:sz w:val="32"/>
          <w:szCs w:val="32"/>
        </w:rPr>
        <w:t>挂艾草</w:t>
      </w:r>
      <w:r w:rsidR="00A41AD9" w:rsidRPr="00520424">
        <w:rPr>
          <w:rFonts w:hint="eastAsia"/>
          <w:sz w:val="32"/>
          <w:szCs w:val="32"/>
        </w:rPr>
        <w:t>插菖蒲</w:t>
      </w:r>
      <w:r w:rsidR="007200A5" w:rsidRPr="00520424">
        <w:rPr>
          <w:rFonts w:hint="eastAsia"/>
          <w:sz w:val="32"/>
          <w:szCs w:val="32"/>
        </w:rPr>
        <w:t xml:space="preserve"> </w:t>
      </w:r>
      <w:r w:rsidR="007200A5" w:rsidRPr="00520424">
        <w:rPr>
          <w:rFonts w:hint="eastAsia"/>
          <w:sz w:val="32"/>
          <w:szCs w:val="32"/>
        </w:rPr>
        <w:t>佩香囊</w:t>
      </w:r>
      <w:r w:rsidR="007200A5" w:rsidRPr="00520424">
        <w:rPr>
          <w:rFonts w:hint="eastAsia"/>
          <w:sz w:val="32"/>
          <w:szCs w:val="32"/>
        </w:rPr>
        <w:t xml:space="preserve"> </w:t>
      </w:r>
      <w:r w:rsidR="007200A5" w:rsidRPr="00520424">
        <w:rPr>
          <w:rFonts w:hint="eastAsia"/>
          <w:sz w:val="32"/>
          <w:szCs w:val="32"/>
        </w:rPr>
        <w:t>饮雄黄酒</w:t>
      </w:r>
    </w:p>
    <w:p w:rsidR="00A41AD9" w:rsidRDefault="00520424" w:rsidP="003A4C1C">
      <w:pPr>
        <w:rPr>
          <w:sz w:val="44"/>
          <w:szCs w:val="44"/>
        </w:rPr>
      </w:pPr>
      <w:r w:rsidRPr="00880568">
        <w:rPr>
          <w:sz w:val="44"/>
          <w:szCs w:val="44"/>
        </w:rPr>
        <w:pict>
          <v:shape id="_x0000_i1027" type="#_x0000_t75" style="width:168.45pt;height:169.8pt">
            <v:imagedata r:id="rId8" o:title="菖蒲"/>
          </v:shape>
        </w:pict>
      </w:r>
      <w:r w:rsidRPr="00880568">
        <w:rPr>
          <w:sz w:val="44"/>
          <w:szCs w:val="44"/>
        </w:rPr>
        <w:pict>
          <v:shape id="_x0000_i1028" type="#_x0000_t75" style="width:171.85pt;height:170.5pt">
            <v:imagedata r:id="rId9" o:title="香囊"/>
          </v:shape>
        </w:pict>
      </w:r>
    </w:p>
    <w:p w:rsidR="004E1ED9" w:rsidRDefault="009412C0" w:rsidP="003A4C1C">
      <w:pPr>
        <w:rPr>
          <w:sz w:val="44"/>
          <w:szCs w:val="44"/>
        </w:rPr>
      </w:pPr>
      <w:r w:rsidRPr="00880568">
        <w:rPr>
          <w:sz w:val="44"/>
          <w:szCs w:val="44"/>
        </w:rPr>
        <w:pict>
          <v:shape id="_x0000_i1029" type="#_x0000_t75" style="width:198.35pt;height:128.4pt">
            <v:imagedata r:id="rId10" o:title="饮雄黄酒"/>
          </v:shape>
        </w:pict>
      </w:r>
      <w:r w:rsidRPr="00880568">
        <w:rPr>
          <w:sz w:val="44"/>
          <w:szCs w:val="44"/>
        </w:rPr>
        <w:pict>
          <v:shape id="_x0000_i1030" type="#_x0000_t75" style="width:211.25pt;height:128.4pt">
            <v:imagedata r:id="rId11" o:title="雄黄酒"/>
          </v:shape>
        </w:pict>
      </w:r>
    </w:p>
    <w:p w:rsidR="00A41AD9" w:rsidRPr="00520424" w:rsidRDefault="00A41AD9" w:rsidP="003A4C1C">
      <w:pPr>
        <w:rPr>
          <w:sz w:val="32"/>
          <w:szCs w:val="32"/>
        </w:rPr>
      </w:pPr>
      <w:r w:rsidRPr="00520424">
        <w:rPr>
          <w:rFonts w:hint="eastAsia"/>
          <w:sz w:val="32"/>
          <w:szCs w:val="32"/>
        </w:rPr>
        <w:t>端午节古诗</w:t>
      </w:r>
    </w:p>
    <w:p w:rsidR="00B93729" w:rsidRPr="00520424" w:rsidRDefault="00B93729" w:rsidP="00B93729">
      <w:pPr>
        <w:widowControl/>
        <w:spacing w:after="68"/>
        <w:jc w:val="left"/>
        <w:outlineLvl w:val="1"/>
        <w:rPr>
          <w:rFonts w:ascii="宋体" w:eastAsia="宋体" w:hAnsi="宋体" w:cs="宋体"/>
          <w:b/>
          <w:kern w:val="0"/>
          <w:sz w:val="33"/>
          <w:szCs w:val="33"/>
        </w:rPr>
      </w:pPr>
      <w:r w:rsidRPr="00520424">
        <w:rPr>
          <w:rFonts w:ascii="宋体" w:eastAsia="宋体" w:hAnsi="宋体" w:cs="宋体" w:hint="eastAsia"/>
          <w:b/>
          <w:kern w:val="0"/>
          <w:sz w:val="33"/>
          <w:szCs w:val="33"/>
        </w:rPr>
        <w:t>渔家傲 宋·欧阳修</w:t>
      </w:r>
    </w:p>
    <w:p w:rsidR="00B93729" w:rsidRPr="00A41AD9" w:rsidRDefault="00B93729" w:rsidP="00B93729">
      <w:pPr>
        <w:widowControl/>
        <w:spacing w:after="68"/>
        <w:jc w:val="left"/>
        <w:outlineLvl w:val="1"/>
        <w:rPr>
          <w:rFonts w:ascii="宋体" w:eastAsia="宋体" w:hAnsi="宋体" w:cs="宋体"/>
          <w:kern w:val="0"/>
          <w:sz w:val="33"/>
          <w:szCs w:val="33"/>
        </w:rPr>
      </w:pPr>
      <w:r w:rsidRPr="00A41AD9">
        <w:rPr>
          <w:rFonts w:ascii="宋体" w:eastAsia="宋体" w:hAnsi="宋体" w:cs="宋体" w:hint="eastAsia"/>
          <w:kern w:val="0"/>
          <w:sz w:val="33"/>
          <w:szCs w:val="33"/>
        </w:rPr>
        <w:t>五月榴花妖艳烘。绿杨带雨垂垂重。五色新丝缠角粽。金盘送。生绡</w:t>
      </w:r>
      <w:r w:rsidR="009412C0">
        <w:rPr>
          <w:rFonts w:ascii="宋体" w:eastAsia="宋体" w:hAnsi="宋体" w:cs="宋体" w:hint="eastAsia"/>
          <w:kern w:val="0"/>
          <w:sz w:val="33"/>
          <w:szCs w:val="33"/>
        </w:rPr>
        <w:t>xiāo</w:t>
      </w:r>
      <w:r w:rsidRPr="00A41AD9">
        <w:rPr>
          <w:rFonts w:ascii="宋体" w:eastAsia="宋体" w:hAnsi="宋体" w:cs="宋体" w:hint="eastAsia"/>
          <w:kern w:val="0"/>
          <w:sz w:val="33"/>
          <w:szCs w:val="33"/>
        </w:rPr>
        <w:t>画扇盘双凤。</w:t>
      </w:r>
    </w:p>
    <w:p w:rsidR="00B93729" w:rsidRDefault="00B93729" w:rsidP="00B93729">
      <w:pPr>
        <w:widowControl/>
        <w:spacing w:after="68"/>
        <w:jc w:val="left"/>
        <w:outlineLvl w:val="1"/>
        <w:rPr>
          <w:rFonts w:ascii="宋体" w:eastAsia="宋体" w:hAnsi="宋体" w:cs="宋体"/>
          <w:kern w:val="0"/>
          <w:sz w:val="33"/>
          <w:szCs w:val="33"/>
        </w:rPr>
      </w:pPr>
      <w:r w:rsidRPr="00A41AD9">
        <w:rPr>
          <w:rFonts w:ascii="宋体" w:eastAsia="宋体" w:hAnsi="宋体" w:cs="宋体" w:hint="eastAsia"/>
          <w:kern w:val="0"/>
          <w:sz w:val="33"/>
          <w:szCs w:val="33"/>
        </w:rPr>
        <w:t>正是浴兰时节动。菖蒲酒美清尊共。叶里黄骊时一弄。犹瞢</w:t>
      </w:r>
      <w:r w:rsidR="009412C0">
        <w:rPr>
          <w:rFonts w:ascii="宋体" w:eastAsia="宋体" w:hAnsi="宋体" w:cs="宋体" w:hint="eastAsia"/>
          <w:kern w:val="0"/>
          <w:sz w:val="33"/>
          <w:szCs w:val="33"/>
        </w:rPr>
        <w:t>méng</w:t>
      </w:r>
      <w:r w:rsidRPr="00A41AD9">
        <w:rPr>
          <w:rFonts w:ascii="宋体" w:eastAsia="宋体" w:hAnsi="宋体" w:cs="宋体" w:hint="eastAsia"/>
          <w:kern w:val="0"/>
          <w:sz w:val="33"/>
          <w:szCs w:val="33"/>
        </w:rPr>
        <w:t>忪</w:t>
      </w:r>
      <w:r w:rsidR="00986145">
        <w:rPr>
          <w:rFonts w:ascii="宋体" w:eastAsia="宋体" w:hAnsi="宋体" w:cs="宋体" w:hint="eastAsia"/>
          <w:kern w:val="0"/>
          <w:sz w:val="33"/>
          <w:szCs w:val="33"/>
        </w:rPr>
        <w:t>sōng</w:t>
      </w:r>
      <w:r w:rsidRPr="00A41AD9">
        <w:rPr>
          <w:rFonts w:ascii="宋体" w:eastAsia="宋体" w:hAnsi="宋体" w:cs="宋体" w:hint="eastAsia"/>
          <w:kern w:val="0"/>
          <w:sz w:val="33"/>
          <w:szCs w:val="33"/>
        </w:rPr>
        <w:t>。等闲惊破纱窗梦。</w:t>
      </w:r>
    </w:p>
    <w:p w:rsidR="00B93729" w:rsidRPr="00520424" w:rsidRDefault="00B93729" w:rsidP="00B93729">
      <w:pPr>
        <w:widowControl/>
        <w:spacing w:after="68"/>
        <w:jc w:val="left"/>
        <w:outlineLvl w:val="1"/>
        <w:rPr>
          <w:rFonts w:ascii="宋体" w:eastAsia="宋体" w:hAnsi="宋体" w:cs="宋体"/>
          <w:b/>
          <w:kern w:val="0"/>
          <w:sz w:val="33"/>
          <w:szCs w:val="33"/>
        </w:rPr>
      </w:pPr>
      <w:r w:rsidRPr="00520424">
        <w:rPr>
          <w:rFonts w:ascii="宋体" w:eastAsia="宋体" w:hAnsi="宋体" w:cs="宋体" w:hint="eastAsia"/>
          <w:b/>
          <w:kern w:val="0"/>
          <w:sz w:val="33"/>
          <w:szCs w:val="33"/>
        </w:rPr>
        <w:t>端午感兴 宋·文天祥</w:t>
      </w:r>
    </w:p>
    <w:p w:rsidR="00B93729" w:rsidRPr="00350407" w:rsidRDefault="00B93729" w:rsidP="00B93729">
      <w:pPr>
        <w:widowControl/>
        <w:spacing w:after="68"/>
        <w:jc w:val="left"/>
        <w:outlineLvl w:val="1"/>
        <w:rPr>
          <w:rFonts w:ascii="宋体" w:eastAsia="宋体" w:hAnsi="宋体" w:cs="宋体"/>
          <w:kern w:val="0"/>
          <w:sz w:val="33"/>
          <w:szCs w:val="33"/>
        </w:rPr>
      </w:pPr>
      <w:r w:rsidRPr="00350407">
        <w:rPr>
          <w:rFonts w:ascii="宋体" w:eastAsia="宋体" w:hAnsi="宋体" w:cs="宋体" w:hint="eastAsia"/>
          <w:kern w:val="0"/>
          <w:sz w:val="33"/>
          <w:szCs w:val="33"/>
        </w:rPr>
        <w:t>当年忠血堕谗波，千古荆人祭汨罗。</w:t>
      </w:r>
    </w:p>
    <w:p w:rsidR="00A41AD9" w:rsidRPr="009412C0" w:rsidRDefault="00B93729" w:rsidP="009412C0">
      <w:pPr>
        <w:widowControl/>
        <w:spacing w:after="68"/>
        <w:jc w:val="left"/>
        <w:outlineLvl w:val="1"/>
        <w:rPr>
          <w:rFonts w:ascii="宋体" w:eastAsia="宋体" w:hAnsi="宋体" w:cs="宋体"/>
          <w:kern w:val="0"/>
          <w:sz w:val="33"/>
          <w:szCs w:val="33"/>
        </w:rPr>
      </w:pPr>
      <w:r w:rsidRPr="00350407">
        <w:rPr>
          <w:rFonts w:ascii="宋体" w:eastAsia="宋体" w:hAnsi="宋体" w:cs="宋体" w:hint="eastAsia"/>
          <w:kern w:val="0"/>
          <w:sz w:val="33"/>
          <w:szCs w:val="33"/>
        </w:rPr>
        <w:t>风雨天涯芳草梦，江山如此故都何。</w:t>
      </w:r>
    </w:p>
    <w:p w:rsidR="00A41AD9" w:rsidRPr="002B0B52" w:rsidRDefault="00A41AD9" w:rsidP="003A4C1C">
      <w:pPr>
        <w:rPr>
          <w:rFonts w:ascii="华文楷体" w:eastAsia="华文楷体" w:hAnsi="华文楷体"/>
          <w:sz w:val="52"/>
          <w:szCs w:val="52"/>
        </w:rPr>
      </w:pPr>
      <w:r w:rsidRPr="002B0B52">
        <w:rPr>
          <w:rFonts w:ascii="华文楷体" w:eastAsia="华文楷体" w:hAnsi="华文楷体" w:hint="eastAsia"/>
          <w:sz w:val="52"/>
          <w:szCs w:val="52"/>
        </w:rPr>
        <w:t>粽香情浓</w:t>
      </w:r>
    </w:p>
    <w:sectPr w:rsidR="00A41AD9" w:rsidRPr="002B0B52" w:rsidSect="00596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0EC" w:rsidRDefault="006020EC" w:rsidP="00472B59">
      <w:r>
        <w:separator/>
      </w:r>
    </w:p>
  </w:endnote>
  <w:endnote w:type="continuationSeparator" w:id="1">
    <w:p w:rsidR="006020EC" w:rsidRDefault="006020EC" w:rsidP="00472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0EC" w:rsidRDefault="006020EC" w:rsidP="00472B59">
      <w:r>
        <w:separator/>
      </w:r>
    </w:p>
  </w:footnote>
  <w:footnote w:type="continuationSeparator" w:id="1">
    <w:p w:rsidR="006020EC" w:rsidRDefault="006020EC" w:rsidP="00472B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460"/>
    <w:rsid w:val="00127A70"/>
    <w:rsid w:val="0025631C"/>
    <w:rsid w:val="002B0B52"/>
    <w:rsid w:val="00345A27"/>
    <w:rsid w:val="00350407"/>
    <w:rsid w:val="003A4C1C"/>
    <w:rsid w:val="00472B59"/>
    <w:rsid w:val="004E1ED9"/>
    <w:rsid w:val="00520424"/>
    <w:rsid w:val="00596C65"/>
    <w:rsid w:val="005D7809"/>
    <w:rsid w:val="006020EC"/>
    <w:rsid w:val="006D136D"/>
    <w:rsid w:val="007200A5"/>
    <w:rsid w:val="00880568"/>
    <w:rsid w:val="009412C0"/>
    <w:rsid w:val="00986145"/>
    <w:rsid w:val="00A41AD9"/>
    <w:rsid w:val="00B93729"/>
    <w:rsid w:val="00BA746E"/>
    <w:rsid w:val="00BF3078"/>
    <w:rsid w:val="00C171BF"/>
    <w:rsid w:val="00DC6460"/>
    <w:rsid w:val="00E40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C6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C64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646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DC6460"/>
    <w:rPr>
      <w:i/>
      <w:iCs/>
    </w:rPr>
  </w:style>
  <w:style w:type="character" w:customStyle="1" w:styleId="apple-converted-space">
    <w:name w:val="apple-converted-space"/>
    <w:basedOn w:val="a0"/>
    <w:rsid w:val="00DC6460"/>
  </w:style>
  <w:style w:type="character" w:styleId="a4">
    <w:name w:val="Hyperlink"/>
    <w:basedOn w:val="a0"/>
    <w:uiPriority w:val="99"/>
    <w:semiHidden/>
    <w:unhideWhenUsed/>
    <w:rsid w:val="00DC646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C64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472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472B59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472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472B59"/>
    <w:rPr>
      <w:sz w:val="18"/>
      <w:szCs w:val="18"/>
    </w:rPr>
  </w:style>
  <w:style w:type="paragraph" w:customStyle="1" w:styleId="poem-detail-main-text">
    <w:name w:val="poem-detail-main-text"/>
    <w:basedOn w:val="a"/>
    <w:rsid w:val="003A4C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1"/>
    <w:uiPriority w:val="10"/>
    <w:qFormat/>
    <w:rsid w:val="003A4C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3A4C1C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A41AD9"/>
    <w:rPr>
      <w:b/>
      <w:bCs/>
    </w:rPr>
  </w:style>
  <w:style w:type="character" w:customStyle="1" w:styleId="1Char">
    <w:name w:val="标题 1 Char"/>
    <w:basedOn w:val="a0"/>
    <w:link w:val="1"/>
    <w:uiPriority w:val="9"/>
    <w:rsid w:val="00A41AD9"/>
    <w:rPr>
      <w:b/>
      <w:bCs/>
      <w:kern w:val="44"/>
      <w:sz w:val="44"/>
      <w:szCs w:val="44"/>
    </w:rPr>
  </w:style>
  <w:style w:type="paragraph" w:customStyle="1" w:styleId="source">
    <w:name w:val="source"/>
    <w:basedOn w:val="a"/>
    <w:rsid w:val="00A41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620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4913">
              <w:marLeft w:val="0"/>
              <w:marRight w:val="0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596">
          <w:marLeft w:val="0"/>
          <w:marRight w:val="0"/>
          <w:marTop w:val="272"/>
          <w:marBottom w:val="4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961">
          <w:marLeft w:val="0"/>
          <w:marRight w:val="0"/>
          <w:marTop w:val="475"/>
          <w:marBottom w:val="4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71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066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09427">
          <w:marLeft w:val="-408"/>
          <w:marRight w:val="0"/>
          <w:marTop w:val="475"/>
          <w:marBottom w:val="204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8009889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038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20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08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966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521">
          <w:marLeft w:val="-408"/>
          <w:marRight w:val="0"/>
          <w:marTop w:val="475"/>
          <w:marBottom w:val="204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0890227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69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64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87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495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049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8755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732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521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4284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348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33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28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7507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5439">
          <w:marLeft w:val="272"/>
          <w:marRight w:val="272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19</cp:revision>
  <dcterms:created xsi:type="dcterms:W3CDTF">2017-05-29T09:44:00Z</dcterms:created>
  <dcterms:modified xsi:type="dcterms:W3CDTF">2017-05-30T02:43:00Z</dcterms:modified>
</cp:coreProperties>
</file>