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42" w:rsidRPr="00E73B42" w:rsidRDefault="00E73B42">
      <w:pPr>
        <w:rPr>
          <w:rFonts w:ascii="华文楷体" w:eastAsia="华文楷体" w:hAnsi="华文楷体"/>
          <w:sz w:val="36"/>
          <w:szCs w:val="36"/>
        </w:rPr>
      </w:pPr>
      <w:r w:rsidRPr="00E73B42">
        <w:rPr>
          <w:rFonts w:ascii="华文楷体" w:eastAsia="华文楷体" w:hAnsi="华文楷体"/>
          <w:sz w:val="36"/>
          <w:szCs w:val="36"/>
        </w:rPr>
        <w:t>知行书院文化通识课程讲义</w:t>
      </w:r>
      <w:r w:rsidRPr="00E73B42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E73B42">
        <w:rPr>
          <w:rFonts w:ascii="华文楷体" w:eastAsia="华文楷体" w:hAnsi="华文楷体"/>
          <w:sz w:val="36"/>
          <w:szCs w:val="36"/>
        </w:rPr>
        <w:t>2018/4/</w:t>
      </w:r>
      <w:r w:rsidRPr="00E73B42">
        <w:rPr>
          <w:rFonts w:ascii="华文楷体" w:eastAsia="华文楷体" w:hAnsi="华文楷体" w:hint="eastAsia"/>
          <w:sz w:val="36"/>
          <w:szCs w:val="36"/>
        </w:rPr>
        <w:t>3</w:t>
      </w:r>
    </w:p>
    <w:p w:rsidR="00E73B42" w:rsidRPr="00E73B42" w:rsidRDefault="00E73B42">
      <w:pPr>
        <w:rPr>
          <w:rFonts w:ascii="华文楷体" w:eastAsia="华文楷体" w:hAnsi="华文楷体"/>
          <w:sz w:val="36"/>
          <w:szCs w:val="36"/>
        </w:rPr>
      </w:pPr>
    </w:p>
    <w:p w:rsidR="00E73B42" w:rsidRPr="00E73B42" w:rsidRDefault="00E73B42">
      <w:pPr>
        <w:rPr>
          <w:rFonts w:ascii="华文楷体" w:eastAsia="华文楷体" w:hAnsi="华文楷体"/>
          <w:sz w:val="36"/>
          <w:szCs w:val="36"/>
        </w:rPr>
      </w:pPr>
      <w:r w:rsidRPr="00E73B42">
        <w:rPr>
          <w:rFonts w:ascii="华文楷体" w:eastAsia="华文楷体" w:hAnsi="华文楷体" w:hint="eastAsia"/>
          <w:sz w:val="36"/>
          <w:szCs w:val="36"/>
        </w:rPr>
        <w:t>《论语》学习：</w:t>
      </w:r>
    </w:p>
    <w:p w:rsidR="00E73B42" w:rsidRPr="00E73B42" w:rsidRDefault="00E73B42">
      <w:pPr>
        <w:rPr>
          <w:rFonts w:ascii="华文楷体" w:eastAsia="华文楷体" w:hAnsi="华文楷体"/>
          <w:sz w:val="36"/>
          <w:szCs w:val="36"/>
        </w:rPr>
      </w:pPr>
      <w:r w:rsidRPr="00E73B42">
        <w:rPr>
          <w:rFonts w:ascii="华文楷体" w:eastAsia="华文楷体" w:hAnsi="华文楷体" w:hint="eastAsia"/>
          <w:sz w:val="36"/>
          <w:szCs w:val="36"/>
        </w:rPr>
        <w:t>子曰：“弟子，入则孝，出则悌，谨而信，泛爱众，而亲仁。行有余力，则以学文。”</w:t>
      </w:r>
    </w:p>
    <w:p w:rsidR="00E73B42" w:rsidRDefault="00E73B42">
      <w:pPr>
        <w:rPr>
          <w:rFonts w:ascii="华文楷体" w:eastAsia="华文楷体" w:hAnsi="华文楷体"/>
          <w:sz w:val="36"/>
          <w:szCs w:val="36"/>
        </w:rPr>
      </w:pPr>
      <w:r w:rsidRPr="00E73B42"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_______________________________________________________________________</w:t>
      </w:r>
      <w:r>
        <w:rPr>
          <w:rFonts w:ascii="华文楷体" w:eastAsia="华文楷体" w:hAnsi="华文楷体" w:hint="eastAsia"/>
          <w:sz w:val="36"/>
          <w:szCs w:val="36"/>
        </w:rPr>
        <w:t>____________________。</w:t>
      </w:r>
    </w:p>
    <w:p w:rsidR="00E73B42" w:rsidRPr="003A7E11" w:rsidRDefault="00E73B42">
      <w:pPr>
        <w:rPr>
          <w:rFonts w:ascii="华文楷体" w:eastAsia="华文楷体" w:hAnsi="华文楷体"/>
          <w:sz w:val="36"/>
          <w:szCs w:val="36"/>
        </w:rPr>
      </w:pPr>
    </w:p>
    <w:p w:rsidR="003A7E11" w:rsidRPr="003A7E11" w:rsidRDefault="003A7E11">
      <w:pPr>
        <w:rPr>
          <w:rFonts w:ascii="华文楷体" w:eastAsia="华文楷体" w:hAnsi="华文楷体"/>
          <w:sz w:val="36"/>
          <w:szCs w:val="36"/>
        </w:rPr>
      </w:pPr>
      <w:r w:rsidRPr="003A7E11">
        <w:rPr>
          <w:rFonts w:ascii="华文楷体" w:eastAsia="华文楷体" w:hAnsi="华文楷体" w:hint="eastAsia"/>
          <w:sz w:val="36"/>
          <w:szCs w:val="36"/>
        </w:rPr>
        <w:t>引而深之</w:t>
      </w:r>
    </w:p>
    <w:p w:rsidR="003A7E11" w:rsidRPr="003A7E11" w:rsidRDefault="003A7E11">
      <w:pPr>
        <w:rPr>
          <w:rFonts w:ascii="华文楷体" w:eastAsia="华文楷体" w:hAnsi="华文楷体"/>
          <w:sz w:val="36"/>
          <w:szCs w:val="36"/>
        </w:rPr>
      </w:pPr>
    </w:p>
    <w:p w:rsidR="00C1298D" w:rsidRPr="003A7E11" w:rsidRDefault="00C1298D">
      <w:pPr>
        <w:rPr>
          <w:rFonts w:ascii="华文楷体" w:eastAsia="华文楷体" w:hAnsi="华文楷体"/>
          <w:sz w:val="36"/>
          <w:szCs w:val="36"/>
        </w:rPr>
      </w:pPr>
      <w:r w:rsidRPr="003A7E11">
        <w:rPr>
          <w:rFonts w:ascii="华文楷体" w:eastAsia="华文楷体" w:hAnsi="华文楷体" w:hint="eastAsia"/>
          <w:sz w:val="36"/>
          <w:szCs w:val="36"/>
        </w:rPr>
        <w:t>中国历史上著名孝子：</w:t>
      </w:r>
    </w:p>
    <w:p w:rsidR="00C1298D" w:rsidRPr="00E05B4D" w:rsidRDefault="00C1298D" w:rsidP="00C1298D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E05B4D">
        <w:rPr>
          <w:rFonts w:ascii="华文楷体" w:eastAsia="华文楷体" w:hAnsi="华文楷体" w:cs="Arial"/>
          <w:kern w:val="0"/>
          <w:sz w:val="36"/>
          <w:szCs w:val="36"/>
        </w:rPr>
        <w:t>汉文帝刘恒</w:t>
      </w:r>
    </w:p>
    <w:p w:rsidR="00C1298D" w:rsidRPr="00E05B4D" w:rsidRDefault="00C1298D" w:rsidP="00C1298D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E05B4D">
        <w:rPr>
          <w:rFonts w:ascii="华文楷体" w:eastAsia="华文楷体" w:hAnsi="华文楷体" w:cs="Arial"/>
          <w:kern w:val="0"/>
          <w:sz w:val="36"/>
          <w:szCs w:val="36"/>
        </w:rPr>
        <w:t>侍奉母亲从不懈怠。母亲卧病三年，他常常目不交睫，衣不解带；母亲所服的汤药，他经常亲口尝过后才放心让母亲服用。</w:t>
      </w:r>
    </w:p>
    <w:p w:rsidR="00C1298D" w:rsidRPr="00E05B4D" w:rsidRDefault="00C1298D" w:rsidP="00C1298D">
      <w:pPr>
        <w:widowControl/>
        <w:shd w:val="clear" w:color="auto" w:fill="FFFFFF"/>
        <w:spacing w:line="402" w:lineRule="atLeast"/>
        <w:ind w:firstLine="480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E05B4D">
        <w:rPr>
          <w:rFonts w:ascii="华文楷体" w:eastAsia="华文楷体" w:hAnsi="华文楷体" w:cs="Arial"/>
          <w:kern w:val="0"/>
          <w:sz w:val="36"/>
          <w:szCs w:val="36"/>
        </w:rPr>
        <w:t>他在位24年，重德治，兴礼仪，注意发展农业，使西汉社会稳定，人丁兴旺，经济得到恢复和发展，他与汉景帝的统治时期被誉为“文景之治”。</w:t>
      </w:r>
    </w:p>
    <w:p w:rsidR="003A7E11" w:rsidRPr="00E05B4D" w:rsidRDefault="003A7E11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E05B4D">
        <w:rPr>
          <w:rFonts w:ascii="华文楷体" w:eastAsia="华文楷体" w:hAnsi="华文楷体" w:cs="Arial" w:hint="eastAsia"/>
          <w:kern w:val="0"/>
          <w:sz w:val="36"/>
          <w:szCs w:val="36"/>
        </w:rPr>
        <w:t xml:space="preserve">   </w:t>
      </w:r>
    </w:p>
    <w:p w:rsidR="003A7E11" w:rsidRPr="00E05B4D" w:rsidRDefault="003A7E11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E05B4D">
        <w:rPr>
          <w:rFonts w:ascii="华文楷体" w:eastAsia="华文楷体" w:hAnsi="华文楷体" w:cs="Arial" w:hint="eastAsia"/>
          <w:kern w:val="0"/>
          <w:sz w:val="36"/>
          <w:szCs w:val="36"/>
        </w:rPr>
        <w:t xml:space="preserve">  六艺之学： 礼，乐，射，御，书，数</w:t>
      </w:r>
    </w:p>
    <w:p w:rsidR="003A7E11" w:rsidRPr="00E05B4D" w:rsidRDefault="003A7E11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</w:p>
    <w:p w:rsidR="003A7E11" w:rsidRPr="00E05B4D" w:rsidRDefault="003A7E11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kern w:val="0"/>
          <w:sz w:val="36"/>
          <w:szCs w:val="36"/>
        </w:rPr>
      </w:pPr>
      <w:r w:rsidRPr="00E05B4D">
        <w:rPr>
          <w:rFonts w:ascii="华文楷体" w:eastAsia="华文楷体" w:hAnsi="华文楷体" w:cs="Arial" w:hint="eastAsia"/>
          <w:kern w:val="0"/>
          <w:sz w:val="36"/>
          <w:szCs w:val="36"/>
        </w:rPr>
        <w:t>讨论：今天知识爆炸，信息海量的时代如何学习？</w:t>
      </w:r>
    </w:p>
    <w:p w:rsidR="00651E3B" w:rsidRPr="001853D6" w:rsidRDefault="00651E3B" w:rsidP="00651E3B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lastRenderedPageBreak/>
        <w:t>地理</w:t>
      </w:r>
      <w:r>
        <w:rPr>
          <w:rFonts w:ascii="华文楷体" w:eastAsia="华文楷体" w:hAnsi="华文楷体" w:hint="eastAsia"/>
          <w:sz w:val="36"/>
          <w:szCs w:val="36"/>
        </w:rPr>
        <w:t>（在中国地图中标出下列省市）</w:t>
      </w:r>
    </w:p>
    <w:p w:rsidR="00651E3B" w:rsidRPr="001853D6" w:rsidRDefault="00651E3B" w:rsidP="00651E3B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/>
          <w:sz w:val="36"/>
          <w:szCs w:val="36"/>
        </w:rPr>
        <w:t>河南</w:t>
      </w:r>
      <w:r w:rsidRPr="001853D6">
        <w:rPr>
          <w:rFonts w:ascii="华文楷体" w:eastAsia="华文楷体" w:hAnsi="华文楷体" w:hint="eastAsia"/>
          <w:sz w:val="36"/>
          <w:szCs w:val="36"/>
        </w:rPr>
        <w:t xml:space="preserve"> 河北 山东 山西</w:t>
      </w:r>
    </w:p>
    <w:p w:rsidR="00651E3B" w:rsidRPr="001853D6" w:rsidRDefault="00651E3B" w:rsidP="00651E3B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北京 天津 上海 重庆</w:t>
      </w:r>
    </w:p>
    <w:p w:rsidR="00651E3B" w:rsidRPr="001853D6" w:rsidRDefault="00651E3B" w:rsidP="00651E3B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湖南 湖北 广东 广西</w:t>
      </w:r>
    </w:p>
    <w:p w:rsidR="00651E3B" w:rsidRPr="001853D6" w:rsidRDefault="00651E3B" w:rsidP="00651E3B">
      <w:pPr>
        <w:rPr>
          <w:rFonts w:ascii="华文楷体" w:eastAsia="华文楷体" w:hAnsi="华文楷体"/>
          <w:sz w:val="36"/>
          <w:szCs w:val="36"/>
        </w:rPr>
      </w:pPr>
    </w:p>
    <w:p w:rsidR="00651E3B" w:rsidRPr="001853D6" w:rsidRDefault="00651E3B" w:rsidP="00651E3B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历史</w:t>
      </w:r>
    </w:p>
    <w:p w:rsidR="00651E3B" w:rsidRPr="001853D6" w:rsidRDefault="00651E3B" w:rsidP="00651E3B">
      <w:pPr>
        <w:rPr>
          <w:rFonts w:ascii="华文楷体" w:eastAsia="华文楷体" w:hAnsi="华文楷体"/>
          <w:sz w:val="36"/>
          <w:szCs w:val="36"/>
        </w:rPr>
      </w:pPr>
      <w:r w:rsidRPr="001853D6">
        <w:rPr>
          <w:rFonts w:ascii="华文楷体" w:eastAsia="华文楷体" w:hAnsi="华文楷体" w:hint="eastAsia"/>
          <w:sz w:val="36"/>
          <w:szCs w:val="36"/>
        </w:rPr>
        <w:t>夏商周秦汉三国</w:t>
      </w:r>
      <w:r>
        <w:rPr>
          <w:rFonts w:ascii="华文楷体" w:eastAsia="华文楷体" w:hAnsi="华文楷体" w:hint="eastAsia"/>
          <w:sz w:val="36"/>
          <w:szCs w:val="36"/>
        </w:rPr>
        <w:t>魏晋南北朝</w:t>
      </w:r>
      <w:r w:rsidRPr="001853D6">
        <w:rPr>
          <w:rFonts w:ascii="华文楷体" w:eastAsia="华文楷体" w:hAnsi="华文楷体" w:hint="eastAsia"/>
          <w:sz w:val="36"/>
          <w:szCs w:val="36"/>
        </w:rPr>
        <w:t>隋唐</w:t>
      </w:r>
      <w:r>
        <w:rPr>
          <w:rFonts w:ascii="华文楷体" w:eastAsia="华文楷体" w:hAnsi="华文楷体" w:hint="eastAsia"/>
          <w:sz w:val="36"/>
          <w:szCs w:val="36"/>
        </w:rPr>
        <w:t>五代十国</w:t>
      </w:r>
      <w:r w:rsidRPr="001853D6">
        <w:rPr>
          <w:rFonts w:ascii="华文楷体" w:eastAsia="华文楷体" w:hAnsi="华文楷体" w:hint="eastAsia"/>
          <w:sz w:val="36"/>
          <w:szCs w:val="36"/>
        </w:rPr>
        <w:t>宋元明清民国新中国</w:t>
      </w:r>
    </w:p>
    <w:p w:rsidR="003A7E11" w:rsidRPr="00651E3B" w:rsidRDefault="006F31E8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___________________________________________________________________________________________。</w:t>
      </w:r>
    </w:p>
    <w:p w:rsidR="003A7E11" w:rsidRDefault="003A7E11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</w:p>
    <w:p w:rsidR="00264A9D" w:rsidRPr="007C25FF" w:rsidRDefault="00264A9D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</w:p>
    <w:p w:rsidR="002B408C" w:rsidRPr="007C25FF" w:rsidRDefault="002B408C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古诗学习：</w:t>
      </w:r>
    </w:p>
    <w:p w:rsidR="002B408C" w:rsidRPr="007C25FF" w:rsidRDefault="002B408C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 xml:space="preserve">游园不值  </w:t>
      </w:r>
    </w:p>
    <w:p w:rsidR="002B408C" w:rsidRPr="007C25FF" w:rsidRDefault="002B408C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宋 叶绍翁</w:t>
      </w:r>
    </w:p>
    <w:p w:rsidR="002B408C" w:rsidRPr="007C25FF" w:rsidRDefault="002B408C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应怜屐jī齿印苍苔，小扣柴扉fēi久不开，</w:t>
      </w:r>
    </w:p>
    <w:p w:rsidR="00953901" w:rsidRPr="007C25FF" w:rsidRDefault="002B408C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满园春色关不住，一枝红杏出墙来。</w:t>
      </w:r>
    </w:p>
    <w:p w:rsidR="00953901" w:rsidRPr="007C25FF" w:rsidRDefault="00953901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_____________________________________________________________________________________________________________________________________________________________________________________________________________________________________。</w:t>
      </w:r>
    </w:p>
    <w:p w:rsidR="003A7E11" w:rsidRPr="007C25FF" w:rsidRDefault="003A7E11" w:rsidP="003A7E1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lastRenderedPageBreak/>
        <w:t>最后一起读诗：</w:t>
      </w:r>
    </w:p>
    <w:p w:rsidR="00953901" w:rsidRPr="007C25FF" w:rsidRDefault="00953901" w:rsidP="0095390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登金陵凤凰台</w:t>
      </w:r>
    </w:p>
    <w:p w:rsidR="00953901" w:rsidRPr="007C25FF" w:rsidRDefault="00953901" w:rsidP="0095390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李白</w:t>
      </w:r>
    </w:p>
    <w:p w:rsidR="00953901" w:rsidRPr="007C25FF" w:rsidRDefault="00953901" w:rsidP="0095390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凤凰台上凤凰游，凤去台空江自流。</w:t>
      </w:r>
    </w:p>
    <w:p w:rsidR="00953901" w:rsidRPr="007C25FF" w:rsidRDefault="00953901" w:rsidP="0095390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吴宫花草埋幽径，晋代衣冠成古丘。</w:t>
      </w:r>
    </w:p>
    <w:p w:rsidR="00953901" w:rsidRPr="007C25FF" w:rsidRDefault="00953901" w:rsidP="0095390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三山半落青天外，二水中分白鹭洲。</w:t>
      </w:r>
    </w:p>
    <w:p w:rsidR="00953901" w:rsidRPr="007C25FF" w:rsidRDefault="00953901" w:rsidP="0095390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总为浮云能蔽日，长安不见使人愁。</w:t>
      </w:r>
    </w:p>
    <w:p w:rsidR="004F464D" w:rsidRPr="007C25FF" w:rsidRDefault="004F464D" w:rsidP="00953901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</w:p>
    <w:p w:rsidR="004F464D" w:rsidRPr="007C25FF" w:rsidRDefault="004F464D" w:rsidP="004F464D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黄鹤楼</w:t>
      </w:r>
    </w:p>
    <w:p w:rsidR="004F464D" w:rsidRPr="007C25FF" w:rsidRDefault="004F464D" w:rsidP="004F464D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崔颢</w:t>
      </w:r>
    </w:p>
    <w:p w:rsidR="004F464D" w:rsidRPr="007C25FF" w:rsidRDefault="004F464D" w:rsidP="004F464D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昔人已乘黄鹤去，此地空余黄鹤楼。</w:t>
      </w:r>
    </w:p>
    <w:p w:rsidR="004F464D" w:rsidRPr="007C25FF" w:rsidRDefault="004F464D" w:rsidP="004F464D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黄鹤一去不复返，白云千载空悠悠。</w:t>
      </w:r>
    </w:p>
    <w:p w:rsidR="004F464D" w:rsidRPr="007C25FF" w:rsidRDefault="004F464D" w:rsidP="004F464D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晴川历历汉阳树，芳草萋萋鹦鹉洲。</w:t>
      </w:r>
    </w:p>
    <w:p w:rsidR="004F464D" w:rsidRPr="007C25FF" w:rsidRDefault="004F464D" w:rsidP="004F464D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  <w:r w:rsidRPr="007C25FF">
        <w:rPr>
          <w:rFonts w:ascii="华文楷体" w:eastAsia="华文楷体" w:hAnsi="华文楷体" w:cs="Arial" w:hint="eastAsia"/>
          <w:color w:val="333333"/>
          <w:kern w:val="0"/>
          <w:sz w:val="36"/>
          <w:szCs w:val="36"/>
        </w:rPr>
        <w:t>日暮乡关何处是？烟波江上使人愁。</w:t>
      </w:r>
    </w:p>
    <w:p w:rsidR="003A7E11" w:rsidRPr="00C1298D" w:rsidRDefault="003A7E11" w:rsidP="004F464D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/>
          <w:color w:val="333333"/>
          <w:kern w:val="0"/>
          <w:sz w:val="36"/>
          <w:szCs w:val="36"/>
        </w:rPr>
      </w:pPr>
    </w:p>
    <w:p w:rsidR="00C1298D" w:rsidRPr="007C25FF" w:rsidRDefault="00C1298D">
      <w:pPr>
        <w:rPr>
          <w:rFonts w:ascii="华文楷体" w:eastAsia="华文楷体" w:hAnsi="华文楷体"/>
          <w:sz w:val="36"/>
          <w:szCs w:val="36"/>
        </w:rPr>
      </w:pPr>
    </w:p>
    <w:sectPr w:rsidR="00C1298D" w:rsidRPr="007C25FF" w:rsidSect="00EA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A91" w:rsidRDefault="007E4A91" w:rsidP="00E05B4D">
      <w:r>
        <w:separator/>
      </w:r>
    </w:p>
  </w:endnote>
  <w:endnote w:type="continuationSeparator" w:id="1">
    <w:p w:rsidR="007E4A91" w:rsidRDefault="007E4A91" w:rsidP="00E05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A91" w:rsidRDefault="007E4A91" w:rsidP="00E05B4D">
      <w:r>
        <w:separator/>
      </w:r>
    </w:p>
  </w:footnote>
  <w:footnote w:type="continuationSeparator" w:id="1">
    <w:p w:rsidR="007E4A91" w:rsidRDefault="007E4A91" w:rsidP="00E05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A20DD"/>
    <w:multiLevelType w:val="hybridMultilevel"/>
    <w:tmpl w:val="95E4CA68"/>
    <w:lvl w:ilvl="0" w:tplc="36B061D4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B42"/>
    <w:rsid w:val="00264A9D"/>
    <w:rsid w:val="002B408C"/>
    <w:rsid w:val="00315EE0"/>
    <w:rsid w:val="003A7E11"/>
    <w:rsid w:val="004F464D"/>
    <w:rsid w:val="00651E3B"/>
    <w:rsid w:val="006F31E8"/>
    <w:rsid w:val="007C25FF"/>
    <w:rsid w:val="007E4A91"/>
    <w:rsid w:val="00953901"/>
    <w:rsid w:val="00C1298D"/>
    <w:rsid w:val="00E05B4D"/>
    <w:rsid w:val="00E128A3"/>
    <w:rsid w:val="00E73B42"/>
    <w:rsid w:val="00EA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64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4A9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64A9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05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05B4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05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05B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542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56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679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35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423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88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937637623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257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94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03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93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21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00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1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86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23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90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92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5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96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6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99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006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89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21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951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34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06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83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45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43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04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19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12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0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95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854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37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519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905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68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42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276">
          <w:marLeft w:val="-502"/>
          <w:marRight w:val="0"/>
          <w:marTop w:val="586"/>
          <w:marBottom w:val="25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7349209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63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93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60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645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221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909459384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21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83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55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56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89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0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49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77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36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24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8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33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44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11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08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29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76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77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46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98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47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07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99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16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42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37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14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25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393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01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880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57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52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91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60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865">
          <w:marLeft w:val="-502"/>
          <w:marRight w:val="0"/>
          <w:marTop w:val="586"/>
          <w:marBottom w:val="25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81815969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7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225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413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9304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23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10</cp:revision>
  <cp:lastPrinted>2018-04-02T23:29:00Z</cp:lastPrinted>
  <dcterms:created xsi:type="dcterms:W3CDTF">2018-04-02T11:12:00Z</dcterms:created>
  <dcterms:modified xsi:type="dcterms:W3CDTF">2018-04-02T23:31:00Z</dcterms:modified>
</cp:coreProperties>
</file>