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24" w:rsidRPr="00EC31CD" w:rsidRDefault="00880224" w:rsidP="00880224">
      <w:pPr>
        <w:rPr>
          <w:rFonts w:ascii="仿宋" w:eastAsia="仿宋" w:hAnsi="仿宋"/>
          <w:sz w:val="32"/>
          <w:szCs w:val="32"/>
        </w:rPr>
      </w:pPr>
      <w:r w:rsidRPr="00EC31CD">
        <w:rPr>
          <w:rFonts w:ascii="仿宋" w:eastAsia="仿宋" w:hAnsi="仿宋" w:hint="eastAsia"/>
          <w:sz w:val="32"/>
          <w:szCs w:val="32"/>
        </w:rPr>
        <w:t>知行书院文化通识课程讲义</w:t>
      </w:r>
      <w:r w:rsidR="00340F85" w:rsidRPr="00EC31CD">
        <w:rPr>
          <w:rFonts w:ascii="仿宋" w:eastAsia="仿宋" w:hAnsi="仿宋" w:hint="eastAsia"/>
          <w:sz w:val="32"/>
          <w:szCs w:val="32"/>
        </w:rPr>
        <w:t xml:space="preserve">  2018/7/31</w:t>
      </w:r>
    </w:p>
    <w:p w:rsidR="00880224" w:rsidRPr="00EC31CD" w:rsidRDefault="00880224" w:rsidP="00880224">
      <w:pPr>
        <w:rPr>
          <w:rFonts w:ascii="仿宋" w:eastAsia="仿宋" w:hAnsi="仿宋"/>
          <w:sz w:val="32"/>
          <w:szCs w:val="32"/>
        </w:rPr>
      </w:pPr>
      <w:r w:rsidRPr="00EC31CD">
        <w:rPr>
          <w:rFonts w:ascii="仿宋" w:eastAsia="仿宋" w:hAnsi="仿宋" w:hint="eastAsia"/>
          <w:sz w:val="32"/>
          <w:szCs w:val="32"/>
        </w:rPr>
        <w:t>中国历史年表：</w:t>
      </w:r>
    </w:p>
    <w:p w:rsidR="00880224" w:rsidRPr="00EC31CD" w:rsidRDefault="00880224" w:rsidP="00880224">
      <w:pPr>
        <w:rPr>
          <w:rFonts w:ascii="仿宋" w:eastAsia="仿宋" w:hAnsi="仿宋"/>
          <w:sz w:val="32"/>
          <w:szCs w:val="32"/>
        </w:rPr>
      </w:pPr>
      <w:r w:rsidRPr="00EC31CD">
        <w:rPr>
          <w:rFonts w:ascii="仿宋" w:eastAsia="仿宋" w:hAnsi="仿宋" w:hint="eastAsia"/>
          <w:sz w:val="32"/>
          <w:szCs w:val="32"/>
        </w:rPr>
        <w:t xml:space="preserve">夏 （大禹，大禹治水，500年）  </w:t>
      </w:r>
    </w:p>
    <w:p w:rsidR="00880224" w:rsidRPr="00EC31CD" w:rsidRDefault="00880224" w:rsidP="00880224">
      <w:pPr>
        <w:rPr>
          <w:rFonts w:ascii="仿宋" w:eastAsia="仿宋" w:hAnsi="仿宋"/>
          <w:sz w:val="32"/>
          <w:szCs w:val="32"/>
        </w:rPr>
      </w:pPr>
      <w:r w:rsidRPr="00EC31CD">
        <w:rPr>
          <w:rFonts w:ascii="仿宋" w:eastAsia="仿宋" w:hAnsi="仿宋" w:hint="eastAsia"/>
          <w:sz w:val="32"/>
          <w:szCs w:val="32"/>
        </w:rPr>
        <w:t>商 （伊尹，甲骨文，500年）</w:t>
      </w:r>
    </w:p>
    <w:p w:rsidR="00880224" w:rsidRPr="00EC31CD" w:rsidRDefault="00880224" w:rsidP="00880224">
      <w:pPr>
        <w:rPr>
          <w:rFonts w:ascii="仿宋" w:eastAsia="仿宋" w:hAnsi="仿宋"/>
          <w:sz w:val="32"/>
          <w:szCs w:val="32"/>
        </w:rPr>
      </w:pPr>
      <w:r w:rsidRPr="00EC31CD">
        <w:rPr>
          <w:rFonts w:ascii="仿宋" w:eastAsia="仿宋" w:hAnsi="仿宋" w:hint="eastAsia"/>
          <w:sz w:val="32"/>
          <w:szCs w:val="32"/>
        </w:rPr>
        <w:t xml:space="preserve">周 （周公，《周礼》，800年） </w:t>
      </w:r>
    </w:p>
    <w:p w:rsidR="00880224" w:rsidRPr="00EC31CD" w:rsidRDefault="00880224" w:rsidP="00880224">
      <w:pPr>
        <w:rPr>
          <w:rFonts w:ascii="仿宋" w:eastAsia="仿宋" w:hAnsi="仿宋"/>
          <w:sz w:val="32"/>
          <w:szCs w:val="32"/>
        </w:rPr>
      </w:pPr>
      <w:r w:rsidRPr="00EC31CD">
        <w:rPr>
          <w:rFonts w:ascii="仿宋" w:eastAsia="仿宋" w:hAnsi="仿宋" w:hint="eastAsia"/>
          <w:sz w:val="32"/>
          <w:szCs w:val="32"/>
        </w:rPr>
        <w:t xml:space="preserve">秦 （秦始皇，书同文，15年） </w:t>
      </w:r>
    </w:p>
    <w:p w:rsidR="00880224" w:rsidRPr="00EC31CD" w:rsidRDefault="00880224" w:rsidP="00880224">
      <w:pPr>
        <w:rPr>
          <w:rFonts w:ascii="仿宋" w:eastAsia="仿宋" w:hAnsi="仿宋"/>
          <w:sz w:val="32"/>
          <w:szCs w:val="32"/>
        </w:rPr>
      </w:pPr>
      <w:r w:rsidRPr="00EC31CD">
        <w:rPr>
          <w:rFonts w:ascii="仿宋" w:eastAsia="仿宋" w:hAnsi="仿宋" w:hint="eastAsia"/>
          <w:sz w:val="32"/>
          <w:szCs w:val="32"/>
        </w:rPr>
        <w:t xml:space="preserve">汉 （司马迁，《史记》，400年） </w:t>
      </w:r>
    </w:p>
    <w:p w:rsidR="00880224" w:rsidRPr="00EC31CD" w:rsidRDefault="00880224" w:rsidP="00880224">
      <w:pPr>
        <w:rPr>
          <w:rFonts w:ascii="仿宋" w:eastAsia="仿宋" w:hAnsi="仿宋"/>
          <w:sz w:val="32"/>
          <w:szCs w:val="32"/>
        </w:rPr>
      </w:pPr>
      <w:r w:rsidRPr="00EC31CD">
        <w:rPr>
          <w:rFonts w:ascii="仿宋" w:eastAsia="仿宋" w:hAnsi="仿宋" w:hint="eastAsia"/>
          <w:sz w:val="32"/>
          <w:szCs w:val="32"/>
        </w:rPr>
        <w:t>三国  魏晋南北朝  隋 唐 五代十国  宋 元 明 清 民国 新中国</w:t>
      </w:r>
    </w:p>
    <w:p w:rsidR="00880224" w:rsidRPr="00EC31CD" w:rsidRDefault="009801E7" w:rsidP="0088022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_________________________________________________________________________________</w:t>
      </w:r>
      <w:r w:rsidR="00880224" w:rsidRPr="00EC31CD">
        <w:rPr>
          <w:rFonts w:ascii="仿宋" w:eastAsia="仿宋" w:hAnsi="仿宋" w:hint="eastAsia"/>
          <w:sz w:val="32"/>
          <w:szCs w:val="32"/>
        </w:rPr>
        <w:t>。</w:t>
      </w:r>
    </w:p>
    <w:p w:rsidR="00EC31CD" w:rsidRDefault="00EC31CD" w:rsidP="00880224">
      <w:pPr>
        <w:rPr>
          <w:rFonts w:ascii="仿宋" w:eastAsia="仿宋" w:hAnsi="仿宋" w:hint="eastAsia"/>
          <w:sz w:val="32"/>
          <w:szCs w:val="32"/>
        </w:rPr>
      </w:pPr>
    </w:p>
    <w:p w:rsidR="00880224" w:rsidRPr="00EC31CD" w:rsidRDefault="00880224" w:rsidP="00880224">
      <w:pPr>
        <w:rPr>
          <w:rFonts w:ascii="仿宋" w:eastAsia="仿宋" w:hAnsi="仿宋"/>
          <w:sz w:val="32"/>
          <w:szCs w:val="32"/>
        </w:rPr>
      </w:pPr>
      <w:proofErr w:type="gramStart"/>
      <w:r w:rsidRPr="00EC31CD">
        <w:rPr>
          <w:rFonts w:ascii="仿宋" w:eastAsia="仿宋" w:hAnsi="仿宋" w:hint="eastAsia"/>
          <w:sz w:val="32"/>
          <w:szCs w:val="32"/>
        </w:rPr>
        <w:t>诫</w:t>
      </w:r>
      <w:proofErr w:type="gramEnd"/>
      <w:r w:rsidRPr="00EC31CD">
        <w:rPr>
          <w:rFonts w:ascii="仿宋" w:eastAsia="仿宋" w:hAnsi="仿宋" w:hint="eastAsia"/>
          <w:sz w:val="32"/>
          <w:szCs w:val="32"/>
        </w:rPr>
        <w:t>子书</w:t>
      </w:r>
      <w:r w:rsidR="00EC31CD">
        <w:rPr>
          <w:rFonts w:ascii="仿宋" w:eastAsia="仿宋" w:hAnsi="仿宋" w:hint="eastAsia"/>
          <w:sz w:val="32"/>
          <w:szCs w:val="32"/>
        </w:rPr>
        <w:t xml:space="preserve">   </w:t>
      </w:r>
      <w:r w:rsidRPr="00EC31CD">
        <w:rPr>
          <w:rFonts w:ascii="仿宋" w:eastAsia="仿宋" w:hAnsi="仿宋" w:hint="eastAsia"/>
          <w:sz w:val="32"/>
          <w:szCs w:val="32"/>
        </w:rPr>
        <w:t>两汉：诸葛亮</w:t>
      </w:r>
    </w:p>
    <w:p w:rsidR="00880224" w:rsidRPr="00EC31CD" w:rsidRDefault="00880224" w:rsidP="00880224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EC31CD">
        <w:rPr>
          <w:rFonts w:ascii="仿宋" w:eastAsia="仿宋" w:hAnsi="仿宋" w:hint="eastAsia"/>
          <w:sz w:val="30"/>
          <w:szCs w:val="30"/>
        </w:rPr>
        <w:t>夫君子之行，静以修身，俭以养德。非淡泊无以明志，非宁</w:t>
      </w:r>
      <w:r w:rsidR="0095493B" w:rsidRPr="00EC31CD">
        <w:rPr>
          <w:rFonts w:ascii="仿宋" w:eastAsia="仿宋" w:hAnsi="仿宋" w:hint="eastAsia"/>
          <w:sz w:val="30"/>
          <w:szCs w:val="30"/>
        </w:rPr>
        <w:t>静无以致远。夫学须静也，才须学也。非学无以广才，非志无以成学。</w:t>
      </w:r>
      <w:proofErr w:type="gramStart"/>
      <w:r w:rsidR="0095493B" w:rsidRPr="00EC31CD">
        <w:rPr>
          <w:rFonts w:ascii="仿宋" w:eastAsia="仿宋" w:hAnsi="仿宋" w:hint="eastAsia"/>
          <w:sz w:val="30"/>
          <w:szCs w:val="30"/>
        </w:rPr>
        <w:t>慆</w:t>
      </w:r>
      <w:proofErr w:type="gramEnd"/>
      <w:r w:rsidR="0095493B" w:rsidRPr="00EC31CD">
        <w:rPr>
          <w:rFonts w:ascii="仿宋" w:eastAsia="仿宋" w:hAnsi="仿宋"/>
        </w:rPr>
        <w:t>t</w:t>
      </w:r>
      <w:r w:rsidR="0095493B" w:rsidRPr="00EC31CD">
        <w:rPr>
          <w:rFonts w:ascii="仿宋" w:eastAsia="仿宋" w:hAnsi="仿宋" w:hint="eastAsia"/>
        </w:rPr>
        <w:t>ā</w:t>
      </w:r>
      <w:r w:rsidR="0095493B" w:rsidRPr="00EC31CD">
        <w:rPr>
          <w:rFonts w:ascii="仿宋" w:eastAsia="仿宋" w:hAnsi="仿宋"/>
        </w:rPr>
        <w:t>o</w:t>
      </w:r>
      <w:r w:rsidRPr="00EC31CD">
        <w:rPr>
          <w:rFonts w:ascii="仿宋" w:eastAsia="仿宋" w:hAnsi="仿宋" w:hint="eastAsia"/>
          <w:sz w:val="30"/>
          <w:szCs w:val="30"/>
        </w:rPr>
        <w:t>慢则不能励精，险</w:t>
      </w:r>
      <w:proofErr w:type="gramStart"/>
      <w:r w:rsidRPr="00EC31CD">
        <w:rPr>
          <w:rFonts w:ascii="仿宋" w:eastAsia="仿宋" w:hAnsi="仿宋" w:hint="eastAsia"/>
          <w:sz w:val="30"/>
          <w:szCs w:val="30"/>
        </w:rPr>
        <w:t>躁</w:t>
      </w:r>
      <w:proofErr w:type="gramEnd"/>
      <w:r w:rsidRPr="00EC31CD">
        <w:rPr>
          <w:rFonts w:ascii="仿宋" w:eastAsia="仿宋" w:hAnsi="仿宋" w:hint="eastAsia"/>
          <w:sz w:val="30"/>
          <w:szCs w:val="30"/>
        </w:rPr>
        <w:t>则不能冶性。年与时驰，意与日去，遂成枯落，多不接</w:t>
      </w:r>
      <w:proofErr w:type="gramStart"/>
      <w:r w:rsidRPr="00EC31CD">
        <w:rPr>
          <w:rFonts w:ascii="仿宋" w:eastAsia="仿宋" w:hAnsi="仿宋" w:hint="eastAsia"/>
          <w:sz w:val="30"/>
          <w:szCs w:val="30"/>
        </w:rPr>
        <w:t>世</w:t>
      </w:r>
      <w:proofErr w:type="gramEnd"/>
      <w:r w:rsidRPr="00EC31CD">
        <w:rPr>
          <w:rFonts w:ascii="仿宋" w:eastAsia="仿宋" w:hAnsi="仿宋" w:hint="eastAsia"/>
          <w:sz w:val="30"/>
          <w:szCs w:val="30"/>
        </w:rPr>
        <w:t>，悲守穷庐，将复何及！</w:t>
      </w:r>
      <w:r w:rsidRPr="00EC31CD">
        <w:rPr>
          <w:rFonts w:ascii="仿宋" w:eastAsia="仿宋" w:hAnsi="仿宋"/>
          <w:sz w:val="30"/>
          <w:szCs w:val="30"/>
        </w:rPr>
        <w:t xml:space="preserve"> </w:t>
      </w:r>
    </w:p>
    <w:p w:rsidR="0095493B" w:rsidRPr="00EC31CD" w:rsidRDefault="0095493B" w:rsidP="00880224">
      <w:pPr>
        <w:ind w:firstLineChars="200" w:firstLine="600"/>
        <w:rPr>
          <w:rFonts w:ascii="仿宋" w:eastAsia="仿宋" w:hAnsi="仿宋"/>
          <w:sz w:val="30"/>
          <w:szCs w:val="30"/>
        </w:rPr>
      </w:pPr>
    </w:p>
    <w:p w:rsidR="0095493B" w:rsidRPr="00EC31CD" w:rsidRDefault="007411C1" w:rsidP="007411C1">
      <w:pPr>
        <w:rPr>
          <w:rFonts w:ascii="仿宋" w:eastAsia="仿宋" w:hAnsi="仿宋"/>
          <w:sz w:val="30"/>
          <w:szCs w:val="30"/>
        </w:rPr>
      </w:pPr>
      <w:r w:rsidRPr="00EC31CD">
        <w:rPr>
          <w:rFonts w:ascii="仿宋" w:eastAsia="仿宋" w:hAnsi="仿宋" w:hint="eastAsia"/>
          <w:sz w:val="30"/>
          <w:szCs w:val="30"/>
        </w:rPr>
        <w:t>成语：</w:t>
      </w:r>
      <w:r w:rsidR="00503561" w:rsidRPr="00EC31CD">
        <w:rPr>
          <w:rFonts w:ascii="仿宋" w:eastAsia="仿宋" w:hAnsi="仿宋" w:hint="eastAsia"/>
          <w:sz w:val="30"/>
          <w:szCs w:val="30"/>
        </w:rPr>
        <w:t>海底捞月 海底捞针</w:t>
      </w:r>
      <w:r w:rsidR="00436FF6" w:rsidRPr="00EC31CD">
        <w:rPr>
          <w:rFonts w:ascii="仿宋" w:eastAsia="仿宋" w:hAnsi="仿宋" w:hint="eastAsia"/>
          <w:sz w:val="30"/>
          <w:szCs w:val="30"/>
        </w:rPr>
        <w:t xml:space="preserve"> 海阔天空</w:t>
      </w:r>
    </w:p>
    <w:p w:rsidR="00EC31CD" w:rsidRDefault="00EC31CD" w:rsidP="00EC31CD">
      <w:pPr>
        <w:rPr>
          <w:rFonts w:ascii="仿宋" w:eastAsia="仿宋" w:hAnsi="仿宋" w:hint="eastAsia"/>
          <w:sz w:val="32"/>
          <w:szCs w:val="32"/>
        </w:rPr>
      </w:pPr>
    </w:p>
    <w:p w:rsidR="00EC31CD" w:rsidRPr="00EC31CD" w:rsidRDefault="00EC31CD" w:rsidP="007411C1">
      <w:pPr>
        <w:rPr>
          <w:rFonts w:ascii="仿宋" w:eastAsia="仿宋" w:hAnsi="仿宋" w:hint="eastAsia"/>
          <w:sz w:val="32"/>
          <w:szCs w:val="32"/>
        </w:rPr>
      </w:pPr>
      <w:r w:rsidRPr="00EC31CD">
        <w:rPr>
          <w:rFonts w:ascii="仿宋" w:eastAsia="仿宋" w:hAnsi="仿宋" w:hint="eastAsia"/>
          <w:sz w:val="32"/>
          <w:szCs w:val="32"/>
        </w:rPr>
        <w:t>绕口令</w:t>
      </w:r>
      <w:r>
        <w:rPr>
          <w:rFonts w:ascii="仿宋" w:eastAsia="仿宋" w:hAnsi="仿宋" w:hint="eastAsia"/>
          <w:sz w:val="32"/>
          <w:szCs w:val="32"/>
        </w:rPr>
        <w:t>：</w:t>
      </w:r>
      <w:r w:rsidRPr="00EC31CD">
        <w:rPr>
          <w:rFonts w:ascii="仿宋" w:eastAsia="仿宋" w:hAnsi="仿宋" w:hint="eastAsia"/>
          <w:sz w:val="32"/>
          <w:szCs w:val="32"/>
        </w:rPr>
        <w:t>王婆卖瓜又卖花，一边卖来一边夸，又夸花，又夸瓜，</w:t>
      </w:r>
      <w:proofErr w:type="gramStart"/>
      <w:r w:rsidRPr="00EC31CD">
        <w:rPr>
          <w:rFonts w:ascii="仿宋" w:eastAsia="仿宋" w:hAnsi="仿宋" w:hint="eastAsia"/>
          <w:sz w:val="32"/>
          <w:szCs w:val="32"/>
        </w:rPr>
        <w:t>夸瓜大</w:t>
      </w:r>
      <w:proofErr w:type="gramEnd"/>
      <w:r w:rsidRPr="00EC31CD">
        <w:rPr>
          <w:rFonts w:ascii="仿宋" w:eastAsia="仿宋" w:hAnsi="仿宋" w:hint="eastAsia"/>
          <w:sz w:val="32"/>
          <w:szCs w:val="32"/>
        </w:rPr>
        <w:t>，大夸花，瓜大，花好，笑哈哈。</w:t>
      </w:r>
    </w:p>
    <w:p w:rsidR="007411C1" w:rsidRPr="00EC31CD" w:rsidRDefault="007411C1" w:rsidP="007411C1">
      <w:pPr>
        <w:rPr>
          <w:rFonts w:ascii="仿宋" w:eastAsia="仿宋" w:hAnsi="仿宋"/>
          <w:sz w:val="30"/>
          <w:szCs w:val="30"/>
        </w:rPr>
      </w:pPr>
      <w:r w:rsidRPr="00EC31CD">
        <w:rPr>
          <w:rFonts w:ascii="仿宋" w:eastAsia="仿宋" w:hAnsi="仿宋" w:hint="eastAsia"/>
          <w:sz w:val="30"/>
          <w:szCs w:val="30"/>
        </w:rPr>
        <w:lastRenderedPageBreak/>
        <w:t>俗语：王婆卖瓜，自卖自夸</w:t>
      </w:r>
    </w:p>
    <w:p w:rsidR="007411C1" w:rsidRPr="00EC31CD" w:rsidRDefault="007411C1" w:rsidP="00EC31CD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EC31CD">
        <w:rPr>
          <w:rFonts w:ascii="仿宋" w:eastAsia="仿宋" w:hAnsi="仿宋" w:hint="eastAsia"/>
          <w:sz w:val="30"/>
          <w:szCs w:val="30"/>
        </w:rPr>
        <w:t>王婆（坡）的老家在西域（现新疆、甘肃一带），种瓜为生。那一带种</w:t>
      </w:r>
      <w:proofErr w:type="gramStart"/>
      <w:r w:rsidRPr="00EC31CD">
        <w:rPr>
          <w:rFonts w:ascii="仿宋" w:eastAsia="仿宋" w:hAnsi="仿宋" w:hint="eastAsia"/>
          <w:sz w:val="30"/>
          <w:szCs w:val="30"/>
        </w:rPr>
        <w:t>的瓜叫胡瓜</w:t>
      </w:r>
      <w:proofErr w:type="gramEnd"/>
      <w:r w:rsidRPr="00EC31CD">
        <w:rPr>
          <w:rFonts w:ascii="仿宋" w:eastAsia="仿宋" w:hAnsi="仿宋" w:hint="eastAsia"/>
          <w:sz w:val="30"/>
          <w:szCs w:val="30"/>
        </w:rPr>
        <w:t>，就是现今的哈密瓜。那时，宋朝边境经常发生战乱，王婆为了避难，就迁到了开封的乡下，种起胡瓜来。但胡瓜的外表不太好看，中原的人都不认识这种瓜，所以尽管这胡瓜比普通的西瓜甜上十倍，还是没有人来买。</w:t>
      </w:r>
    </w:p>
    <w:p w:rsidR="007411C1" w:rsidRPr="00EC31CD" w:rsidRDefault="007411C1" w:rsidP="007411C1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EC31CD">
        <w:rPr>
          <w:rFonts w:ascii="仿宋" w:eastAsia="仿宋" w:hAnsi="仿宋" w:hint="eastAsia"/>
          <w:sz w:val="30"/>
          <w:szCs w:val="30"/>
        </w:rPr>
        <w:t>王婆（坡）很着急，向来往的行人一个劲地夸自己的瓜怎么好吃，并且把瓜剖开让大家尝。起初没有人敢吃，后来有个胆大的人尝了一口，只觉</w:t>
      </w:r>
      <w:proofErr w:type="gramStart"/>
      <w:r w:rsidRPr="00EC31CD">
        <w:rPr>
          <w:rFonts w:ascii="仿宋" w:eastAsia="仿宋" w:hAnsi="仿宋" w:hint="eastAsia"/>
          <w:sz w:val="30"/>
          <w:szCs w:val="30"/>
        </w:rPr>
        <w:t>蜜</w:t>
      </w:r>
      <w:proofErr w:type="gramEnd"/>
      <w:r w:rsidRPr="00EC31CD">
        <w:rPr>
          <w:rFonts w:ascii="仿宋" w:eastAsia="仿宋" w:hAnsi="仿宋" w:hint="eastAsia"/>
          <w:sz w:val="30"/>
          <w:szCs w:val="30"/>
        </w:rPr>
        <w:t>一样地甜，于是，一传十，十传百，王婆的瓜摊生意兴隆，人来人往。</w:t>
      </w:r>
    </w:p>
    <w:p w:rsidR="007411C1" w:rsidRPr="00EC31CD" w:rsidRDefault="007411C1" w:rsidP="007411C1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EC31CD">
        <w:rPr>
          <w:rFonts w:ascii="仿宋" w:eastAsia="仿宋" w:hAnsi="仿宋" w:hint="eastAsia"/>
          <w:sz w:val="30"/>
          <w:szCs w:val="30"/>
        </w:rPr>
        <w:t>一天， 神宗皇帝出宫巡视，一时兴起来到集市上，只见那边挤满了人，便问左右：“何事喧闹？”左右回禀道：“启奏皇上，是个卖胡瓜的引来众人买瓜。”</w:t>
      </w:r>
    </w:p>
    <w:p w:rsidR="007411C1" w:rsidRPr="00EC31CD" w:rsidRDefault="007411C1" w:rsidP="007411C1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EC31CD">
        <w:rPr>
          <w:rFonts w:ascii="仿宋" w:eastAsia="仿宋" w:hAnsi="仿宋" w:hint="eastAsia"/>
          <w:sz w:val="30"/>
          <w:szCs w:val="30"/>
        </w:rPr>
        <w:t>皇上心想什么</w:t>
      </w:r>
      <w:proofErr w:type="gramStart"/>
      <w:r w:rsidRPr="00EC31CD">
        <w:rPr>
          <w:rFonts w:ascii="仿宋" w:eastAsia="仿宋" w:hAnsi="仿宋" w:hint="eastAsia"/>
          <w:sz w:val="30"/>
          <w:szCs w:val="30"/>
        </w:rPr>
        <w:t>瓜这么</w:t>
      </w:r>
      <w:proofErr w:type="gramEnd"/>
      <w:r w:rsidRPr="00EC31CD">
        <w:rPr>
          <w:rFonts w:ascii="仿宋" w:eastAsia="仿宋" w:hAnsi="仿宋" w:hint="eastAsia"/>
          <w:sz w:val="30"/>
          <w:szCs w:val="30"/>
        </w:rPr>
        <w:t>招人，就走上前去观看，只见王婆正在连说带比划地夸自己的瓜好。见了皇上，他也不慌，还让皇上尝尝他的胡瓜。</w:t>
      </w:r>
    </w:p>
    <w:p w:rsidR="007411C1" w:rsidRPr="00EC31CD" w:rsidRDefault="007411C1" w:rsidP="007411C1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EC31CD">
        <w:rPr>
          <w:rFonts w:ascii="仿宋" w:eastAsia="仿宋" w:hAnsi="仿宋" w:hint="eastAsia"/>
          <w:sz w:val="30"/>
          <w:szCs w:val="30"/>
        </w:rPr>
        <w:t>皇上一尝果然甘美无比，连连称赞，便问他：“你这瓜既然这么好，为什么还要吆喝不停呢？”王婆说：“这瓜是西域品种，中原人不识，不叫就没有人买了。”</w:t>
      </w:r>
    </w:p>
    <w:p w:rsidR="00AF62CC" w:rsidRPr="00EC31CD" w:rsidRDefault="007411C1" w:rsidP="00EC31CD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EC31CD">
        <w:rPr>
          <w:rFonts w:ascii="仿宋" w:eastAsia="仿宋" w:hAnsi="仿宋" w:hint="eastAsia"/>
          <w:sz w:val="30"/>
          <w:szCs w:val="30"/>
        </w:rPr>
        <w:t>皇上听了感慨道：“做买卖还是当夸则夸，像王婆卖瓜，自卖自夸，有何不好？”皇帝的金口一开，不多时，这句话就传遍了黄河南北，直至今天。</w:t>
      </w:r>
    </w:p>
    <w:p w:rsidR="00AF62CC" w:rsidRPr="00EC31CD" w:rsidRDefault="00AF62CC" w:rsidP="00880224">
      <w:pPr>
        <w:rPr>
          <w:rFonts w:ascii="华文楷体" w:eastAsia="华文楷体" w:hAnsi="华文楷体"/>
          <w:sz w:val="32"/>
          <w:szCs w:val="32"/>
        </w:rPr>
        <w:sectPr w:rsidR="00AF62CC" w:rsidRPr="00EC31CD" w:rsidSect="00FA02C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F62CC" w:rsidRPr="00AF62CC" w:rsidRDefault="00AF62CC" w:rsidP="00AF62CC">
      <w:pPr>
        <w:rPr>
          <w:rFonts w:ascii="宋徽宗瘦金体" w:eastAsia="宋徽宗瘦金体" w:hAnsi="华文楷体" w:hint="eastAsia"/>
          <w:sz w:val="48"/>
          <w:szCs w:val="32"/>
        </w:rPr>
      </w:pPr>
      <w:r w:rsidRPr="00AF62CC">
        <w:rPr>
          <w:rFonts w:ascii="宋徽宗瘦金体" w:eastAsia="宋徽宗瘦金体" w:hAnsi="华文楷体" w:hint="eastAsia"/>
          <w:sz w:val="72"/>
          <w:szCs w:val="32"/>
        </w:rPr>
        <w:lastRenderedPageBreak/>
        <w:t>水调歌头</w:t>
      </w:r>
      <w:r>
        <w:rPr>
          <w:rFonts w:ascii="宋徽宗瘦金体" w:eastAsia="宋徽宗瘦金体" w:hAnsi="华文楷体" w:hint="eastAsia"/>
          <w:sz w:val="48"/>
          <w:szCs w:val="32"/>
        </w:rPr>
        <w:t xml:space="preserve">     </w:t>
      </w:r>
      <w:r w:rsidRPr="00AF62CC">
        <w:rPr>
          <w:rFonts w:ascii="宋徽宗瘦金体" w:eastAsia="宋徽宗瘦金体" w:hAnsi="华文楷体" w:hint="eastAsia"/>
          <w:sz w:val="48"/>
          <w:szCs w:val="32"/>
        </w:rPr>
        <w:t xml:space="preserve"> 宋 苏轼</w:t>
      </w:r>
    </w:p>
    <w:p w:rsidR="00AF62CC" w:rsidRPr="00AF62CC" w:rsidRDefault="00AF62CC" w:rsidP="00AF62CC">
      <w:pPr>
        <w:rPr>
          <w:rFonts w:ascii="宋徽宗瘦金体" w:eastAsia="宋徽宗瘦金体" w:hAnsi="华文楷体" w:hint="eastAsia"/>
          <w:sz w:val="48"/>
          <w:szCs w:val="32"/>
        </w:rPr>
      </w:pPr>
    </w:p>
    <w:p w:rsidR="00AF62CC" w:rsidRPr="00AF62CC" w:rsidRDefault="00AF62CC" w:rsidP="00AF62CC">
      <w:pPr>
        <w:rPr>
          <w:rFonts w:ascii="宋徽宗瘦金体" w:eastAsia="宋徽宗瘦金体" w:hAnsi="华文楷体" w:hint="eastAsia"/>
          <w:sz w:val="48"/>
          <w:szCs w:val="32"/>
        </w:rPr>
      </w:pPr>
      <w:r w:rsidRPr="00AF62CC">
        <w:rPr>
          <w:rFonts w:ascii="宋徽宗瘦金体" w:eastAsia="宋徽宗瘦金体" w:hAnsi="华文楷体" w:hint="eastAsia"/>
          <w:sz w:val="48"/>
          <w:szCs w:val="32"/>
        </w:rPr>
        <w:t>丙辰中秋，欢饮达旦，大醉，作此篇，兼怀子由。</w:t>
      </w:r>
    </w:p>
    <w:p w:rsidR="00AF62CC" w:rsidRPr="00AF62CC" w:rsidRDefault="00AF62CC" w:rsidP="00AF62CC">
      <w:pPr>
        <w:rPr>
          <w:rFonts w:ascii="宋徽宗瘦金体" w:eastAsia="宋徽宗瘦金体" w:hAnsi="华文楷体" w:hint="eastAsia"/>
          <w:sz w:val="48"/>
          <w:szCs w:val="32"/>
        </w:rPr>
      </w:pPr>
    </w:p>
    <w:p w:rsidR="00AF62CC" w:rsidRPr="00AF62CC" w:rsidRDefault="00AF62CC" w:rsidP="00AF62CC">
      <w:pPr>
        <w:rPr>
          <w:rFonts w:ascii="宋徽宗瘦金体" w:eastAsia="宋徽宗瘦金体" w:hAnsi="华文楷体" w:hint="eastAsia"/>
          <w:sz w:val="48"/>
          <w:szCs w:val="32"/>
        </w:rPr>
      </w:pPr>
      <w:r w:rsidRPr="00AF62CC">
        <w:rPr>
          <w:rFonts w:ascii="宋徽宗瘦金体" w:eastAsia="宋徽宗瘦金体" w:hAnsi="华文楷体" w:hint="eastAsia"/>
          <w:sz w:val="48"/>
          <w:szCs w:val="32"/>
        </w:rPr>
        <w:t>明月几时有，把酒问青天。不知天上宫阙，今夕是何年。我欲乘风归去，又恐琼楼玉宇，高处不胜寒。起舞弄清影，何似在人间。</w:t>
      </w:r>
    </w:p>
    <w:p w:rsidR="00AF62CC" w:rsidRPr="00AF62CC" w:rsidRDefault="00AF62CC" w:rsidP="00AF62CC">
      <w:pPr>
        <w:rPr>
          <w:rFonts w:ascii="宋徽宗瘦金体" w:eastAsia="宋徽宗瘦金体" w:hAnsi="华文楷体" w:hint="eastAsia"/>
          <w:sz w:val="48"/>
          <w:szCs w:val="32"/>
        </w:rPr>
      </w:pPr>
    </w:p>
    <w:p w:rsidR="00436FF6" w:rsidRPr="00AF62CC" w:rsidRDefault="00AF62CC" w:rsidP="00AF62CC">
      <w:pPr>
        <w:rPr>
          <w:rFonts w:ascii="宋徽宗瘦金体" w:eastAsia="宋徽宗瘦金体" w:hAnsi="华文楷体" w:hint="eastAsia"/>
          <w:sz w:val="48"/>
          <w:szCs w:val="32"/>
        </w:rPr>
      </w:pPr>
      <w:r w:rsidRPr="00AF62CC">
        <w:rPr>
          <w:rFonts w:ascii="宋徽宗瘦金体" w:eastAsia="宋徽宗瘦金体" w:hAnsi="华文楷体" w:hint="eastAsia"/>
          <w:sz w:val="48"/>
          <w:szCs w:val="32"/>
        </w:rPr>
        <w:t>转朱阁，低</w:t>
      </w:r>
      <w:proofErr w:type="gramStart"/>
      <w:r w:rsidRPr="00AF62CC">
        <w:rPr>
          <w:rFonts w:ascii="宋徽宗瘦金体" w:eastAsia="宋徽宗瘦金体" w:hAnsi="华文楷体" w:hint="eastAsia"/>
          <w:sz w:val="48"/>
          <w:szCs w:val="32"/>
        </w:rPr>
        <w:t>绮</w:t>
      </w:r>
      <w:proofErr w:type="gramEnd"/>
      <w:r w:rsidRPr="00AF62CC">
        <w:rPr>
          <w:rFonts w:ascii="宋徽宗瘦金体" w:eastAsia="宋徽宗瘦金体" w:hAnsi="华文楷体" w:hint="eastAsia"/>
          <w:sz w:val="48"/>
          <w:szCs w:val="32"/>
        </w:rPr>
        <w:t>户，照无眠。不应有恨，何事长向别时圆</w:t>
      </w:r>
      <w:r w:rsidRPr="00AF62CC">
        <w:rPr>
          <w:rFonts w:asciiTheme="minorEastAsia" w:hAnsiTheme="minorEastAsia" w:hint="eastAsia"/>
          <w:sz w:val="48"/>
          <w:szCs w:val="32"/>
          <w:vertAlign w:val="superscript"/>
        </w:rPr>
        <w:t>？</w:t>
      </w:r>
      <w:r w:rsidRPr="00AF62CC">
        <w:rPr>
          <w:rFonts w:ascii="宋徽宗瘦金体" w:eastAsia="宋徽宗瘦金体" w:hAnsi="华文楷体" w:hint="eastAsia"/>
          <w:sz w:val="48"/>
          <w:szCs w:val="32"/>
        </w:rPr>
        <w:t>人有悲欢离合，月有阴晴圆缺，此事古难全。但愿人长久，千里共婵娟。</w:t>
      </w:r>
    </w:p>
    <w:sectPr w:rsidR="00436FF6" w:rsidRPr="00AF62CC" w:rsidSect="00AF62C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徽宗瘦金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0224"/>
    <w:rsid w:val="00301833"/>
    <w:rsid w:val="00340F85"/>
    <w:rsid w:val="00436FF6"/>
    <w:rsid w:val="00503561"/>
    <w:rsid w:val="00725FFD"/>
    <w:rsid w:val="007411C1"/>
    <w:rsid w:val="007F4C9A"/>
    <w:rsid w:val="00880224"/>
    <w:rsid w:val="009111C4"/>
    <w:rsid w:val="0095493B"/>
    <w:rsid w:val="009801E7"/>
    <w:rsid w:val="00AF62CC"/>
    <w:rsid w:val="00C801B4"/>
    <w:rsid w:val="00D2578A"/>
    <w:rsid w:val="00E149C8"/>
    <w:rsid w:val="00E71586"/>
    <w:rsid w:val="00EC31CD"/>
    <w:rsid w:val="00FA0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2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1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59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2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2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5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FD62-0C99-41C3-B475-4133E1E9F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cp:lastPrinted>2018-07-30T03:57:00Z</cp:lastPrinted>
  <dcterms:created xsi:type="dcterms:W3CDTF">2018-07-30T03:52:00Z</dcterms:created>
  <dcterms:modified xsi:type="dcterms:W3CDTF">2018-07-30T22:16:00Z</dcterms:modified>
</cp:coreProperties>
</file>