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1A" w:rsidRPr="00F87B2B" w:rsidRDefault="00BE481A" w:rsidP="00FA37B1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 xml:space="preserve">知行书院文化课程讲义   </w:t>
      </w:r>
      <w:r w:rsidRPr="00F87B2B">
        <w:rPr>
          <w:rFonts w:ascii="仿宋" w:eastAsia="仿宋" w:hAnsi="仿宋"/>
          <w:color w:val="000000"/>
          <w:sz w:val="30"/>
          <w:szCs w:val="30"/>
        </w:rPr>
        <w:t>2018/10/23</w:t>
      </w:r>
    </w:p>
    <w:p w:rsidR="003624C0" w:rsidRPr="003624C0" w:rsidRDefault="006F0ED1" w:rsidP="003624C0">
      <w:pPr>
        <w:pStyle w:val="a4"/>
        <w:shd w:val="clear" w:color="auto" w:fill="FFFFFF"/>
        <w:spacing w:before="150" w:after="150"/>
        <w:rPr>
          <w:rFonts w:ascii="仿宋" w:eastAsia="仿宋" w:hAnsi="仿宋"/>
          <w:color w:val="000000"/>
          <w:sz w:val="30"/>
          <w:szCs w:val="30"/>
        </w:rPr>
      </w:pPr>
      <w:r>
        <w:rPr>
          <w:rFonts w:ascii="仿宋" w:eastAsia="仿宋" w:hAnsi="仿宋" w:hint="eastAsia"/>
          <w:color w:val="000000"/>
          <w:sz w:val="30"/>
          <w:szCs w:val="30"/>
        </w:rPr>
        <w:t>古诗一首：</w:t>
      </w:r>
      <w:r w:rsidR="003624C0" w:rsidRPr="003624C0">
        <w:rPr>
          <w:rFonts w:ascii="仿宋" w:eastAsia="仿宋" w:hAnsi="仿宋" w:hint="eastAsia"/>
          <w:color w:val="000000"/>
          <w:sz w:val="30"/>
          <w:szCs w:val="30"/>
        </w:rPr>
        <w:t>山亭夏日</w:t>
      </w:r>
      <w:r w:rsidR="003624C0">
        <w:rPr>
          <w:rFonts w:ascii="仿宋" w:eastAsia="仿宋" w:hAnsi="仿宋" w:hint="eastAsia"/>
          <w:color w:val="000000"/>
          <w:sz w:val="30"/>
          <w:szCs w:val="30"/>
        </w:rPr>
        <w:t xml:space="preserve">  </w:t>
      </w:r>
      <w:r w:rsidR="003624C0" w:rsidRPr="003624C0">
        <w:rPr>
          <w:rFonts w:ascii="仿宋" w:eastAsia="仿宋" w:hAnsi="仿宋" w:hint="eastAsia"/>
          <w:color w:val="000000"/>
          <w:sz w:val="30"/>
          <w:szCs w:val="30"/>
        </w:rPr>
        <w:t>唐代：高</w:t>
      </w:r>
      <w:proofErr w:type="gramStart"/>
      <w:r w:rsidR="003624C0" w:rsidRPr="003624C0">
        <w:rPr>
          <w:rFonts w:ascii="仿宋" w:eastAsia="仿宋" w:hAnsi="仿宋" w:hint="eastAsia"/>
          <w:color w:val="000000"/>
          <w:sz w:val="30"/>
          <w:szCs w:val="30"/>
        </w:rPr>
        <w:t>骈</w:t>
      </w:r>
      <w:proofErr w:type="gramEnd"/>
    </w:p>
    <w:p w:rsidR="003624C0" w:rsidRPr="003624C0" w:rsidRDefault="003624C0" w:rsidP="003624C0">
      <w:pPr>
        <w:pStyle w:val="a4"/>
        <w:shd w:val="clear" w:color="auto" w:fill="FFFFFF"/>
        <w:spacing w:before="150" w:after="150"/>
        <w:rPr>
          <w:rFonts w:ascii="仿宋" w:eastAsia="仿宋" w:hAnsi="仿宋"/>
          <w:color w:val="000000"/>
          <w:sz w:val="30"/>
          <w:szCs w:val="30"/>
        </w:rPr>
      </w:pPr>
      <w:r w:rsidRPr="003624C0">
        <w:rPr>
          <w:rFonts w:ascii="仿宋" w:eastAsia="仿宋" w:hAnsi="仿宋" w:hint="eastAsia"/>
          <w:color w:val="000000"/>
          <w:sz w:val="30"/>
          <w:szCs w:val="30"/>
        </w:rPr>
        <w:t>绿树阴浓夏日长，楼台倒影入池塘。</w:t>
      </w:r>
    </w:p>
    <w:p w:rsidR="006F0ED1" w:rsidRDefault="003624C0" w:rsidP="003624C0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0"/>
          <w:szCs w:val="30"/>
        </w:rPr>
      </w:pPr>
      <w:proofErr w:type="gramStart"/>
      <w:r w:rsidRPr="003624C0">
        <w:rPr>
          <w:rFonts w:ascii="仿宋" w:eastAsia="仿宋" w:hAnsi="仿宋" w:hint="eastAsia"/>
          <w:color w:val="000000"/>
          <w:sz w:val="30"/>
          <w:szCs w:val="30"/>
        </w:rPr>
        <w:t>水晶帘动微风</w:t>
      </w:r>
      <w:proofErr w:type="gramEnd"/>
      <w:r w:rsidRPr="003624C0">
        <w:rPr>
          <w:rFonts w:ascii="仿宋" w:eastAsia="仿宋" w:hAnsi="仿宋" w:hint="eastAsia"/>
          <w:color w:val="000000"/>
          <w:sz w:val="30"/>
          <w:szCs w:val="30"/>
        </w:rPr>
        <w:t>起，满架蔷薇一院香。</w:t>
      </w:r>
    </w:p>
    <w:p w:rsidR="0020398E" w:rsidRDefault="0020398E" w:rsidP="00FA37B1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 w:hint="eastAsia"/>
          <w:color w:val="000000"/>
          <w:sz w:val="30"/>
          <w:szCs w:val="30"/>
        </w:rPr>
      </w:pPr>
    </w:p>
    <w:p w:rsidR="00697191" w:rsidRPr="00F87B2B" w:rsidRDefault="00697191" w:rsidP="00FA37B1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>中国地理与新闻</w:t>
      </w:r>
    </w:p>
    <w:p w:rsidR="00697191" w:rsidRPr="00F87B2B" w:rsidRDefault="00697191" w:rsidP="00FA37B1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>陕西省</w:t>
      </w:r>
    </w:p>
    <w:p w:rsidR="00FA37B1" w:rsidRPr="00F87B2B" w:rsidRDefault="00FA37B1" w:rsidP="00FA37B1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 xml:space="preserve">　　</w:t>
      </w:r>
      <w:r w:rsidR="00697191" w:rsidRPr="00F87B2B">
        <w:rPr>
          <w:rFonts w:ascii="仿宋" w:eastAsia="仿宋" w:hAnsi="仿宋" w:hint="eastAsia"/>
          <w:color w:val="000000"/>
          <w:sz w:val="30"/>
          <w:szCs w:val="30"/>
        </w:rPr>
        <w:t xml:space="preserve">扩展阅读:  </w:t>
      </w:r>
      <w:r w:rsidRPr="00F87B2B">
        <w:rPr>
          <w:rFonts w:ascii="仿宋" w:eastAsia="仿宋" w:hAnsi="仿宋" w:hint="eastAsia"/>
          <w:color w:val="000000"/>
          <w:sz w:val="30"/>
          <w:szCs w:val="30"/>
        </w:rPr>
        <w:t>陕西省延安市安塞区是闻名中国的腰鼓之乡，这里的人爱打腰鼓，也会打腰鼓，然而会做腰鼓的人却是少之又少。安塞区冯家营的王永军，作为陕北地区为数不多的手工安塞腰鼓制作人之一，30年来一直坚持用最古老的技艺制作腰鼓。</w:t>
      </w:r>
    </w:p>
    <w:p w:rsidR="00FA37B1" w:rsidRPr="00F87B2B" w:rsidRDefault="00FA37B1" w:rsidP="00FA37B1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 xml:space="preserve">　　制作一个手工安塞腰鼓需要用到10多个鼓叶、70余枚炮钉、两块牛皮、两枚鼓环。鼓身的制作需要经过方木、割缝、定型、蒙皮、钉钉等十三道工序，还要加上牛皮制作的多道工序，精细的制作保证腰鼓音质清脆，结实耐用。</w:t>
      </w:r>
    </w:p>
    <w:p w:rsidR="00FA37B1" w:rsidRPr="00F87B2B" w:rsidRDefault="00FA37B1" w:rsidP="00FA37B1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 xml:space="preserve">　　近年来，随着安塞腰鼓不断为外人所知，王永军的腰鼓销量也好了起来，他每年制作销售腰鼓2000多个。虽然销量增长了，但王永军没有放弃手工制作的传统，对自己的制</w:t>
      </w:r>
      <w:proofErr w:type="gramStart"/>
      <w:r w:rsidRPr="00F87B2B">
        <w:rPr>
          <w:rFonts w:ascii="仿宋" w:eastAsia="仿宋" w:hAnsi="仿宋" w:hint="eastAsia"/>
          <w:color w:val="000000"/>
          <w:sz w:val="30"/>
          <w:szCs w:val="30"/>
        </w:rPr>
        <w:t>鼓标准</w:t>
      </w:r>
      <w:proofErr w:type="gramEnd"/>
      <w:r w:rsidRPr="00F87B2B">
        <w:rPr>
          <w:rFonts w:ascii="仿宋" w:eastAsia="仿宋" w:hAnsi="仿宋" w:hint="eastAsia"/>
          <w:color w:val="000000"/>
          <w:sz w:val="30"/>
          <w:szCs w:val="30"/>
        </w:rPr>
        <w:t>要求更高，还让儿子也学起了腰鼓制作，希望传统文化能在这里代代传承。</w:t>
      </w:r>
    </w:p>
    <w:p w:rsidR="00697191" w:rsidRPr="00F87B2B" w:rsidRDefault="00FA37B1" w:rsidP="00FA37B1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lastRenderedPageBreak/>
        <w:t xml:space="preserve">　</w:t>
      </w:r>
      <w:r w:rsidR="00697191" w:rsidRPr="00F87B2B">
        <w:rPr>
          <w:rFonts w:ascii="仿宋" w:eastAsia="仿宋" w:hAnsi="仿宋" w:hint="eastAsia"/>
          <w:color w:val="000000"/>
          <w:sz w:val="30"/>
          <w:szCs w:val="30"/>
        </w:rPr>
        <w:t>浙江省</w:t>
      </w:r>
    </w:p>
    <w:p w:rsidR="002154BF" w:rsidRPr="00F87B2B" w:rsidRDefault="00697191" w:rsidP="00F87B2B">
      <w:pPr>
        <w:ind w:firstLineChars="200" w:firstLine="600"/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F87B2B">
        <w:rPr>
          <w:rFonts w:ascii="仿宋" w:eastAsia="仿宋" w:hAnsi="仿宋" w:hint="eastAsia"/>
          <w:sz w:val="30"/>
          <w:szCs w:val="30"/>
        </w:rPr>
        <w:t>扩展阅读：</w:t>
      </w:r>
      <w:r w:rsidR="002154BF" w:rsidRPr="00F87B2B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 xml:space="preserve">日前，“植物中的大熊猫”龟甲牡丹在浙江省杭州植物园开花，龟甲牡丹繁殖困难，生长非常缓慢，开花的龟甲牡丹年龄已上百岁。 </w:t>
      </w:r>
    </w:p>
    <w:p w:rsidR="0020398E" w:rsidRDefault="00697191" w:rsidP="0020398E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 w:hint="eastAsia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>湖北省</w:t>
      </w:r>
      <w:r w:rsidR="0020398E">
        <w:rPr>
          <w:rFonts w:ascii="仿宋" w:eastAsia="仿宋" w:hAnsi="仿宋" w:hint="eastAsia"/>
          <w:color w:val="000000"/>
          <w:sz w:val="30"/>
          <w:szCs w:val="30"/>
        </w:rPr>
        <w:t xml:space="preserve">    </w:t>
      </w:r>
    </w:p>
    <w:p w:rsidR="002154BF" w:rsidRPr="00F87B2B" w:rsidRDefault="00697191" w:rsidP="0020398E">
      <w:pPr>
        <w:pStyle w:val="a4"/>
        <w:shd w:val="clear" w:color="auto" w:fill="FFFFFF"/>
        <w:spacing w:before="150" w:beforeAutospacing="0" w:after="150" w:afterAutospacing="0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>扩展阅读：</w:t>
      </w:r>
      <w:r w:rsidR="002154BF" w:rsidRPr="00F87B2B">
        <w:rPr>
          <w:rFonts w:ascii="仿宋" w:eastAsia="仿宋" w:hAnsi="仿宋" w:hint="eastAsia"/>
          <w:color w:val="000000"/>
          <w:sz w:val="30"/>
          <w:szCs w:val="30"/>
        </w:rPr>
        <w:t>连日来，连续的阴雨天气给湖北神农架带来变幻多端的云雾云海奇观。</w:t>
      </w:r>
    </w:p>
    <w:p w:rsidR="00697191" w:rsidRPr="00F87B2B" w:rsidRDefault="00697191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</w:p>
    <w:p w:rsidR="002524CB" w:rsidRPr="00F87B2B" w:rsidRDefault="002524CB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四川省</w:t>
      </w:r>
    </w:p>
    <w:p w:rsidR="002524CB" w:rsidRPr="00F87B2B" w:rsidRDefault="002524CB" w:rsidP="0020398E">
      <w:pPr>
        <w:pStyle w:val="a4"/>
        <w:shd w:val="clear" w:color="auto" w:fill="FFFFFF"/>
        <w:spacing w:before="150" w:beforeAutospacing="0" w:after="150" w:afterAutospacing="0"/>
        <w:ind w:firstLineChars="250" w:firstLine="75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>扩展阅读：黄龙风景名胜区位于四川省松潘县境内，以彩池、滩流、雪山、峡谷、森林等闻名，享有“人间瑶池”“圣地仙境”之美誉。深秋时节，在雪山、蓝天、白云和</w:t>
      </w:r>
      <w:proofErr w:type="gramStart"/>
      <w:r w:rsidRPr="00F87B2B">
        <w:rPr>
          <w:rFonts w:ascii="仿宋" w:eastAsia="仿宋" w:hAnsi="仿宋" w:hint="eastAsia"/>
          <w:color w:val="000000"/>
          <w:sz w:val="30"/>
          <w:szCs w:val="30"/>
        </w:rPr>
        <w:t>彩林</w:t>
      </w:r>
      <w:proofErr w:type="gramEnd"/>
      <w:r w:rsidRPr="00F87B2B">
        <w:rPr>
          <w:rFonts w:ascii="仿宋" w:eastAsia="仿宋" w:hAnsi="仿宋" w:hint="eastAsia"/>
          <w:color w:val="000000"/>
          <w:sz w:val="30"/>
          <w:szCs w:val="30"/>
        </w:rPr>
        <w:t>映衬下，黄龙沟中的彩池色彩更加斑斓，目前黄龙景区进入观赏最佳时节。</w:t>
      </w:r>
    </w:p>
    <w:p w:rsidR="002524CB" w:rsidRPr="00F87B2B" w:rsidRDefault="002524CB" w:rsidP="002524CB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0"/>
          <w:szCs w:val="30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</w:rPr>
        <w:t xml:space="preserve">　　</w:t>
      </w:r>
      <w:r w:rsidRPr="00F87B2B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雪山、彩林、彩池构成一幅色彩斑斓的画卷</w:t>
      </w:r>
    </w:p>
    <w:p w:rsidR="0020398E" w:rsidRDefault="0020398E">
      <w:pPr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</w:pPr>
    </w:p>
    <w:p w:rsidR="00697191" w:rsidRPr="00F87B2B" w:rsidRDefault="00697191">
      <w:pPr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世界趣闻</w:t>
      </w:r>
      <w:r w:rsidR="0020398E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 xml:space="preserve">：  </w:t>
      </w:r>
      <w:r w:rsidRPr="00F87B2B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日本东京</w:t>
      </w:r>
      <w:r w:rsidR="008F5D24" w:rsidRPr="00F87B2B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----草鞋</w:t>
      </w:r>
    </w:p>
    <w:p w:rsidR="002154BF" w:rsidRPr="00F87B2B" w:rsidRDefault="00697191" w:rsidP="00F87B2B">
      <w:pPr>
        <w:ind w:firstLineChars="200" w:firstLine="600"/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F87B2B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 xml:space="preserve">扩展阅读： </w:t>
      </w:r>
      <w:r w:rsidR="00CC008B" w:rsidRPr="00F87B2B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当地时间2018年10月21日，日本东京台东区，一双巨型草鞋被挂在浅草寺的宝藏门门口。草鞋长4.5米、宽1.5米、重500公斤，由山形县村山市的民间团体供奉给浅草寺，据说有驱魔辟邪之意。</w:t>
      </w:r>
    </w:p>
    <w:p w:rsidR="00C12584" w:rsidRPr="00F87B2B" w:rsidRDefault="008F5D24" w:rsidP="00AC2BE8">
      <w:pPr>
        <w:pStyle w:val="a4"/>
        <w:shd w:val="clear" w:color="auto" w:fill="FFFFFF"/>
        <w:spacing w:before="150" w:beforeAutospacing="0" w:after="150" w:afterAutospacing="0"/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lastRenderedPageBreak/>
        <w:t>新西兰基督城-----</w:t>
      </w:r>
      <w:r w:rsidR="00C12584" w:rsidRPr="00F87B2B">
        <w:rPr>
          <w:rFonts w:ascii="仿宋" w:eastAsia="仿宋" w:hAnsi="仿宋" w:hint="eastAsia"/>
          <w:sz w:val="30"/>
          <w:szCs w:val="30"/>
        </w:rPr>
        <w:t>共享单车</w:t>
      </w:r>
    </w:p>
    <w:p w:rsidR="00531953" w:rsidRPr="00F87B2B" w:rsidRDefault="00531953" w:rsidP="0020398E">
      <w:pPr>
        <w:ind w:leftChars="213" w:left="4347" w:hangingChars="1300" w:hanging="3900"/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 xml:space="preserve"> 扩展信息：</w:t>
      </w:r>
      <w:r w:rsidRPr="00F87B2B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新四大发明</w:t>
      </w:r>
      <w:r w:rsidR="0020398E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--高铁、</w:t>
      </w:r>
      <w:proofErr w:type="gramStart"/>
      <w:r w:rsidR="0020398E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扫码支付</w:t>
      </w:r>
      <w:proofErr w:type="gramEnd"/>
      <w:r w:rsidR="0020398E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、共享单车，</w:t>
      </w:r>
      <w:r w:rsidRPr="00F87B2B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网购</w:t>
      </w:r>
    </w:p>
    <w:p w:rsidR="008F5D24" w:rsidRPr="00F87B2B" w:rsidRDefault="008F5D24" w:rsidP="009F282F">
      <w:pPr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F87B2B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扩展思考： 福兮？祸兮？</w:t>
      </w:r>
    </w:p>
    <w:p w:rsidR="00BE481A" w:rsidRPr="00F87B2B" w:rsidRDefault="00BE481A" w:rsidP="00B91339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</w:p>
    <w:p w:rsidR="0020107B" w:rsidRPr="009F282F" w:rsidRDefault="00B91339" w:rsidP="0020107B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F87B2B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中国历史学习之死记硬背</w:t>
      </w:r>
      <w:r w:rsidR="009F282F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---</w:t>
      </w:r>
      <w:r w:rsidR="00C175A7" w:rsidRPr="00F87B2B">
        <w:rPr>
          <w:rFonts w:ascii="仿宋" w:eastAsia="仿宋" w:hAnsi="仿宋" w:hint="eastAsia"/>
          <w:sz w:val="30"/>
          <w:szCs w:val="30"/>
        </w:rPr>
        <w:t>有史以来</w:t>
      </w:r>
      <w:proofErr w:type="gramStart"/>
      <w:r w:rsidR="00C175A7" w:rsidRPr="00F87B2B">
        <w:rPr>
          <w:rFonts w:ascii="仿宋" w:eastAsia="仿宋" w:hAnsi="仿宋" w:hint="eastAsia"/>
          <w:sz w:val="30"/>
          <w:szCs w:val="30"/>
        </w:rPr>
        <w:t>最</w:t>
      </w:r>
      <w:proofErr w:type="gramEnd"/>
      <w:r w:rsidR="00C175A7" w:rsidRPr="00F87B2B">
        <w:rPr>
          <w:rFonts w:ascii="仿宋" w:eastAsia="仿宋" w:hAnsi="仿宋" w:hint="eastAsia"/>
          <w:sz w:val="30"/>
          <w:szCs w:val="30"/>
        </w:rPr>
        <w:t>简版本中国通史</w:t>
      </w:r>
      <w:r w:rsidR="0020107B" w:rsidRPr="00F87B2B">
        <w:rPr>
          <w:rFonts w:ascii="仿宋" w:eastAsia="仿宋" w:hAnsi="仿宋" w:hint="eastAsia"/>
          <w:sz w:val="30"/>
          <w:szCs w:val="30"/>
        </w:rPr>
        <w:t>：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 xml:space="preserve">夏 （大禹，大禹治水，500年）  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 xml:space="preserve">商 </w:t>
      </w:r>
      <w:r w:rsidR="00C175A7" w:rsidRPr="00F87B2B">
        <w:rPr>
          <w:rFonts w:ascii="仿宋" w:eastAsia="仿宋" w:hAnsi="仿宋" w:hint="eastAsia"/>
          <w:sz w:val="30"/>
          <w:szCs w:val="30"/>
        </w:rPr>
        <w:t>（</w:t>
      </w:r>
      <w:r w:rsidRPr="00F87B2B">
        <w:rPr>
          <w:rFonts w:ascii="仿宋" w:eastAsia="仿宋" w:hAnsi="仿宋" w:hint="eastAsia"/>
          <w:sz w:val="30"/>
          <w:szCs w:val="30"/>
        </w:rPr>
        <w:t>甲骨文，500年）</w:t>
      </w:r>
    </w:p>
    <w:p w:rsidR="0020107B" w:rsidRPr="00F87B2B" w:rsidRDefault="0020107B" w:rsidP="009F282F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周 （周公，《周礼》，800年） ：</w:t>
      </w:r>
      <w:r w:rsidR="009F282F" w:rsidRPr="00F87B2B">
        <w:rPr>
          <w:rFonts w:ascii="仿宋" w:eastAsia="仿宋" w:hAnsi="仿宋" w:hint="eastAsia"/>
          <w:sz w:val="30"/>
          <w:szCs w:val="30"/>
        </w:rPr>
        <w:t xml:space="preserve"> 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 xml:space="preserve">秦 （秦始皇，书同文，15年） </w:t>
      </w:r>
    </w:p>
    <w:p w:rsidR="0020107B" w:rsidRPr="00F87B2B" w:rsidRDefault="0020107B" w:rsidP="009F282F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汉 （司马迁，《史记》，400年） ：</w:t>
      </w:r>
      <w:r w:rsidR="009F282F" w:rsidRPr="00F87B2B">
        <w:rPr>
          <w:rFonts w:ascii="仿宋" w:eastAsia="仿宋" w:hAnsi="仿宋" w:hint="eastAsia"/>
          <w:sz w:val="30"/>
          <w:szCs w:val="30"/>
        </w:rPr>
        <w:t xml:space="preserve"> 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 xml:space="preserve">三国 （魏蜀吴，诸葛亮--《出师表》， 46年） 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 xml:space="preserve">魏晋南北朝（书圣王羲之， 220年）  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隋 （大运河，赵州桥， 39年）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唐 （唐楷， 唐诗， 290年）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五代十国  （56年）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 xml:space="preserve">宋（发明印刷术，朱子， 320年） 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元 （元曲，109年）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明 （郑和下西洋，明式家具， 277年）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清  （268年）</w:t>
      </w:r>
    </w:p>
    <w:p w:rsidR="0020107B" w:rsidRPr="00F87B2B" w:rsidRDefault="0020107B" w:rsidP="0020107B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民国 （</w:t>
      </w:r>
      <w:r w:rsidR="00C175A7" w:rsidRPr="00F87B2B">
        <w:rPr>
          <w:rFonts w:ascii="仿宋" w:eastAsia="仿宋" w:hAnsi="仿宋" w:hint="eastAsia"/>
          <w:sz w:val="30"/>
          <w:szCs w:val="30"/>
        </w:rPr>
        <w:t>孙中山，辛亥革命，</w:t>
      </w:r>
      <w:r w:rsidRPr="00F87B2B">
        <w:rPr>
          <w:rFonts w:ascii="仿宋" w:eastAsia="仿宋" w:hAnsi="仿宋" w:hint="eastAsia"/>
          <w:sz w:val="30"/>
          <w:szCs w:val="30"/>
        </w:rPr>
        <w:t>110年）</w:t>
      </w:r>
    </w:p>
    <w:p w:rsidR="00AC2BE8" w:rsidRDefault="0020107B" w:rsidP="00B91339">
      <w:pPr>
        <w:rPr>
          <w:rFonts w:ascii="仿宋" w:eastAsia="仿宋" w:hAnsi="仿宋"/>
          <w:sz w:val="30"/>
          <w:szCs w:val="30"/>
        </w:rPr>
      </w:pPr>
      <w:r w:rsidRPr="00F87B2B">
        <w:rPr>
          <w:rFonts w:ascii="仿宋" w:eastAsia="仿宋" w:hAnsi="仿宋" w:hint="eastAsia"/>
          <w:sz w:val="30"/>
          <w:szCs w:val="30"/>
        </w:rPr>
        <w:t>新中国（</w:t>
      </w:r>
      <w:r w:rsidR="00C175A7" w:rsidRPr="00F87B2B">
        <w:rPr>
          <w:rFonts w:ascii="仿宋" w:eastAsia="仿宋" w:hAnsi="仿宋" w:hint="eastAsia"/>
          <w:sz w:val="30"/>
          <w:szCs w:val="30"/>
        </w:rPr>
        <w:t>毛泽东， 邓小平， 改革开放，</w:t>
      </w:r>
      <w:r w:rsidRPr="00F87B2B">
        <w:rPr>
          <w:rFonts w:ascii="仿宋" w:eastAsia="仿宋" w:hAnsi="仿宋" w:hint="eastAsia"/>
          <w:sz w:val="30"/>
          <w:szCs w:val="30"/>
        </w:rPr>
        <w:t>70年）</w:t>
      </w:r>
    </w:p>
    <w:p w:rsidR="0020398E" w:rsidRDefault="0020398E" w:rsidP="001B2996">
      <w:pP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</w:pPr>
    </w:p>
    <w:p w:rsidR="001B2996" w:rsidRPr="009F282F" w:rsidRDefault="001B2996" w:rsidP="001B2996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F87B2B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lastRenderedPageBreak/>
        <w:t>中国历史学习之死记硬背</w:t>
      </w:r>
      <w:r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---</w:t>
      </w:r>
      <w:r w:rsidRPr="00F87B2B">
        <w:rPr>
          <w:rFonts w:ascii="仿宋" w:eastAsia="仿宋" w:hAnsi="仿宋" w:hint="eastAsia"/>
          <w:sz w:val="30"/>
          <w:szCs w:val="30"/>
        </w:rPr>
        <w:t>有史以来最简版本中国通史：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1B2996" w:rsidRPr="001B2996" w:rsidRDefault="001B2996" w:rsidP="00B9133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</w:t>
      </w:r>
    </w:p>
    <w:sectPr w:rsidR="001B2996" w:rsidRPr="001B2996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907B5"/>
    <w:multiLevelType w:val="hybridMultilevel"/>
    <w:tmpl w:val="77881008"/>
    <w:lvl w:ilvl="0" w:tplc="04163A0E">
      <w:start w:val="1"/>
      <w:numFmt w:val="japaneseCounting"/>
      <w:lvlText w:val="%1年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0997"/>
    <w:rsid w:val="00075CB4"/>
    <w:rsid w:val="001B2996"/>
    <w:rsid w:val="0020107B"/>
    <w:rsid w:val="0020398E"/>
    <w:rsid w:val="002154BF"/>
    <w:rsid w:val="002524CB"/>
    <w:rsid w:val="00310ABA"/>
    <w:rsid w:val="003624C0"/>
    <w:rsid w:val="00480B9D"/>
    <w:rsid w:val="00531953"/>
    <w:rsid w:val="00685F5C"/>
    <w:rsid w:val="00697191"/>
    <w:rsid w:val="006F0ED1"/>
    <w:rsid w:val="008B75FC"/>
    <w:rsid w:val="008F00C2"/>
    <w:rsid w:val="008F5D24"/>
    <w:rsid w:val="009F282F"/>
    <w:rsid w:val="00A0243B"/>
    <w:rsid w:val="00A43C68"/>
    <w:rsid w:val="00AC2BE8"/>
    <w:rsid w:val="00B91339"/>
    <w:rsid w:val="00BE481A"/>
    <w:rsid w:val="00C12584"/>
    <w:rsid w:val="00C175A7"/>
    <w:rsid w:val="00CC008B"/>
    <w:rsid w:val="00D50947"/>
    <w:rsid w:val="00E80997"/>
    <w:rsid w:val="00ED14BC"/>
    <w:rsid w:val="00F87B2B"/>
    <w:rsid w:val="00FA3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99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A3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971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22</cp:revision>
  <dcterms:created xsi:type="dcterms:W3CDTF">2018-10-15T21:56:00Z</dcterms:created>
  <dcterms:modified xsi:type="dcterms:W3CDTF">2018-10-23T00:33:00Z</dcterms:modified>
</cp:coreProperties>
</file>