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E02" w:rsidRPr="00EA0F9D" w:rsidRDefault="00281E02">
      <w:pPr>
        <w:rPr>
          <w:rFonts w:ascii="仿宋" w:eastAsia="仿宋" w:hAnsi="仿宋"/>
          <w:sz w:val="32"/>
          <w:szCs w:val="32"/>
        </w:rPr>
      </w:pPr>
      <w:r w:rsidRPr="00EA0F9D">
        <w:rPr>
          <w:rFonts w:ascii="仿宋" w:eastAsia="仿宋" w:hAnsi="仿宋" w:hint="eastAsia"/>
          <w:sz w:val="32"/>
          <w:szCs w:val="32"/>
        </w:rPr>
        <w:t xml:space="preserve">知行书院文化课程讲义  </w:t>
      </w:r>
      <w:r w:rsidRPr="00EA0F9D">
        <w:rPr>
          <w:rFonts w:ascii="仿宋" w:eastAsia="仿宋" w:hAnsi="仿宋"/>
          <w:sz w:val="32"/>
          <w:szCs w:val="32"/>
        </w:rPr>
        <w:t>2018/12/1</w:t>
      </w:r>
      <w:r w:rsidRPr="00EA0F9D">
        <w:rPr>
          <w:rFonts w:ascii="仿宋" w:eastAsia="仿宋" w:hAnsi="仿宋" w:hint="eastAsia"/>
          <w:sz w:val="32"/>
          <w:szCs w:val="32"/>
        </w:rPr>
        <w:t>1</w:t>
      </w:r>
    </w:p>
    <w:p w:rsidR="00ED14BC" w:rsidRPr="00EA0F9D" w:rsidRDefault="00C33C57">
      <w:pPr>
        <w:rPr>
          <w:rFonts w:ascii="仿宋" w:eastAsia="仿宋" w:hAnsi="仿宋"/>
          <w:sz w:val="32"/>
          <w:szCs w:val="32"/>
        </w:rPr>
      </w:pPr>
      <w:r w:rsidRPr="00EA0F9D">
        <w:rPr>
          <w:rFonts w:ascii="仿宋" w:eastAsia="仿宋" w:hAnsi="仿宋" w:hint="eastAsia"/>
          <w:sz w:val="32"/>
          <w:szCs w:val="32"/>
        </w:rPr>
        <w:t>农业</w:t>
      </w:r>
      <w:r w:rsidR="00EA0F9D">
        <w:rPr>
          <w:rFonts w:ascii="仿宋" w:eastAsia="仿宋" w:hAnsi="仿宋" w:hint="eastAsia"/>
          <w:sz w:val="32"/>
          <w:szCs w:val="32"/>
        </w:rPr>
        <w:t xml:space="preserve">：  </w:t>
      </w:r>
      <w:r w:rsidR="003163DB" w:rsidRPr="00EA0F9D">
        <w:rPr>
          <w:rFonts w:ascii="仿宋" w:eastAsia="仿宋" w:hAnsi="仿宋"/>
          <w:sz w:val="32"/>
          <w:szCs w:val="32"/>
        </w:rPr>
        <w:t>糖</w:t>
      </w:r>
    </w:p>
    <w:p w:rsidR="00EA0F9D" w:rsidRDefault="00EA0F9D">
      <w:pPr>
        <w:rPr>
          <w:rFonts w:ascii="仿宋" w:eastAsia="仿宋" w:hAnsi="仿宋"/>
          <w:sz w:val="32"/>
          <w:szCs w:val="32"/>
        </w:rPr>
      </w:pPr>
    </w:p>
    <w:p w:rsidR="00761F59" w:rsidRPr="00EA0F9D" w:rsidRDefault="003163DB">
      <w:pPr>
        <w:rPr>
          <w:rFonts w:ascii="仿宋" w:eastAsia="仿宋" w:hAnsi="仿宋" w:cs="Arial"/>
          <w:color w:val="333333"/>
          <w:sz w:val="32"/>
          <w:szCs w:val="32"/>
          <w:shd w:val="clear" w:color="auto" w:fill="FFFFFF"/>
        </w:rPr>
      </w:pPr>
      <w:r w:rsidRPr="00EA0F9D">
        <w:rPr>
          <w:rFonts w:ascii="仿宋" w:eastAsia="仿宋" w:hAnsi="仿宋" w:hint="eastAsia"/>
          <w:sz w:val="32"/>
          <w:szCs w:val="32"/>
        </w:rPr>
        <w:t xml:space="preserve">甘蔗 </w:t>
      </w:r>
      <w:r w:rsidR="00761F59" w:rsidRPr="00EA0F9D">
        <w:rPr>
          <w:rFonts w:ascii="仿宋" w:eastAsia="仿宋" w:hAnsi="仿宋" w:hint="eastAsia"/>
          <w:sz w:val="32"/>
          <w:szCs w:val="32"/>
        </w:rPr>
        <w:t>：</w:t>
      </w:r>
      <w:r w:rsidR="00761F59" w:rsidRPr="00EA0F9D">
        <w:rPr>
          <w:rFonts w:ascii="仿宋" w:eastAsia="仿宋" w:hAnsi="仿宋" w:cs="Arial"/>
          <w:color w:val="333333"/>
          <w:sz w:val="32"/>
          <w:szCs w:val="32"/>
          <w:shd w:val="clear" w:color="auto" w:fill="FFFFFF"/>
        </w:rPr>
        <w:t>广东、台湾、广西、福建、四川、云南、江西、贵州、湖南、浙江、湖北、海南</w:t>
      </w:r>
    </w:p>
    <w:p w:rsidR="00EA0F9D" w:rsidRDefault="00EA0F9D">
      <w:pPr>
        <w:rPr>
          <w:rFonts w:ascii="仿宋" w:eastAsia="仿宋" w:hAnsi="仿宋" w:cs="Arial"/>
          <w:color w:val="333333"/>
          <w:sz w:val="32"/>
          <w:szCs w:val="32"/>
          <w:shd w:val="clear" w:color="auto" w:fill="FFFFFF"/>
        </w:rPr>
      </w:pPr>
    </w:p>
    <w:p w:rsidR="003163DB" w:rsidRPr="00EA0F9D" w:rsidRDefault="003163DB">
      <w:pPr>
        <w:rPr>
          <w:rFonts w:ascii="仿宋" w:eastAsia="仿宋" w:hAnsi="仿宋"/>
          <w:sz w:val="32"/>
          <w:szCs w:val="32"/>
        </w:rPr>
      </w:pPr>
      <w:r w:rsidRPr="00EA0F9D">
        <w:rPr>
          <w:rFonts w:ascii="仿宋" w:eastAsia="仿宋" w:hAnsi="仿宋" w:hint="eastAsia"/>
          <w:sz w:val="32"/>
          <w:szCs w:val="32"/>
        </w:rPr>
        <w:t>甜菜</w:t>
      </w:r>
    </w:p>
    <w:p w:rsidR="003163DB" w:rsidRPr="00EA0F9D" w:rsidRDefault="003163DB">
      <w:pPr>
        <w:rPr>
          <w:rFonts w:ascii="仿宋" w:eastAsia="仿宋" w:hAnsi="仿宋"/>
          <w:sz w:val="32"/>
          <w:szCs w:val="32"/>
        </w:rPr>
      </w:pPr>
    </w:p>
    <w:p w:rsidR="00281E02" w:rsidRPr="00EA0F9D" w:rsidRDefault="007B587B">
      <w:pPr>
        <w:rPr>
          <w:rFonts w:ascii="仿宋" w:eastAsia="仿宋" w:hAnsi="仿宋"/>
          <w:sz w:val="32"/>
          <w:szCs w:val="32"/>
        </w:rPr>
      </w:pPr>
      <w:r w:rsidRPr="00EA0F9D">
        <w:rPr>
          <w:rFonts w:ascii="仿宋" w:eastAsia="仿宋" w:hAnsi="仿宋" w:hint="eastAsia"/>
          <w:sz w:val="32"/>
          <w:szCs w:val="32"/>
        </w:rPr>
        <w:t>成语学习：</w:t>
      </w:r>
    </w:p>
    <w:p w:rsidR="007B587B" w:rsidRPr="00EA0F9D" w:rsidRDefault="007B587B">
      <w:pPr>
        <w:rPr>
          <w:rFonts w:ascii="仿宋" w:eastAsia="仿宋" w:hAnsi="仿宋"/>
          <w:sz w:val="32"/>
          <w:szCs w:val="32"/>
        </w:rPr>
      </w:pPr>
      <w:r w:rsidRPr="00EA0F9D">
        <w:rPr>
          <w:rFonts w:ascii="仿宋" w:eastAsia="仿宋" w:hAnsi="仿宋" w:hint="eastAsia"/>
          <w:sz w:val="32"/>
          <w:szCs w:val="32"/>
        </w:rPr>
        <w:t>马不停蹄</w:t>
      </w:r>
      <w:r w:rsidR="00EA0F9D">
        <w:rPr>
          <w:rFonts w:ascii="仿宋" w:eastAsia="仿宋" w:hAnsi="仿宋" w:hint="eastAsia"/>
          <w:sz w:val="32"/>
          <w:szCs w:val="32"/>
        </w:rPr>
        <w:t xml:space="preserve">   </w:t>
      </w:r>
      <w:r w:rsidR="00281E02" w:rsidRPr="00EA0F9D">
        <w:rPr>
          <w:rFonts w:ascii="仿宋" w:eastAsia="仿宋" w:hAnsi="仿宋" w:hint="eastAsia"/>
          <w:sz w:val="32"/>
          <w:szCs w:val="32"/>
        </w:rPr>
        <w:t>光阴似箭</w:t>
      </w:r>
      <w:r w:rsidR="00EA0F9D">
        <w:rPr>
          <w:rFonts w:ascii="仿宋" w:eastAsia="仿宋" w:hAnsi="仿宋" w:hint="eastAsia"/>
          <w:sz w:val="32"/>
          <w:szCs w:val="32"/>
        </w:rPr>
        <w:t xml:space="preserve">  </w:t>
      </w:r>
      <w:r w:rsidR="005A5643" w:rsidRPr="00EA0F9D">
        <w:rPr>
          <w:rFonts w:ascii="仿宋" w:eastAsia="仿宋" w:hAnsi="仿宋" w:hint="eastAsia"/>
          <w:sz w:val="32"/>
          <w:szCs w:val="32"/>
        </w:rPr>
        <w:t>走马观花</w:t>
      </w:r>
      <w:r w:rsidRPr="00EA0F9D">
        <w:rPr>
          <w:rFonts w:ascii="仿宋" w:eastAsia="仿宋" w:hAnsi="仿宋" w:hint="eastAsia"/>
          <w:sz w:val="32"/>
          <w:szCs w:val="32"/>
        </w:rPr>
        <w:t xml:space="preserve"> </w:t>
      </w:r>
      <w:r w:rsidR="00081DBD">
        <w:rPr>
          <w:rFonts w:ascii="仿宋" w:eastAsia="仿宋" w:hAnsi="仿宋" w:hint="eastAsia"/>
          <w:sz w:val="32"/>
          <w:szCs w:val="32"/>
        </w:rPr>
        <w:t xml:space="preserve"> 三足鼎立</w:t>
      </w:r>
      <w:r w:rsidR="002B176D" w:rsidRPr="00EA0F9D">
        <w:rPr>
          <w:rFonts w:ascii="仿宋" w:eastAsia="仿宋" w:hAnsi="仿宋" w:hint="eastAsia"/>
          <w:sz w:val="32"/>
          <w:szCs w:val="32"/>
        </w:rPr>
        <w:t xml:space="preserve">  张冠李戴</w:t>
      </w:r>
    </w:p>
    <w:p w:rsidR="007B587B" w:rsidRPr="00EA0F9D" w:rsidRDefault="007B587B">
      <w:pPr>
        <w:rPr>
          <w:rFonts w:ascii="仿宋" w:eastAsia="仿宋" w:hAnsi="仿宋"/>
          <w:sz w:val="32"/>
          <w:szCs w:val="32"/>
        </w:rPr>
      </w:pPr>
      <w:r w:rsidRPr="00EA0F9D">
        <w:rPr>
          <w:rFonts w:ascii="仿宋" w:eastAsia="仿宋" w:hAnsi="仿宋" w:hint="eastAsia"/>
          <w:sz w:val="32"/>
          <w:szCs w:val="32"/>
        </w:rPr>
        <w:t xml:space="preserve">百闻不如一见   </w:t>
      </w:r>
      <w:r w:rsidR="00EA0F9D">
        <w:rPr>
          <w:rFonts w:ascii="仿宋" w:eastAsia="仿宋" w:hAnsi="仿宋" w:hint="eastAsia"/>
          <w:sz w:val="32"/>
          <w:szCs w:val="32"/>
        </w:rPr>
        <w:t xml:space="preserve">  </w:t>
      </w:r>
      <w:r w:rsidRPr="00EA0F9D">
        <w:rPr>
          <w:rFonts w:ascii="仿宋" w:eastAsia="仿宋" w:hAnsi="仿宋" w:hint="eastAsia"/>
          <w:sz w:val="32"/>
          <w:szCs w:val="32"/>
        </w:rPr>
        <w:t>读万卷书行万里路</w:t>
      </w:r>
    </w:p>
    <w:p w:rsidR="002B176D" w:rsidRPr="00EA0F9D" w:rsidRDefault="002B176D">
      <w:pPr>
        <w:rPr>
          <w:rFonts w:ascii="仿宋" w:eastAsia="仿宋" w:hAnsi="仿宋"/>
          <w:sz w:val="32"/>
          <w:szCs w:val="32"/>
        </w:rPr>
      </w:pPr>
    </w:p>
    <w:p w:rsidR="00BC56A4" w:rsidRPr="00EA0F9D" w:rsidRDefault="00F63576" w:rsidP="00BC56A4">
      <w:pPr>
        <w:rPr>
          <w:rFonts w:ascii="仿宋" w:eastAsia="仿宋" w:hAnsi="仿宋"/>
          <w:color w:val="333333"/>
          <w:sz w:val="32"/>
          <w:szCs w:val="32"/>
          <w:shd w:val="clear" w:color="auto" w:fill="FFFFFF"/>
        </w:rPr>
      </w:pPr>
      <w:r w:rsidRPr="00EA0F9D">
        <w:rPr>
          <w:rFonts w:ascii="仿宋" w:eastAsia="仿宋" w:hAnsi="仿宋" w:hint="eastAsia"/>
          <w:sz w:val="32"/>
          <w:szCs w:val="32"/>
        </w:rPr>
        <w:t>李白诗六首</w:t>
      </w:r>
      <w:r w:rsidR="00BC56A4" w:rsidRPr="00EA0F9D">
        <w:rPr>
          <w:rFonts w:ascii="仿宋" w:eastAsia="仿宋" w:hAnsi="仿宋" w:hint="eastAsia"/>
          <w:sz w:val="32"/>
          <w:szCs w:val="32"/>
        </w:rPr>
        <w:t xml:space="preserve">   </w:t>
      </w:r>
      <w:r w:rsidR="00BC56A4" w:rsidRPr="00EA0F9D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（放入中国历史简表）</w:t>
      </w:r>
    </w:p>
    <w:p w:rsidR="009F1345" w:rsidRPr="00EA0F9D" w:rsidRDefault="009F1345" w:rsidP="009F1345">
      <w:pPr>
        <w:rPr>
          <w:rFonts w:ascii="仿宋" w:eastAsia="仿宋" w:hAnsi="仿宋"/>
          <w:sz w:val="32"/>
          <w:szCs w:val="32"/>
        </w:rPr>
      </w:pPr>
      <w:r w:rsidRPr="00EA0F9D">
        <w:rPr>
          <w:rFonts w:ascii="仿宋" w:eastAsia="仿宋" w:hAnsi="仿宋" w:hint="eastAsia"/>
          <w:sz w:val="32"/>
          <w:szCs w:val="32"/>
        </w:rPr>
        <w:t>《静夜思》</w:t>
      </w:r>
    </w:p>
    <w:p w:rsidR="009F1345" w:rsidRPr="00EA0F9D" w:rsidRDefault="009F1345" w:rsidP="009F1345">
      <w:pPr>
        <w:rPr>
          <w:rFonts w:ascii="仿宋" w:eastAsia="仿宋" w:hAnsi="仿宋"/>
          <w:sz w:val="32"/>
          <w:szCs w:val="32"/>
        </w:rPr>
      </w:pPr>
      <w:r w:rsidRPr="00EA0F9D">
        <w:rPr>
          <w:rFonts w:ascii="仿宋" w:eastAsia="仿宋" w:hAnsi="仿宋" w:hint="eastAsia"/>
          <w:sz w:val="32"/>
          <w:szCs w:val="32"/>
        </w:rPr>
        <w:t>床前明月光，疑是地上霜。</w:t>
      </w:r>
    </w:p>
    <w:p w:rsidR="009F1345" w:rsidRPr="00EA0F9D" w:rsidRDefault="009F1345" w:rsidP="009F1345">
      <w:pPr>
        <w:rPr>
          <w:rFonts w:ascii="仿宋" w:eastAsia="仿宋" w:hAnsi="仿宋"/>
          <w:sz w:val="32"/>
          <w:szCs w:val="32"/>
        </w:rPr>
      </w:pPr>
      <w:r w:rsidRPr="00EA0F9D">
        <w:rPr>
          <w:rFonts w:ascii="仿宋" w:eastAsia="仿宋" w:hAnsi="仿宋" w:hint="eastAsia"/>
          <w:sz w:val="32"/>
          <w:szCs w:val="32"/>
        </w:rPr>
        <w:t>举头望明月，低头思故乡。</w:t>
      </w:r>
    </w:p>
    <w:p w:rsidR="009F1345" w:rsidRPr="00EA0F9D" w:rsidRDefault="009F1345" w:rsidP="009F1345">
      <w:pPr>
        <w:rPr>
          <w:rFonts w:ascii="仿宋" w:eastAsia="仿宋" w:hAnsi="仿宋"/>
          <w:sz w:val="32"/>
          <w:szCs w:val="32"/>
        </w:rPr>
      </w:pPr>
    </w:p>
    <w:p w:rsidR="009F1345" w:rsidRPr="00EA0F9D" w:rsidRDefault="00F63576" w:rsidP="009F1345">
      <w:pPr>
        <w:rPr>
          <w:rFonts w:ascii="仿宋" w:eastAsia="仿宋" w:hAnsi="仿宋"/>
          <w:sz w:val="32"/>
          <w:szCs w:val="32"/>
        </w:rPr>
      </w:pPr>
      <w:r w:rsidRPr="00EA0F9D">
        <w:rPr>
          <w:rFonts w:ascii="仿宋" w:eastAsia="仿宋" w:hAnsi="仿宋" w:hint="eastAsia"/>
          <w:sz w:val="32"/>
          <w:szCs w:val="32"/>
        </w:rPr>
        <w:t>《黄鹤楼送孟浩然之广陵》</w:t>
      </w:r>
    </w:p>
    <w:p w:rsidR="009F1345" w:rsidRPr="00EA0F9D" w:rsidRDefault="009F1345" w:rsidP="009F1345">
      <w:pPr>
        <w:rPr>
          <w:rFonts w:ascii="仿宋" w:eastAsia="仿宋" w:hAnsi="仿宋"/>
          <w:sz w:val="32"/>
          <w:szCs w:val="32"/>
        </w:rPr>
      </w:pPr>
      <w:r w:rsidRPr="00EA0F9D">
        <w:rPr>
          <w:rFonts w:ascii="仿宋" w:eastAsia="仿宋" w:hAnsi="仿宋" w:hint="eastAsia"/>
          <w:sz w:val="32"/>
          <w:szCs w:val="32"/>
        </w:rPr>
        <w:t>故人西辞黄鹤楼，</w:t>
      </w:r>
    </w:p>
    <w:p w:rsidR="009F1345" w:rsidRPr="00EA0F9D" w:rsidRDefault="009F1345" w:rsidP="009F1345">
      <w:pPr>
        <w:rPr>
          <w:rFonts w:ascii="仿宋" w:eastAsia="仿宋" w:hAnsi="仿宋"/>
          <w:sz w:val="32"/>
          <w:szCs w:val="32"/>
        </w:rPr>
      </w:pPr>
      <w:r w:rsidRPr="00EA0F9D">
        <w:rPr>
          <w:rFonts w:ascii="仿宋" w:eastAsia="仿宋" w:hAnsi="仿宋" w:hint="eastAsia"/>
          <w:sz w:val="32"/>
          <w:szCs w:val="32"/>
        </w:rPr>
        <w:t>烟花三月下扬州。</w:t>
      </w:r>
    </w:p>
    <w:p w:rsidR="009F1345" w:rsidRPr="00EA0F9D" w:rsidRDefault="009F1345" w:rsidP="009F1345">
      <w:pPr>
        <w:rPr>
          <w:rFonts w:ascii="仿宋" w:eastAsia="仿宋" w:hAnsi="仿宋"/>
          <w:sz w:val="32"/>
          <w:szCs w:val="32"/>
        </w:rPr>
      </w:pPr>
      <w:r w:rsidRPr="00EA0F9D">
        <w:rPr>
          <w:rFonts w:ascii="仿宋" w:eastAsia="仿宋" w:hAnsi="仿宋" w:hint="eastAsia"/>
          <w:sz w:val="32"/>
          <w:szCs w:val="32"/>
        </w:rPr>
        <w:t>孤帆远影碧山尽，</w:t>
      </w:r>
    </w:p>
    <w:p w:rsidR="002B176D" w:rsidRPr="00EA0F9D" w:rsidRDefault="009F1345" w:rsidP="009F1345">
      <w:pPr>
        <w:rPr>
          <w:rFonts w:ascii="仿宋" w:eastAsia="仿宋" w:hAnsi="仿宋"/>
          <w:sz w:val="32"/>
          <w:szCs w:val="32"/>
        </w:rPr>
      </w:pPr>
      <w:r w:rsidRPr="00EA0F9D">
        <w:rPr>
          <w:rFonts w:ascii="仿宋" w:eastAsia="仿宋" w:hAnsi="仿宋" w:hint="eastAsia"/>
          <w:sz w:val="32"/>
          <w:szCs w:val="32"/>
        </w:rPr>
        <w:t>唯见长江天际流。</w:t>
      </w:r>
    </w:p>
    <w:p w:rsidR="009F1345" w:rsidRPr="00EA0F9D" w:rsidRDefault="009F1345" w:rsidP="009F1345">
      <w:pPr>
        <w:rPr>
          <w:rFonts w:ascii="仿宋" w:eastAsia="仿宋" w:hAnsi="仿宋"/>
          <w:sz w:val="32"/>
          <w:szCs w:val="32"/>
        </w:rPr>
      </w:pPr>
      <w:r w:rsidRPr="00EA0F9D">
        <w:rPr>
          <w:rFonts w:ascii="仿宋" w:eastAsia="仿宋" w:hAnsi="仿宋" w:hint="eastAsia"/>
          <w:sz w:val="32"/>
          <w:szCs w:val="32"/>
        </w:rPr>
        <w:lastRenderedPageBreak/>
        <w:t>《望庐山瀑布》</w:t>
      </w:r>
    </w:p>
    <w:p w:rsidR="009F1345" w:rsidRPr="00EA0F9D" w:rsidRDefault="009F1345" w:rsidP="009F1345">
      <w:pPr>
        <w:rPr>
          <w:rFonts w:ascii="仿宋" w:eastAsia="仿宋" w:hAnsi="仿宋"/>
          <w:sz w:val="32"/>
          <w:szCs w:val="32"/>
        </w:rPr>
      </w:pPr>
      <w:r w:rsidRPr="00EA0F9D">
        <w:rPr>
          <w:rFonts w:ascii="仿宋" w:eastAsia="仿宋" w:hAnsi="仿宋" w:hint="eastAsia"/>
          <w:sz w:val="32"/>
          <w:szCs w:val="32"/>
        </w:rPr>
        <w:t>日照香炉生紫烟，遥看瀑布挂前川。</w:t>
      </w:r>
    </w:p>
    <w:p w:rsidR="006D38E4" w:rsidRPr="00EA0F9D" w:rsidRDefault="009F1345" w:rsidP="009F1345">
      <w:pPr>
        <w:rPr>
          <w:rFonts w:ascii="仿宋" w:eastAsia="仿宋" w:hAnsi="仿宋"/>
          <w:sz w:val="32"/>
          <w:szCs w:val="32"/>
        </w:rPr>
      </w:pPr>
      <w:r w:rsidRPr="00EA0F9D">
        <w:rPr>
          <w:rFonts w:ascii="仿宋" w:eastAsia="仿宋" w:hAnsi="仿宋" w:hint="eastAsia"/>
          <w:sz w:val="32"/>
          <w:szCs w:val="32"/>
        </w:rPr>
        <w:t>飞流直下三千尺，疑是银河落九天。</w:t>
      </w:r>
    </w:p>
    <w:p w:rsidR="00F63576" w:rsidRPr="00EA0F9D" w:rsidRDefault="00F63576" w:rsidP="009F1345">
      <w:pPr>
        <w:rPr>
          <w:rFonts w:ascii="仿宋" w:eastAsia="仿宋" w:hAnsi="仿宋"/>
          <w:sz w:val="32"/>
          <w:szCs w:val="32"/>
        </w:rPr>
      </w:pPr>
    </w:p>
    <w:p w:rsidR="00F63576" w:rsidRPr="00EA0F9D" w:rsidRDefault="00F63576" w:rsidP="00F63576">
      <w:pPr>
        <w:rPr>
          <w:rFonts w:ascii="仿宋" w:eastAsia="仿宋" w:hAnsi="仿宋"/>
          <w:sz w:val="32"/>
          <w:szCs w:val="32"/>
        </w:rPr>
      </w:pPr>
      <w:r w:rsidRPr="00EA0F9D">
        <w:rPr>
          <w:rFonts w:ascii="仿宋" w:eastAsia="仿宋" w:hAnsi="仿宋" w:hint="eastAsia"/>
          <w:sz w:val="32"/>
          <w:szCs w:val="32"/>
        </w:rPr>
        <w:t>《赠汪伦》</w:t>
      </w:r>
    </w:p>
    <w:p w:rsidR="00F63576" w:rsidRPr="00EA0F9D" w:rsidRDefault="00F63576" w:rsidP="00F63576">
      <w:pPr>
        <w:rPr>
          <w:rFonts w:ascii="仿宋" w:eastAsia="仿宋" w:hAnsi="仿宋"/>
          <w:sz w:val="32"/>
          <w:szCs w:val="32"/>
        </w:rPr>
      </w:pPr>
      <w:r w:rsidRPr="00EA0F9D">
        <w:rPr>
          <w:rFonts w:ascii="仿宋" w:eastAsia="仿宋" w:hAnsi="仿宋" w:hint="eastAsia"/>
          <w:sz w:val="32"/>
          <w:szCs w:val="32"/>
        </w:rPr>
        <w:t>李白乘舟将欲行，忽闻岸上踏歌声。</w:t>
      </w:r>
    </w:p>
    <w:p w:rsidR="00F63576" w:rsidRPr="00EA0F9D" w:rsidRDefault="00F63576" w:rsidP="00F63576">
      <w:pPr>
        <w:rPr>
          <w:rFonts w:ascii="仿宋" w:eastAsia="仿宋" w:hAnsi="仿宋"/>
          <w:sz w:val="32"/>
          <w:szCs w:val="32"/>
        </w:rPr>
      </w:pPr>
      <w:r w:rsidRPr="00EA0F9D">
        <w:rPr>
          <w:rFonts w:ascii="仿宋" w:eastAsia="仿宋" w:hAnsi="仿宋" w:hint="eastAsia"/>
          <w:sz w:val="32"/>
          <w:szCs w:val="32"/>
        </w:rPr>
        <w:t>桃花潭水深千尺，不及汪伦送我情。</w:t>
      </w:r>
    </w:p>
    <w:p w:rsidR="00F63576" w:rsidRPr="00EA0F9D" w:rsidRDefault="00F63576" w:rsidP="00F63576">
      <w:pPr>
        <w:rPr>
          <w:rFonts w:ascii="仿宋" w:eastAsia="仿宋" w:hAnsi="仿宋"/>
          <w:sz w:val="32"/>
          <w:szCs w:val="32"/>
        </w:rPr>
      </w:pPr>
    </w:p>
    <w:p w:rsidR="00F63576" w:rsidRPr="00EA0F9D" w:rsidRDefault="00F63576" w:rsidP="00F63576">
      <w:pPr>
        <w:rPr>
          <w:rFonts w:ascii="仿宋" w:eastAsia="仿宋" w:hAnsi="仿宋"/>
          <w:sz w:val="32"/>
          <w:szCs w:val="32"/>
        </w:rPr>
      </w:pPr>
      <w:r w:rsidRPr="00EA0F9D">
        <w:rPr>
          <w:rFonts w:ascii="仿宋" w:eastAsia="仿宋" w:hAnsi="仿宋" w:hint="eastAsia"/>
          <w:sz w:val="32"/>
          <w:szCs w:val="32"/>
        </w:rPr>
        <w:t>《早发白帝城》</w:t>
      </w:r>
    </w:p>
    <w:p w:rsidR="00F63576" w:rsidRPr="00EA0F9D" w:rsidRDefault="00F63576" w:rsidP="00F63576">
      <w:pPr>
        <w:rPr>
          <w:rFonts w:ascii="仿宋" w:eastAsia="仿宋" w:hAnsi="仿宋"/>
          <w:sz w:val="32"/>
          <w:szCs w:val="32"/>
        </w:rPr>
      </w:pPr>
      <w:r w:rsidRPr="00EA0F9D">
        <w:rPr>
          <w:rFonts w:ascii="仿宋" w:eastAsia="仿宋" w:hAnsi="仿宋" w:hint="eastAsia"/>
          <w:sz w:val="32"/>
          <w:szCs w:val="32"/>
        </w:rPr>
        <w:t>朝辞白帝彩云间，千里江陵一日还。</w:t>
      </w:r>
    </w:p>
    <w:p w:rsidR="00F63576" w:rsidRPr="00EA0F9D" w:rsidRDefault="00F63576" w:rsidP="00F63576">
      <w:pPr>
        <w:rPr>
          <w:rFonts w:ascii="仿宋" w:eastAsia="仿宋" w:hAnsi="仿宋"/>
          <w:sz w:val="32"/>
          <w:szCs w:val="32"/>
        </w:rPr>
      </w:pPr>
      <w:r w:rsidRPr="00EA0F9D">
        <w:rPr>
          <w:rFonts w:ascii="仿宋" w:eastAsia="仿宋" w:hAnsi="仿宋" w:hint="eastAsia"/>
          <w:sz w:val="32"/>
          <w:szCs w:val="32"/>
        </w:rPr>
        <w:t>两岸猿声</w:t>
      </w:r>
      <w:proofErr w:type="gramStart"/>
      <w:r w:rsidRPr="00EA0F9D">
        <w:rPr>
          <w:rFonts w:ascii="仿宋" w:eastAsia="仿宋" w:hAnsi="仿宋" w:hint="eastAsia"/>
          <w:sz w:val="32"/>
          <w:szCs w:val="32"/>
        </w:rPr>
        <w:t>啼</w:t>
      </w:r>
      <w:proofErr w:type="gramEnd"/>
      <w:r w:rsidRPr="00EA0F9D">
        <w:rPr>
          <w:rFonts w:ascii="仿宋" w:eastAsia="仿宋" w:hAnsi="仿宋" w:hint="eastAsia"/>
          <w:sz w:val="32"/>
          <w:szCs w:val="32"/>
        </w:rPr>
        <w:t>不住，轻舟已过万重山。</w:t>
      </w:r>
    </w:p>
    <w:p w:rsidR="00F63576" w:rsidRPr="00EA0F9D" w:rsidRDefault="00F63576" w:rsidP="00F63576">
      <w:pPr>
        <w:rPr>
          <w:rFonts w:ascii="仿宋" w:eastAsia="仿宋" w:hAnsi="仿宋"/>
          <w:sz w:val="32"/>
          <w:szCs w:val="32"/>
        </w:rPr>
      </w:pPr>
    </w:p>
    <w:p w:rsidR="00F63576" w:rsidRPr="00EA0F9D" w:rsidRDefault="00F63576" w:rsidP="00F63576">
      <w:pPr>
        <w:rPr>
          <w:rFonts w:ascii="仿宋" w:eastAsia="仿宋" w:hAnsi="仿宋"/>
          <w:sz w:val="32"/>
          <w:szCs w:val="32"/>
        </w:rPr>
      </w:pPr>
      <w:r w:rsidRPr="00EA0F9D">
        <w:rPr>
          <w:rFonts w:ascii="仿宋" w:eastAsia="仿宋" w:hAnsi="仿宋" w:hint="eastAsia"/>
          <w:sz w:val="32"/>
          <w:szCs w:val="32"/>
        </w:rPr>
        <w:t>《望天门山》</w:t>
      </w:r>
    </w:p>
    <w:p w:rsidR="00F63576" w:rsidRPr="00EA0F9D" w:rsidRDefault="00F63576" w:rsidP="00F63576">
      <w:pPr>
        <w:rPr>
          <w:rFonts w:ascii="仿宋" w:eastAsia="仿宋" w:hAnsi="仿宋"/>
          <w:sz w:val="32"/>
          <w:szCs w:val="32"/>
        </w:rPr>
      </w:pPr>
      <w:r w:rsidRPr="00EA0F9D">
        <w:rPr>
          <w:rFonts w:ascii="仿宋" w:eastAsia="仿宋" w:hAnsi="仿宋" w:hint="eastAsia"/>
          <w:sz w:val="32"/>
          <w:szCs w:val="32"/>
        </w:rPr>
        <w:t>天门中断楚江开，碧水东流至此回。</w:t>
      </w:r>
    </w:p>
    <w:p w:rsidR="00F63576" w:rsidRPr="00EA0F9D" w:rsidRDefault="00F63576" w:rsidP="00F63576">
      <w:pPr>
        <w:rPr>
          <w:rFonts w:ascii="仿宋" w:eastAsia="仿宋" w:hAnsi="仿宋"/>
          <w:sz w:val="32"/>
          <w:szCs w:val="32"/>
        </w:rPr>
      </w:pPr>
      <w:r w:rsidRPr="00EA0F9D">
        <w:rPr>
          <w:rFonts w:ascii="仿宋" w:eastAsia="仿宋" w:hAnsi="仿宋" w:hint="eastAsia"/>
          <w:sz w:val="32"/>
          <w:szCs w:val="32"/>
        </w:rPr>
        <w:t>两岸青山相对出，孤帆一片日边来。</w:t>
      </w:r>
    </w:p>
    <w:p w:rsidR="0008179A" w:rsidRPr="00EA0F9D" w:rsidRDefault="0008179A" w:rsidP="00F63576">
      <w:pPr>
        <w:rPr>
          <w:rFonts w:ascii="仿宋" w:eastAsia="仿宋" w:hAnsi="仿宋"/>
          <w:sz w:val="32"/>
          <w:szCs w:val="32"/>
        </w:rPr>
      </w:pPr>
    </w:p>
    <w:p w:rsidR="0008179A" w:rsidRPr="00EA0F9D" w:rsidRDefault="0008179A" w:rsidP="00F63576">
      <w:pPr>
        <w:rPr>
          <w:rFonts w:ascii="仿宋" w:eastAsia="仿宋" w:hAnsi="仿宋"/>
          <w:sz w:val="32"/>
          <w:szCs w:val="32"/>
        </w:rPr>
      </w:pPr>
      <w:r w:rsidRPr="00EA0F9D">
        <w:rPr>
          <w:rFonts w:ascii="仿宋" w:eastAsia="仿宋" w:hAnsi="仿宋" w:hint="eastAsia"/>
          <w:sz w:val="32"/>
          <w:szCs w:val="32"/>
        </w:rPr>
        <w:t>《论语》复习</w:t>
      </w:r>
    </w:p>
    <w:p w:rsidR="0008179A" w:rsidRPr="00EA0F9D" w:rsidRDefault="0008179A" w:rsidP="00F63576">
      <w:pPr>
        <w:rPr>
          <w:rFonts w:ascii="仿宋" w:eastAsia="仿宋" w:hAnsi="仿宋"/>
          <w:sz w:val="32"/>
          <w:szCs w:val="32"/>
        </w:rPr>
      </w:pPr>
      <w:r w:rsidRPr="00EA0F9D">
        <w:rPr>
          <w:rFonts w:ascii="仿宋" w:eastAsia="仿宋" w:hAnsi="仿宋" w:hint="eastAsia"/>
          <w:sz w:val="32"/>
          <w:szCs w:val="32"/>
        </w:rPr>
        <w:t>子曰：弟子入则孝，出则</w:t>
      </w:r>
      <w:proofErr w:type="gramStart"/>
      <w:r w:rsidRPr="00EA0F9D">
        <w:rPr>
          <w:rFonts w:ascii="仿宋" w:eastAsia="仿宋" w:hAnsi="仿宋" w:hint="eastAsia"/>
          <w:sz w:val="32"/>
          <w:szCs w:val="32"/>
        </w:rPr>
        <w:t>悌</w:t>
      </w:r>
      <w:proofErr w:type="gramEnd"/>
      <w:r w:rsidRPr="00EA0F9D">
        <w:rPr>
          <w:rFonts w:ascii="仿宋" w:eastAsia="仿宋" w:hAnsi="仿宋" w:hint="eastAsia"/>
          <w:sz w:val="32"/>
          <w:szCs w:val="32"/>
        </w:rPr>
        <w:t>，谨而信，泛爱众而亲仁，行有余力则以学文。</w:t>
      </w:r>
    </w:p>
    <w:p w:rsidR="00CF1819" w:rsidRPr="00EA0F9D" w:rsidRDefault="0008179A">
      <w:pPr>
        <w:rPr>
          <w:rFonts w:ascii="仿宋" w:eastAsia="仿宋" w:hAnsi="仿宋"/>
          <w:sz w:val="32"/>
          <w:szCs w:val="32"/>
        </w:rPr>
      </w:pPr>
      <w:r w:rsidRPr="00EA0F9D">
        <w:rPr>
          <w:rFonts w:ascii="仿宋" w:eastAsia="仿宋" w:hAnsi="仿宋" w:hint="eastAsia"/>
          <w:sz w:val="32"/>
          <w:szCs w:val="32"/>
        </w:rPr>
        <w:t>_____________________________________</w:t>
      </w:r>
      <w:r w:rsidR="00F40261" w:rsidRPr="00EA0F9D">
        <w:rPr>
          <w:rFonts w:ascii="仿宋" w:eastAsia="仿宋" w:hAnsi="仿宋" w:hint="eastAsia"/>
          <w:sz w:val="32"/>
          <w:szCs w:val="32"/>
        </w:rPr>
        <w:t>______________________________</w:t>
      </w:r>
      <w:r w:rsidR="00EA0F9D">
        <w:rPr>
          <w:rFonts w:ascii="仿宋" w:eastAsia="仿宋" w:hAnsi="仿宋" w:hint="eastAsia"/>
          <w:sz w:val="32"/>
          <w:szCs w:val="32"/>
        </w:rPr>
        <w:t>。</w:t>
      </w:r>
    </w:p>
    <w:p w:rsidR="00EA0F9D" w:rsidRDefault="00EA0F9D" w:rsidP="00E37D8F">
      <w:pPr>
        <w:rPr>
          <w:rFonts w:ascii="仿宋" w:eastAsia="仿宋" w:hAnsi="仿宋"/>
          <w:color w:val="333333"/>
          <w:sz w:val="32"/>
          <w:szCs w:val="32"/>
          <w:shd w:val="clear" w:color="auto" w:fill="FFFFFF"/>
        </w:rPr>
      </w:pPr>
    </w:p>
    <w:p w:rsidR="00E37D8F" w:rsidRPr="00EA0F9D" w:rsidRDefault="00E37D8F" w:rsidP="00E37D8F">
      <w:pPr>
        <w:rPr>
          <w:rFonts w:ascii="仿宋" w:eastAsia="仿宋" w:hAnsi="仿宋"/>
          <w:color w:val="333333"/>
          <w:sz w:val="32"/>
          <w:szCs w:val="32"/>
          <w:shd w:val="clear" w:color="auto" w:fill="FFFFFF"/>
        </w:rPr>
      </w:pPr>
      <w:r w:rsidRPr="00EA0F9D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lastRenderedPageBreak/>
        <w:t xml:space="preserve">艺术欣赏：  油画 </w:t>
      </w:r>
      <w:proofErr w:type="spellStart"/>
      <w:r w:rsidRPr="00EA0F9D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vs</w:t>
      </w:r>
      <w:proofErr w:type="spellEnd"/>
      <w:r w:rsidRPr="00EA0F9D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 xml:space="preserve"> 山水画</w:t>
      </w:r>
    </w:p>
    <w:p w:rsidR="00E37D8F" w:rsidRPr="00EA0F9D" w:rsidRDefault="00E37D8F" w:rsidP="00E37D8F">
      <w:pPr>
        <w:rPr>
          <w:rFonts w:ascii="仿宋" w:eastAsia="仿宋" w:hAnsi="仿宋"/>
          <w:color w:val="333333"/>
          <w:sz w:val="32"/>
          <w:szCs w:val="32"/>
          <w:shd w:val="clear" w:color="auto" w:fill="FFFFFF"/>
        </w:rPr>
      </w:pPr>
    </w:p>
    <w:p w:rsidR="00E37D8F" w:rsidRPr="00EA0F9D" w:rsidRDefault="00EA0F9D" w:rsidP="005F7A2C">
      <w:pPr>
        <w:ind w:firstLineChars="600" w:firstLine="1920"/>
        <w:rPr>
          <w:rFonts w:ascii="仿宋" w:eastAsia="仿宋" w:hAnsi="仿宋"/>
          <w:color w:val="333333"/>
          <w:sz w:val="32"/>
          <w:szCs w:val="32"/>
          <w:shd w:val="clear" w:color="auto" w:fill="FFFFFF"/>
        </w:rPr>
      </w:pPr>
      <w:r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中国</w:t>
      </w:r>
      <w:r w:rsidR="00E37D8F" w:rsidRPr="00EA0F9D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扇面艺术</w:t>
      </w:r>
      <w:r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：</w:t>
      </w:r>
    </w:p>
    <w:p w:rsidR="00E37D8F" w:rsidRPr="00EA0F9D" w:rsidRDefault="005F7A2C">
      <w:pPr>
        <w:rPr>
          <w:rFonts w:ascii="仿宋" w:eastAsia="仿宋" w:hAnsi="仿宋"/>
          <w:color w:val="333333"/>
          <w:sz w:val="32"/>
          <w:szCs w:val="32"/>
          <w:shd w:val="clear" w:color="auto" w:fill="FFFFFF"/>
        </w:rPr>
      </w:pPr>
      <w:r w:rsidRPr="00CE5067">
        <w:rPr>
          <w:rFonts w:ascii="仿宋" w:eastAsia="仿宋" w:hAnsi="仿宋"/>
          <w:color w:val="333333"/>
          <w:sz w:val="32"/>
          <w:szCs w:val="32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75pt;height:132.75pt">
            <v:imagedata r:id="rId5" o:title="扇面1"/>
          </v:shape>
        </w:pict>
      </w:r>
    </w:p>
    <w:p w:rsidR="00E37D8F" w:rsidRPr="00EA0F9D" w:rsidRDefault="00E37D8F">
      <w:pPr>
        <w:rPr>
          <w:rFonts w:ascii="仿宋" w:eastAsia="仿宋" w:hAnsi="仿宋"/>
          <w:color w:val="333333"/>
          <w:sz w:val="32"/>
          <w:szCs w:val="32"/>
          <w:shd w:val="clear" w:color="auto" w:fill="FFFFFF"/>
        </w:rPr>
      </w:pPr>
    </w:p>
    <w:p w:rsidR="00F40261" w:rsidRPr="00EA0F9D" w:rsidRDefault="00F40261">
      <w:pPr>
        <w:rPr>
          <w:rFonts w:ascii="仿宋" w:eastAsia="仿宋" w:hAnsi="仿宋"/>
          <w:color w:val="333333"/>
          <w:sz w:val="32"/>
          <w:szCs w:val="32"/>
          <w:shd w:val="clear" w:color="auto" w:fill="FFFFFF"/>
        </w:rPr>
      </w:pPr>
      <w:r w:rsidRPr="00EA0F9D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仿古文造句：</w:t>
      </w:r>
    </w:p>
    <w:p w:rsidR="00BC56A4" w:rsidRPr="00EA0F9D" w:rsidRDefault="000F7647" w:rsidP="00BC56A4">
      <w:pPr>
        <w:rPr>
          <w:rFonts w:ascii="仿宋" w:eastAsia="仿宋" w:hAnsi="仿宋"/>
          <w:color w:val="333333"/>
          <w:sz w:val="32"/>
          <w:szCs w:val="32"/>
          <w:shd w:val="clear" w:color="auto" w:fill="FFFFFF"/>
        </w:rPr>
      </w:pPr>
      <w:r w:rsidRPr="00EA0F9D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孟子</w:t>
      </w:r>
      <w:r w:rsidR="00BC56A4" w:rsidRPr="00EA0F9D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（放入中国历史简表）</w:t>
      </w:r>
    </w:p>
    <w:p w:rsidR="00F40261" w:rsidRPr="00EA0F9D" w:rsidRDefault="00F40261">
      <w:pPr>
        <w:rPr>
          <w:rFonts w:ascii="仿宋" w:eastAsia="仿宋" w:hAnsi="仿宋"/>
          <w:color w:val="333333"/>
          <w:sz w:val="32"/>
          <w:szCs w:val="32"/>
          <w:shd w:val="clear" w:color="auto" w:fill="FFFFFF"/>
        </w:rPr>
      </w:pPr>
      <w:r w:rsidRPr="005F7A2C">
        <w:rPr>
          <w:rFonts w:ascii="仿宋" w:eastAsia="仿宋" w:hAnsi="仿宋" w:hint="eastAsia"/>
          <w:sz w:val="32"/>
          <w:szCs w:val="32"/>
          <w:shd w:val="clear" w:color="auto" w:fill="FFFFFF"/>
        </w:rPr>
        <w:t>鱼，</w:t>
      </w:r>
      <w:r w:rsidRPr="005F7A2C">
        <w:rPr>
          <w:rStyle w:val="a3"/>
          <w:rFonts w:ascii="仿宋" w:eastAsia="仿宋" w:hAnsi="仿宋" w:hint="eastAsia"/>
          <w:i w:val="0"/>
          <w:iCs w:val="0"/>
          <w:sz w:val="32"/>
          <w:szCs w:val="32"/>
          <w:shd w:val="clear" w:color="auto" w:fill="FFFFFF"/>
        </w:rPr>
        <w:t>我所欲也</w:t>
      </w:r>
      <w:r w:rsidRPr="005F7A2C">
        <w:rPr>
          <w:rFonts w:ascii="仿宋" w:eastAsia="仿宋" w:hAnsi="仿宋" w:hint="eastAsia"/>
          <w:sz w:val="32"/>
          <w:szCs w:val="32"/>
          <w:shd w:val="clear" w:color="auto" w:fill="FFFFFF"/>
        </w:rPr>
        <w:t>；熊掌，亦</w:t>
      </w:r>
      <w:r w:rsidRPr="005F7A2C">
        <w:rPr>
          <w:rStyle w:val="a3"/>
          <w:rFonts w:ascii="仿宋" w:eastAsia="仿宋" w:hAnsi="仿宋" w:hint="eastAsia"/>
          <w:i w:val="0"/>
          <w:iCs w:val="0"/>
          <w:sz w:val="32"/>
          <w:szCs w:val="32"/>
          <w:shd w:val="clear" w:color="auto" w:fill="FFFFFF"/>
        </w:rPr>
        <w:t>我所欲也</w:t>
      </w:r>
      <w:r w:rsidRPr="005F7A2C">
        <w:rPr>
          <w:rFonts w:ascii="仿宋" w:eastAsia="仿宋" w:hAnsi="仿宋" w:hint="eastAsia"/>
          <w:sz w:val="32"/>
          <w:szCs w:val="32"/>
          <w:shd w:val="clear" w:color="auto" w:fill="FFFFFF"/>
        </w:rPr>
        <w:t>。</w:t>
      </w:r>
      <w:r w:rsidRPr="00EA0F9D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二者不可得兼，舍鱼而取熊掌者也。</w:t>
      </w:r>
    </w:p>
    <w:p w:rsidR="00F40261" w:rsidRPr="00EA0F9D" w:rsidRDefault="00F40261">
      <w:pPr>
        <w:rPr>
          <w:rFonts w:ascii="仿宋" w:eastAsia="仿宋" w:hAnsi="仿宋"/>
          <w:color w:val="333333"/>
          <w:sz w:val="32"/>
          <w:szCs w:val="32"/>
          <w:shd w:val="clear" w:color="auto" w:fill="FFFFFF"/>
        </w:rPr>
      </w:pPr>
      <w:r w:rsidRPr="00EA0F9D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__________________________________________________________________________</w:t>
      </w:r>
    </w:p>
    <w:p w:rsidR="00F40261" w:rsidRPr="00EA0F9D" w:rsidRDefault="00F40261">
      <w:pPr>
        <w:rPr>
          <w:rFonts w:ascii="仿宋" w:eastAsia="仿宋" w:hAnsi="仿宋"/>
          <w:color w:val="333333"/>
          <w:sz w:val="32"/>
          <w:szCs w:val="32"/>
          <w:shd w:val="clear" w:color="auto" w:fill="FFFFFF"/>
        </w:rPr>
      </w:pPr>
    </w:p>
    <w:p w:rsidR="00BC56A4" w:rsidRPr="00EA0F9D" w:rsidRDefault="000F7647" w:rsidP="00BC56A4">
      <w:pPr>
        <w:rPr>
          <w:rFonts w:ascii="仿宋" w:eastAsia="仿宋" w:hAnsi="仿宋"/>
          <w:color w:val="333333"/>
          <w:sz w:val="32"/>
          <w:szCs w:val="32"/>
          <w:shd w:val="clear" w:color="auto" w:fill="FFFFFF"/>
        </w:rPr>
      </w:pPr>
      <w:r w:rsidRPr="00EA0F9D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荀子</w:t>
      </w:r>
      <w:r w:rsidR="00BC56A4" w:rsidRPr="00EA0F9D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 xml:space="preserve"> （放入中国历史简表）</w:t>
      </w:r>
    </w:p>
    <w:p w:rsidR="000F7647" w:rsidRPr="00EA0F9D" w:rsidRDefault="000F7647">
      <w:pPr>
        <w:rPr>
          <w:rFonts w:ascii="仿宋" w:eastAsia="仿宋" w:hAnsi="仿宋"/>
          <w:color w:val="333333"/>
          <w:sz w:val="32"/>
          <w:szCs w:val="32"/>
          <w:shd w:val="clear" w:color="auto" w:fill="FFFFFF"/>
        </w:rPr>
      </w:pPr>
      <w:r w:rsidRPr="00EA0F9D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君子曰：学不可以已。</w:t>
      </w:r>
      <w:r w:rsidR="00EA0F9D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 xml:space="preserve"> </w:t>
      </w:r>
      <w:r w:rsidRPr="00EA0F9D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__________________________</w:t>
      </w:r>
    </w:p>
    <w:p w:rsidR="008D5D3D" w:rsidRPr="00EA0F9D" w:rsidRDefault="008D5D3D">
      <w:pPr>
        <w:rPr>
          <w:rFonts w:ascii="仿宋" w:eastAsia="仿宋" w:hAnsi="仿宋"/>
          <w:color w:val="333333"/>
          <w:sz w:val="32"/>
          <w:szCs w:val="32"/>
          <w:shd w:val="clear" w:color="auto" w:fill="FFFFFF"/>
        </w:rPr>
      </w:pPr>
    </w:p>
    <w:p w:rsidR="00C32174" w:rsidRPr="00EA0F9D" w:rsidRDefault="008D5D3D">
      <w:pPr>
        <w:rPr>
          <w:rFonts w:ascii="仿宋" w:eastAsia="仿宋" w:hAnsi="仿宋"/>
          <w:color w:val="333333"/>
          <w:sz w:val="32"/>
          <w:szCs w:val="32"/>
          <w:shd w:val="clear" w:color="auto" w:fill="FFFFFF"/>
        </w:rPr>
      </w:pPr>
      <w:r w:rsidRPr="00EA0F9D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查字典</w:t>
      </w:r>
      <w:r w:rsidR="00EA0F9D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：</w:t>
      </w:r>
      <w:r w:rsidR="005678E1" w:rsidRPr="00FC6525">
        <w:rPr>
          <w:rFonts w:ascii="仿宋" w:eastAsia="仿宋" w:hAnsi="仿宋" w:hint="eastAsia"/>
          <w:b/>
          <w:color w:val="333333"/>
          <w:sz w:val="32"/>
          <w:szCs w:val="32"/>
          <w:shd w:val="clear" w:color="auto" w:fill="FFFFFF"/>
        </w:rPr>
        <w:t>魅</w:t>
      </w:r>
      <w:r w:rsidR="005678E1" w:rsidRPr="00EA0F9D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 xml:space="preserve">力  </w:t>
      </w:r>
      <w:r w:rsidR="005678E1" w:rsidRPr="00FC6525">
        <w:rPr>
          <w:rFonts w:ascii="仿宋" w:eastAsia="仿宋" w:hAnsi="仿宋" w:hint="eastAsia"/>
          <w:b/>
          <w:color w:val="333333"/>
          <w:sz w:val="32"/>
          <w:szCs w:val="32"/>
          <w:shd w:val="clear" w:color="auto" w:fill="FFFFFF"/>
        </w:rPr>
        <w:t>魄</w:t>
      </w:r>
      <w:r w:rsidR="005678E1" w:rsidRPr="00EA0F9D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力</w:t>
      </w:r>
      <w:r w:rsidR="00EA0F9D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 xml:space="preserve">  </w:t>
      </w:r>
      <w:r w:rsidR="005678E1" w:rsidRPr="00FC6525">
        <w:rPr>
          <w:rFonts w:ascii="仿宋" w:eastAsia="仿宋" w:hAnsi="仿宋" w:hint="eastAsia"/>
          <w:b/>
          <w:color w:val="333333"/>
          <w:sz w:val="32"/>
          <w:szCs w:val="32"/>
          <w:shd w:val="clear" w:color="auto" w:fill="FFFFFF"/>
        </w:rPr>
        <w:t>定</w:t>
      </w:r>
      <w:r w:rsidR="005678E1" w:rsidRPr="00EA0F9D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力</w:t>
      </w:r>
      <w:r w:rsidR="00EA0F9D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 xml:space="preserve">  </w:t>
      </w:r>
      <w:r w:rsidR="005678E1" w:rsidRPr="00FC6525">
        <w:rPr>
          <w:rFonts w:ascii="仿宋" w:eastAsia="仿宋" w:hAnsi="仿宋" w:hint="eastAsia"/>
          <w:b/>
          <w:color w:val="333333"/>
          <w:sz w:val="32"/>
          <w:szCs w:val="32"/>
          <w:shd w:val="clear" w:color="auto" w:fill="FFFFFF"/>
        </w:rPr>
        <w:t>神</w:t>
      </w:r>
      <w:r w:rsidR="005678E1" w:rsidRPr="00EA0F9D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力</w:t>
      </w:r>
      <w:r w:rsidR="00EA0F9D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 xml:space="preserve"> </w:t>
      </w:r>
      <w:r w:rsidR="00C32174" w:rsidRPr="00EA0F9D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九牛二</w:t>
      </w:r>
      <w:r w:rsidR="00C32174" w:rsidRPr="00FC6525">
        <w:rPr>
          <w:rFonts w:ascii="仿宋" w:eastAsia="仿宋" w:hAnsi="仿宋" w:hint="eastAsia"/>
          <w:b/>
          <w:color w:val="333333"/>
          <w:sz w:val="32"/>
          <w:szCs w:val="32"/>
          <w:shd w:val="clear" w:color="auto" w:fill="FFFFFF"/>
        </w:rPr>
        <w:t>虎</w:t>
      </w:r>
      <w:r w:rsidR="00C32174" w:rsidRPr="00EA0F9D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之力</w:t>
      </w:r>
    </w:p>
    <w:p w:rsidR="005678E1" w:rsidRPr="00EA0F9D" w:rsidRDefault="005678E1">
      <w:pPr>
        <w:rPr>
          <w:rFonts w:ascii="仿宋" w:eastAsia="仿宋" w:hAnsi="仿宋"/>
          <w:color w:val="333333"/>
          <w:sz w:val="32"/>
          <w:szCs w:val="32"/>
          <w:shd w:val="clear" w:color="auto" w:fill="FFFFFF"/>
        </w:rPr>
      </w:pPr>
      <w:r w:rsidRPr="00EA0F9D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力</w:t>
      </w:r>
      <w:r w:rsidRPr="00FC6525">
        <w:rPr>
          <w:rFonts w:ascii="仿宋" w:eastAsia="仿宋" w:hAnsi="仿宋" w:hint="eastAsia"/>
          <w:b/>
          <w:color w:val="333333"/>
          <w:sz w:val="32"/>
          <w:szCs w:val="32"/>
          <w:shd w:val="clear" w:color="auto" w:fill="FFFFFF"/>
        </w:rPr>
        <w:t>拔</w:t>
      </w:r>
      <w:r w:rsidRPr="00EA0F9D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山</w:t>
      </w:r>
      <w:proofErr w:type="gramStart"/>
      <w:r w:rsidRPr="00EA0F9D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兮</w:t>
      </w:r>
      <w:proofErr w:type="gramEnd"/>
    </w:p>
    <w:p w:rsidR="00EA0F9D" w:rsidRDefault="00EA0F9D">
      <w:pPr>
        <w:rPr>
          <w:rFonts w:ascii="仿宋" w:eastAsia="仿宋" w:hAnsi="仿宋"/>
          <w:color w:val="333333"/>
          <w:sz w:val="32"/>
          <w:szCs w:val="32"/>
          <w:shd w:val="clear" w:color="auto" w:fill="FFFFFF"/>
        </w:rPr>
      </w:pPr>
    </w:p>
    <w:p w:rsidR="000F7647" w:rsidRDefault="00EA0F9D">
      <w:pPr>
        <w:rPr>
          <w:rFonts w:ascii="仿宋" w:eastAsia="仿宋" w:hAnsi="仿宋"/>
          <w:color w:val="333333"/>
          <w:sz w:val="32"/>
          <w:szCs w:val="32"/>
          <w:shd w:val="clear" w:color="auto" w:fill="FFFFFF"/>
        </w:rPr>
      </w:pPr>
      <w:r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 xml:space="preserve">汉字听写： </w:t>
      </w:r>
      <w:r w:rsidR="00D01ADA" w:rsidRPr="00EA0F9D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___________________</w:t>
      </w:r>
      <w:r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___________________。</w:t>
      </w:r>
    </w:p>
    <w:p w:rsidR="000B7459" w:rsidRPr="000B7459" w:rsidRDefault="000B7459" w:rsidP="000B7459">
      <w:pPr>
        <w:widowControl/>
        <w:jc w:val="left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0B7459">
        <w:rPr>
          <w:rFonts w:ascii="Helvetica" w:eastAsia="宋体" w:hAnsi="Helvetica" w:cs="Helvetica"/>
          <w:color w:val="333333"/>
          <w:kern w:val="0"/>
          <w:sz w:val="36"/>
          <w:szCs w:val="36"/>
        </w:rPr>
        <w:lastRenderedPageBreak/>
        <w:t>在古代大禹为什么要造九鼎？九鼎为什么会象征着国家政权？</w:t>
      </w:r>
    </w:p>
    <w:p w:rsidR="000B7459" w:rsidRPr="000B7459" w:rsidRDefault="000B7459" w:rsidP="000B7459">
      <w:pPr>
        <w:widowControl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0B7459">
        <w:rPr>
          <w:rFonts w:ascii="Helvetica" w:eastAsia="宋体" w:hAnsi="Helvetica" w:cs="Helvetica"/>
          <w:color w:val="999999"/>
          <w:kern w:val="0"/>
          <w:szCs w:val="21"/>
        </w:rPr>
        <w:t>原创</w:t>
      </w:r>
      <w:r w:rsidRPr="000B7459">
        <w:rPr>
          <w:rFonts w:ascii="Helvetica" w:eastAsia="宋体" w:hAnsi="Helvetica" w:cs="Helvetica"/>
          <w:color w:val="E6E6E6"/>
          <w:kern w:val="0"/>
          <w:szCs w:val="21"/>
        </w:rPr>
        <w:t>|</w:t>
      </w:r>
      <w:r w:rsidRPr="000B7459">
        <w:rPr>
          <w:rFonts w:ascii="Helvetica" w:eastAsia="宋体" w:hAnsi="Helvetica" w:cs="Helvetica"/>
          <w:color w:val="999999"/>
          <w:kern w:val="0"/>
          <w:szCs w:val="21"/>
        </w:rPr>
        <w:t>发布：</w:t>
      </w:r>
      <w:r w:rsidRPr="000B7459">
        <w:rPr>
          <w:rFonts w:ascii="Helvetica" w:eastAsia="宋体" w:hAnsi="Helvetica" w:cs="Helvetica"/>
          <w:color w:val="999999"/>
          <w:kern w:val="0"/>
          <w:szCs w:val="21"/>
        </w:rPr>
        <w:t>2017-10-24 15:17:38    </w:t>
      </w:r>
      <w:r w:rsidRPr="000B7459">
        <w:rPr>
          <w:rFonts w:ascii="Helvetica" w:eastAsia="宋体" w:hAnsi="Helvetica" w:cs="Helvetica"/>
          <w:color w:val="999999"/>
          <w:kern w:val="0"/>
          <w:szCs w:val="21"/>
        </w:rPr>
        <w:t>更新：</w:t>
      </w:r>
      <w:r w:rsidRPr="000B7459">
        <w:rPr>
          <w:rFonts w:ascii="Helvetica" w:eastAsia="宋体" w:hAnsi="Helvetica" w:cs="Helvetica"/>
          <w:color w:val="999999"/>
          <w:kern w:val="0"/>
          <w:szCs w:val="21"/>
        </w:rPr>
        <w:t>2017-10-24 15:17:38</w:t>
      </w:r>
    </w:p>
    <w:p w:rsidR="000B7459" w:rsidRPr="000B7459" w:rsidRDefault="000B7459" w:rsidP="000B7459">
      <w:pPr>
        <w:widowControl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0B7459">
        <w:rPr>
          <w:rFonts w:ascii="Helvetica" w:eastAsia="宋体" w:hAnsi="Helvetica" w:cs="Helvetica"/>
          <w:color w:val="999999"/>
          <w:kern w:val="0"/>
        </w:rPr>
        <w:t>阅读</w:t>
      </w:r>
      <w:r w:rsidRPr="000B7459">
        <w:rPr>
          <w:rFonts w:ascii="Helvetica" w:eastAsia="宋体" w:hAnsi="Helvetica" w:cs="Helvetica"/>
          <w:color w:val="999999"/>
          <w:kern w:val="0"/>
        </w:rPr>
        <w:t> 99690</w:t>
      </w:r>
      <w:r w:rsidRPr="000B7459">
        <w:rPr>
          <w:rFonts w:ascii="Helvetica" w:eastAsia="宋体" w:hAnsi="Helvetica" w:cs="Helvetica"/>
          <w:color w:val="999999"/>
          <w:kern w:val="0"/>
        </w:rPr>
        <w:t>赞</w:t>
      </w:r>
      <w:r w:rsidRPr="000B7459">
        <w:rPr>
          <w:rFonts w:ascii="Helvetica" w:eastAsia="宋体" w:hAnsi="Helvetica" w:cs="Helvetica"/>
          <w:color w:val="999999"/>
          <w:kern w:val="0"/>
        </w:rPr>
        <w:t> 291</w:t>
      </w:r>
    </w:p>
    <w:p w:rsidR="000B7459" w:rsidRPr="000B7459" w:rsidRDefault="000B7459" w:rsidP="000B7459">
      <w:pPr>
        <w:widowControl/>
        <w:spacing w:line="420" w:lineRule="atLeast"/>
        <w:jc w:val="left"/>
        <w:rPr>
          <w:rFonts w:ascii="Helvetica" w:eastAsia="宋体" w:hAnsi="Helvetica" w:cs="Helvetica"/>
          <w:i/>
          <w:iCs/>
          <w:color w:val="666666"/>
          <w:kern w:val="0"/>
          <w:sz w:val="24"/>
          <w:szCs w:val="24"/>
        </w:rPr>
      </w:pPr>
      <w:r w:rsidRPr="000B7459">
        <w:rPr>
          <w:rFonts w:ascii="Helvetica" w:eastAsia="宋体" w:hAnsi="Helvetica" w:cs="Helvetica"/>
          <w:i/>
          <w:iCs/>
          <w:color w:val="666666"/>
          <w:kern w:val="0"/>
          <w:sz w:val="24"/>
          <w:szCs w:val="24"/>
        </w:rPr>
        <w:t>“</w:t>
      </w:r>
      <w:r w:rsidRPr="000B7459">
        <w:rPr>
          <w:rFonts w:ascii="Helvetica" w:eastAsia="宋体" w:hAnsi="Helvetica" w:cs="Helvetica"/>
          <w:i/>
          <w:iCs/>
          <w:color w:val="666666"/>
          <w:kern w:val="0"/>
          <w:sz w:val="24"/>
          <w:szCs w:val="24"/>
        </w:rPr>
        <w:t>从前夏朝正是有德的时候，把远方的东西画成图像，让九州的长官进贡铜器，铸造九鼎并且把图像铸在鼎上，所有物像都具备在上面了，让百姓知道神物和怪物。</w:t>
      </w:r>
      <w:r w:rsidRPr="000B7459">
        <w:rPr>
          <w:rFonts w:ascii="Helvetica" w:eastAsia="宋体" w:hAnsi="Helvetica" w:cs="Helvetica"/>
          <w:i/>
          <w:iCs/>
          <w:color w:val="666666"/>
          <w:kern w:val="0"/>
          <w:sz w:val="24"/>
          <w:szCs w:val="24"/>
        </w:rPr>
        <w:t xml:space="preserve"> </w:t>
      </w:r>
      <w:r w:rsidRPr="000B7459">
        <w:rPr>
          <w:rFonts w:ascii="Helvetica" w:eastAsia="宋体" w:hAnsi="Helvetica" w:cs="Helvetica"/>
          <w:i/>
          <w:iCs/>
          <w:color w:val="666666"/>
          <w:kern w:val="0"/>
          <w:sz w:val="24"/>
          <w:szCs w:val="24"/>
        </w:rPr>
        <w:t>所以百姓进入川泽山林，就不会碰上不利于自己的东西。</w:t>
      </w:r>
      <w:r w:rsidRPr="000B7459">
        <w:rPr>
          <w:rFonts w:ascii="Helvetica" w:eastAsia="宋体" w:hAnsi="Helvetica" w:cs="Helvetica"/>
          <w:i/>
          <w:iCs/>
          <w:color w:val="666666"/>
          <w:kern w:val="0"/>
          <w:sz w:val="24"/>
          <w:szCs w:val="24"/>
        </w:rPr>
        <w:t xml:space="preserve"> </w:t>
      </w:r>
      <w:r w:rsidRPr="000B7459">
        <w:rPr>
          <w:rFonts w:ascii="Helvetica" w:eastAsia="宋体" w:hAnsi="Helvetica" w:cs="Helvetica"/>
          <w:i/>
          <w:iCs/>
          <w:color w:val="666666"/>
          <w:kern w:val="0"/>
          <w:sz w:val="24"/>
          <w:szCs w:val="24"/>
        </w:rPr>
        <w:t>魑魅魍魉</w:t>
      </w:r>
      <w:r w:rsidRPr="000B7459">
        <w:rPr>
          <w:rFonts w:ascii="Helvetica" w:eastAsia="宋体" w:hAnsi="Helvetica" w:cs="Helvetica"/>
          <w:i/>
          <w:iCs/>
          <w:color w:val="666666"/>
          <w:kern w:val="0"/>
          <w:sz w:val="24"/>
          <w:szCs w:val="24"/>
        </w:rPr>
        <w:t xml:space="preserve"> </w:t>
      </w:r>
      <w:r w:rsidRPr="000B7459">
        <w:rPr>
          <w:rFonts w:ascii="Helvetica" w:eastAsia="宋体" w:hAnsi="Helvetica" w:cs="Helvetica"/>
          <w:i/>
          <w:iCs/>
          <w:color w:val="666666"/>
          <w:kern w:val="0"/>
          <w:sz w:val="24"/>
          <w:szCs w:val="24"/>
        </w:rPr>
        <w:t>这些鬼怪都不会遇上，因而能够使上下和谐，以承受上天的福佑。</w:t>
      </w:r>
      <w:r w:rsidRPr="000B7459">
        <w:rPr>
          <w:rFonts w:ascii="Helvetica" w:eastAsia="宋体" w:hAnsi="Helvetica" w:cs="Helvetica"/>
          <w:i/>
          <w:iCs/>
          <w:color w:val="666666"/>
          <w:kern w:val="0"/>
          <w:sz w:val="24"/>
          <w:szCs w:val="24"/>
        </w:rPr>
        <w:t>”</w:t>
      </w:r>
    </w:p>
    <w:p w:rsidR="000B7459" w:rsidRPr="000B7459" w:rsidRDefault="000B7459" w:rsidP="000B7459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在古代中国，争霸天下也被称作问鼎中原。九鼎为什么会与国家最高权力挂钩？大禹</w:t>
      </w:r>
      <w:proofErr w:type="gramStart"/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最初又</w:t>
      </w:r>
      <w:proofErr w:type="gramEnd"/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为什么要造九鼎呢？</w:t>
      </w:r>
    </w:p>
    <w:p w:rsidR="000B7459" w:rsidRPr="000B7459" w:rsidRDefault="000B7459" w:rsidP="000B7459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745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一</w:t>
      </w:r>
    </w:p>
    <w:p w:rsidR="000B7459" w:rsidRPr="000B7459" w:rsidRDefault="000B7459" w:rsidP="000B7459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问鼎中原</w:t>
      </w: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这个典故出自《左传</w:t>
      </w: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·</w:t>
      </w: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宣公三年》。</w:t>
      </w:r>
    </w:p>
    <w:p w:rsidR="000B7459" w:rsidRPr="000B7459" w:rsidRDefault="000B7459" w:rsidP="000B7459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公元前</w:t>
      </w: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606</w:t>
      </w: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年，楚庄王发兵攻打居住在陆浑之地的</w:t>
      </w:r>
      <w:proofErr w:type="gramStart"/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戎</w:t>
      </w:r>
      <w:proofErr w:type="gramEnd"/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人。陆浑在河南嵩县北部，距离东周首都洛阳不远。</w:t>
      </w:r>
    </w:p>
    <w:p w:rsidR="000B7459" w:rsidRPr="000B7459" w:rsidRDefault="000B7459" w:rsidP="000B7459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陆浑</w:t>
      </w:r>
      <w:proofErr w:type="gramStart"/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戎</w:t>
      </w:r>
      <w:proofErr w:type="gramEnd"/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当然不是对手，楚军大获胜利。不过，楚庄王并没有就此停手，而是大手一挥，指挥大军一路向北，进入了周天子的领地，来到了</w:t>
      </w:r>
      <w:proofErr w:type="gramStart"/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洛</w:t>
      </w:r>
      <w:proofErr w:type="gramEnd"/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水边。</w:t>
      </w:r>
    </w:p>
    <w:p w:rsidR="000B7459" w:rsidRPr="000B7459" w:rsidRDefault="000B7459" w:rsidP="000B7459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周定王非常恐慌，便让王孙满以劳军的名义去探探虚实。天子使者来到楚营后，楚庄王劈头便问王孙满：周天子的鼎有多大，有多重？</w:t>
      </w:r>
    </w:p>
    <w:p w:rsidR="000B7459" w:rsidRPr="000B7459" w:rsidRDefault="000B7459" w:rsidP="000B7459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2939143" cy="2057400"/>
            <wp:effectExtent l="19050" t="0" r="0" b="0"/>
            <wp:docPr id="2" name="图片 2" descr="https://imgsrc.baidu.com/baike/pic/item/48540923dd54564ed8cc9f6cb8de9c82d1584f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src.baidu.com/baike/pic/item/48540923dd54564ed8cc9f6cb8de9c82d1584f3d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143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459" w:rsidRPr="000B7459" w:rsidRDefault="000B7459" w:rsidP="000B7459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▲</w:t>
      </w: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楚庄王出征雕像</w:t>
      </w:r>
    </w:p>
    <w:p w:rsidR="000B7459" w:rsidRPr="000B7459" w:rsidRDefault="000B7459" w:rsidP="000B7459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王孙满这样回应道：</w:t>
      </w:r>
    </w:p>
    <w:p w:rsidR="000B7459" w:rsidRPr="000B7459" w:rsidRDefault="000B7459" w:rsidP="000B7459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鼎的大小轻重在于德而不在于鼎本身。从前夏朝正是有德的时候，把远方的鬼神画成图像，让九州的长官进贡铜器，铸造九鼎并且把图像铸在鼎上，所有物像都具备在上面了，让百姓知道神物和怪物。</w:t>
      </w:r>
    </w:p>
    <w:p w:rsidR="000B7459" w:rsidRPr="000B7459" w:rsidRDefault="000B7459" w:rsidP="000B7459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所以百姓进入川泽山林，就不会碰上不利于自己的东西。</w:t>
      </w: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魑魅魍魉</w:t>
      </w: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这些鬼怪都不会遇上，因而能够使上下和谐，以承受上天的福佑。</w:t>
      </w:r>
    </w:p>
    <w:p w:rsidR="000B7459" w:rsidRPr="000B7459" w:rsidRDefault="000B7459" w:rsidP="000B7459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夏桀昏乱，把鼎迁到了商朝，前后六百年。商</w:t>
      </w:r>
      <w:proofErr w:type="gramStart"/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纣</w:t>
      </w:r>
      <w:proofErr w:type="gramEnd"/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暴虐，鼎又迁到了周朝，德行如果美善光明，</w:t>
      </w:r>
      <w:proofErr w:type="gramStart"/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鼎虽然</w:t>
      </w:r>
      <w:proofErr w:type="gramEnd"/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小，也是重的。如果奸邪昏乱，</w:t>
      </w:r>
      <w:proofErr w:type="gramStart"/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鼎虽然</w:t>
      </w:r>
      <w:proofErr w:type="gramEnd"/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大，也是轻的。</w:t>
      </w:r>
    </w:p>
    <w:p w:rsidR="000B7459" w:rsidRPr="000B7459" w:rsidRDefault="000B7459" w:rsidP="000B7459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上天赐福给明德的人，是有一定期限的。成王把九鼎固定在</w:t>
      </w:r>
      <w:proofErr w:type="gramStart"/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郏</w:t>
      </w:r>
      <w:proofErr w:type="gramEnd"/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鄏，占卜的结果是传世三十代，享国七百年，这是上天</w:t>
      </w:r>
      <w:proofErr w:type="gramStart"/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所命令</w:t>
      </w:r>
      <w:proofErr w:type="gramEnd"/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的。周朝的德行虽然衰微，天命并没有改变。鼎的轻重，是不能询问的。</w:t>
      </w: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</w:p>
    <w:p w:rsidR="000B7459" w:rsidRPr="000B7459" w:rsidRDefault="000B7459" w:rsidP="000B7459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楚庄王听完，无言以对，也没有再强求，不久便离开了东周境内。以上便是问鼎中原的出处。</w:t>
      </w:r>
    </w:p>
    <w:p w:rsidR="000B7459" w:rsidRPr="000B7459" w:rsidRDefault="000B7459" w:rsidP="000B7459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4724400" cy="4000500"/>
            <wp:effectExtent l="19050" t="0" r="0" b="0"/>
            <wp:docPr id="3" name="图片 3" descr="https://imgsrc.baidu.com/baike/pic/item/55e736d12f2eb938b13201a7de628535e5dd6f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src.baidu.com/baike/pic/item/55e736d12f2eb938b13201a7de628535e5dd6f0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459" w:rsidRPr="000B7459" w:rsidRDefault="000B7459" w:rsidP="000B7459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▲</w:t>
      </w: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春秋形势图</w:t>
      </w:r>
    </w:p>
    <w:p w:rsidR="000B7459" w:rsidRPr="000B7459" w:rsidRDefault="000B7459" w:rsidP="000B7459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楚庄王当然不是一个单纯的好奇宝宝，只是想了解下九鼎的大小轻重。从王孙满的回答中，我们不难看出，九鼎乃是国家的象征，它的迁移代表着政权的转移。由此，楚庄王的问鼎，透露的是他</w:t>
      </w:r>
      <w:proofErr w:type="gramStart"/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欲取周而</w:t>
      </w:r>
      <w:proofErr w:type="gramEnd"/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代之的野心。</w:t>
      </w:r>
    </w:p>
    <w:p w:rsidR="000B7459" w:rsidRPr="000B7459" w:rsidRDefault="000B7459" w:rsidP="000B7459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进入战国以后，诸侯国向周天子谋求九鼎的次数越加频繁。不仅秦国多次兴师临周而求九鼎，齐国、魏国、楚国等也都对九鼎朝思暮想，恨</w:t>
      </w:r>
      <w:proofErr w:type="gramStart"/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不能自己</w:t>
      </w:r>
      <w:proofErr w:type="gramEnd"/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独占。周天子则在各国中周游，利用他们彼此的矛盾艰难地保住这国之重器。</w:t>
      </w:r>
    </w:p>
    <w:p w:rsidR="000B7459" w:rsidRPr="000B7459" w:rsidRDefault="000B7459" w:rsidP="000B7459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不过，九鼎为什么成了国家最高权力的象征呢？</w:t>
      </w:r>
    </w:p>
    <w:p w:rsidR="000B7459" w:rsidRPr="000B7459" w:rsidRDefault="000B7459" w:rsidP="000B7459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1571625" cy="2039703"/>
            <wp:effectExtent l="19050" t="0" r="9525" b="0"/>
            <wp:docPr id="4" name="图片 4" descr="https://imgsrc.baidu.com/baike/pic/item/f9dcd100baa1cd111e210975b212c8fcc2ce2d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src.baidu.com/baike/pic/item/f9dcd100baa1cd111e210975b212c8fcc2ce2dc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934" cy="2042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459" w:rsidRPr="000B7459" w:rsidRDefault="000B7459" w:rsidP="000B7459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▲</w:t>
      </w: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大禹，为夏后氏首领、夏朝开国君王</w:t>
      </w:r>
    </w:p>
    <w:p w:rsidR="000B7459" w:rsidRPr="000B7459" w:rsidRDefault="000B7459" w:rsidP="000B7459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745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二</w:t>
      </w:r>
    </w:p>
    <w:p w:rsidR="000B7459" w:rsidRPr="000B7459" w:rsidRDefault="000B7459" w:rsidP="000B7459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在古代，</w:t>
      </w: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国之大事，在祀与</w:t>
      </w:r>
      <w:proofErr w:type="gramStart"/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戎</w:t>
      </w:r>
      <w:proofErr w:type="gramEnd"/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proofErr w:type="gramStart"/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祀即祭祀</w:t>
      </w:r>
      <w:proofErr w:type="gramEnd"/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proofErr w:type="gramStart"/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戎</w:t>
      </w:r>
      <w:proofErr w:type="gramEnd"/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是军事。也就是说，国家一共两件大事，一件是祭祀，一件是军事。</w:t>
      </w:r>
    </w:p>
    <w:p w:rsidR="000B7459" w:rsidRPr="000B7459" w:rsidRDefault="000B7459" w:rsidP="000B7459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祭祀是沟通人和神的方式，代表着民众的宗教信仰，它是凝聚一个国家民众的精神力量，进一步构成国家合法性的基石。</w:t>
      </w:r>
    </w:p>
    <w:p w:rsidR="000B7459" w:rsidRPr="000B7459" w:rsidRDefault="000B7459" w:rsidP="000B7459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因此，祭祀权和祭祀器皿，自然成了国家最高权力之象征。谁掌握了这些东西，谁便拥有了王权。这就是九鼎为政权象征的由来。</w:t>
      </w:r>
    </w:p>
    <w:p w:rsidR="000B7459" w:rsidRPr="000B7459" w:rsidRDefault="000B7459" w:rsidP="000B7459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以上是较为流行的说法，为很多人所接受。然而，真的如此吗？</w:t>
      </w:r>
    </w:p>
    <w:p w:rsidR="000B7459" w:rsidRPr="000B7459" w:rsidRDefault="000B7459" w:rsidP="000B7459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古代的鼎，用途分两种，一种是被用来做区分贵族身份的礼器，如天子九鼎，诸侯七鼎，大夫五鼎；另一种则是祭祀用器，盛放宰杀的牲畜（这类东西有个专门称呼</w:t>
      </w: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——</w:t>
      </w: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牺牲），以供神灵享用。</w:t>
      </w:r>
    </w:p>
    <w:p w:rsidR="000B7459" w:rsidRPr="000B7459" w:rsidRDefault="000B7459" w:rsidP="000B7459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的确，鼎的</w:t>
      </w:r>
      <w:proofErr w:type="gramStart"/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一</w:t>
      </w:r>
      <w:proofErr w:type="gramEnd"/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大功用便是祭祀，但祭祀并不都是用鼎。实际上，上古时期许多重要的祭祀并不用鼎。</w:t>
      </w:r>
    </w:p>
    <w:p w:rsidR="000B7459" w:rsidRPr="000B7459" w:rsidRDefault="000B7459" w:rsidP="000B7459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殷人</w:t>
      </w:r>
      <w:proofErr w:type="gramStart"/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祭祀方帝的</w:t>
      </w:r>
      <w:proofErr w:type="gramEnd"/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主要方式是燎，即将木柴捆成一团，在上面放上牛、羊、猪、狗等牺牲，然后点火。周人祭天的方式是柴，方法和商人的燎差不多。两者都没有用到鼎。</w:t>
      </w:r>
    </w:p>
    <w:p w:rsidR="000B7459" w:rsidRPr="000B7459" w:rsidRDefault="000B7459" w:rsidP="000B7459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此外，殷周其他的祭祀活动中，作为盛放牺牲的器皿众多，列于庙堂之上的有包括</w:t>
      </w: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宝尊彝</w:t>
      </w: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等等，并不是只有鼎一种。</w:t>
      </w:r>
    </w:p>
    <w:p w:rsidR="000B7459" w:rsidRPr="000B7459" w:rsidRDefault="000B7459" w:rsidP="000B7459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由此可以看出，上述那种认为，九鼎因为用于祭祀而被视为政权象征的说法，恐怕并不符合事实。</w:t>
      </w:r>
      <w:r w:rsidRPr="000B745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那么，九鼎的神秘力量从何而来呢？</w:t>
      </w:r>
    </w:p>
    <w:p w:rsidR="000B7459" w:rsidRPr="000B7459" w:rsidRDefault="000B7459" w:rsidP="000B7459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152900" cy="2971919"/>
            <wp:effectExtent l="19050" t="0" r="0" b="0"/>
            <wp:docPr id="5" name="图片 5" descr="https://imgsrc.baidu.com/baike/pic/item/b151f8198618367a6e7f048825738bd4b21ce5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src.baidu.com/baike/pic/item/b151f8198618367a6e7f048825738bd4b21ce5f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971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459" w:rsidRPr="000B7459" w:rsidRDefault="000B7459" w:rsidP="000B7459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▲</w:t>
      </w: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夏代地图</w:t>
      </w:r>
    </w:p>
    <w:p w:rsidR="000B7459" w:rsidRPr="000B7459" w:rsidRDefault="000B7459" w:rsidP="000B7459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745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三</w:t>
      </w:r>
    </w:p>
    <w:p w:rsidR="000B7459" w:rsidRPr="000B7459" w:rsidRDefault="000B7459" w:rsidP="000B7459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答案还得从王孙满的回答中去寻找。</w:t>
      </w:r>
    </w:p>
    <w:p w:rsidR="000B7459" w:rsidRPr="000B7459" w:rsidRDefault="000B7459" w:rsidP="000B7459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王孙满的回答分为两部分，其一，叙述九鼎的来历，以及它的功效。其二，告诉楚王，天命都是有时间限度的，过了期限，天命才会转移。周的天命是七百年，现在还没到时间，所以鼎的轻重还不该你问。</w:t>
      </w:r>
    </w:p>
    <w:p w:rsidR="000B7459" w:rsidRPr="000B7459" w:rsidRDefault="000B7459" w:rsidP="000B7459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745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九鼎神奇之谜就藏在答案的第一部分：</w:t>
      </w:r>
    </w:p>
    <w:p w:rsidR="000B7459" w:rsidRPr="000B7459" w:rsidRDefault="000B7459" w:rsidP="000B7459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“</w:t>
      </w: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从前夏朝正是有德的时候，把远方的东西画成图像，让九州的长官进贡铜器，铸造九鼎并且把图像铸在鼎上，所有物像都具备在上面了，让百姓知道神物和怪物。</w:t>
      </w:r>
    </w:p>
    <w:p w:rsidR="000B7459" w:rsidRPr="000B7459" w:rsidRDefault="000B7459" w:rsidP="000B7459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所以百姓进入川泽山林，就不会碰上不利于自己的东西。</w:t>
      </w: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魑魅魍魉</w:t>
      </w: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这些鬼怪都不会遇上，因而能够使上下和谐，以承受上天的福佑。</w:t>
      </w: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</w:p>
    <w:p w:rsidR="000B7459" w:rsidRPr="000B7459" w:rsidRDefault="000B7459" w:rsidP="000B7459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依据王孙满的这番话，夏王铸造九鼎（通常认为是大禹铸造九鼎），并把九州的神鬼刻画在鼎上，首先是为了让民众辨别什么是神灵，什么是怪物。不过，这不是最终目的。</w:t>
      </w:r>
    </w:p>
    <w:p w:rsidR="000B7459" w:rsidRPr="000B7459" w:rsidRDefault="000B7459" w:rsidP="000B7459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2724150" cy="1711107"/>
            <wp:effectExtent l="19050" t="0" r="0" b="0"/>
            <wp:docPr id="6" name="图片 6" descr="https://imgsrc.baidu.com/baike/pic/item/6d81800a19d8bc3ee5a17d9f898ba61ea8d345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src.baidu.com/baike/pic/item/6d81800a19d8bc3ee5a17d9f898ba61ea8d3453d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711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459" w:rsidRPr="000B7459" w:rsidRDefault="000B7459" w:rsidP="000B7459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▲</w:t>
      </w: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绍兴大禹陵</w:t>
      </w:r>
    </w:p>
    <w:p w:rsidR="000B7459" w:rsidRPr="000B7459" w:rsidRDefault="000B7459" w:rsidP="000B7459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其最终目的，是保证民众在出入川泽山林时，不会遇到有害的东西。即便魑魅魍魉这些鬼怪存在于川泽山林之中，它们也不敢来害人。因为大禹做了这样利于万民的功德，上天自然非常高兴，便放心地把天下交付给他们，这就是夏朝天命的由来。</w:t>
      </w:r>
    </w:p>
    <w:p w:rsidR="000B7459" w:rsidRPr="000B7459" w:rsidRDefault="000B7459" w:rsidP="000B7459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由此可知，九鼎的神奇之处，在于它身上刻有那些奇异的神怪图像。因为有这些图像，鬼怪才不敢危害百姓，人们也自此安居乐业，幸福生活。</w:t>
      </w:r>
    </w:p>
    <w:p w:rsidR="000B7459" w:rsidRPr="000B7459" w:rsidRDefault="000B7459" w:rsidP="000B7459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所以，大禹为了保证百姓不受鬼怪侵扰，而铸造了九鼎。自从九鼎铸成，因为可以保护民众不受鬼怪侵害，使得人们生活有了很大提高。上帝于是降下天命，夏自此获得天命而治理天下。</w:t>
      </w:r>
    </w:p>
    <w:p w:rsidR="000B7459" w:rsidRPr="000B7459" w:rsidRDefault="000B7459" w:rsidP="000B7459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可以说，夏朝天命便源于九鼎，而九鼎也因此被视为国家政权的象征。</w:t>
      </w:r>
    </w:p>
    <w:p w:rsidR="000B7459" w:rsidRPr="000B7459" w:rsidRDefault="000B7459" w:rsidP="000B7459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163280" cy="3267075"/>
            <wp:effectExtent l="19050" t="0" r="0" b="0"/>
            <wp:docPr id="7" name="图片 7" descr="https://imgsrc.baidu.com/baike/pic/item/4610b912c8fcc3ceb257b2669945d688d53f20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src.baidu.com/baike/pic/item/4610b912c8fcc3ceb257b2669945d688d53f20cb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28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459" w:rsidRPr="000B7459" w:rsidRDefault="000B7459" w:rsidP="000B7459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▲</w:t>
      </w: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古代鼎类复制品</w:t>
      </w:r>
    </w:p>
    <w:p w:rsidR="000B7459" w:rsidRPr="000B7459" w:rsidRDefault="000B7459" w:rsidP="000B7459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745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四</w:t>
      </w:r>
    </w:p>
    <w:p w:rsidR="000B7459" w:rsidRPr="000B7459" w:rsidRDefault="000B7459" w:rsidP="000B7459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不过，有人可能会质疑，所谓大禹铸九鼎</w:t>
      </w:r>
      <w:proofErr w:type="gramStart"/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辟</w:t>
      </w:r>
      <w:proofErr w:type="gramEnd"/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鬼神（也称为铸鼎</w:t>
      </w:r>
      <w:proofErr w:type="gramStart"/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象</w:t>
      </w:r>
      <w:proofErr w:type="gramEnd"/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物，在这里，物即鬼神之意），怎么看怎么像神话，与历史根本搭不上关系。而从神话角度来分析九鼎与国家权力之间关联，这种做法不是胡闹吗？</w:t>
      </w:r>
    </w:p>
    <w:p w:rsidR="000B7459" w:rsidRPr="000B7459" w:rsidRDefault="000B7459" w:rsidP="000B7459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其实，这是个误会。大禹铸鼎</w:t>
      </w:r>
      <w:proofErr w:type="gramStart"/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象</w:t>
      </w:r>
      <w:proofErr w:type="gramEnd"/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物应当是一种原始巫术，并非神话。</w:t>
      </w:r>
    </w:p>
    <w:p w:rsidR="000B7459" w:rsidRPr="000B7459" w:rsidRDefault="000B7459" w:rsidP="000B7459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巫术是一个世界范围内的现象，每个民族在它早期的文化发展中，都有一段时间是巫术占统治地位的阶段。大禹的铸鼎</w:t>
      </w:r>
      <w:proofErr w:type="gramStart"/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象</w:t>
      </w:r>
      <w:proofErr w:type="gramEnd"/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物，大体就是</w:t>
      </w:r>
      <w:proofErr w:type="gramStart"/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夏民族</w:t>
      </w:r>
      <w:proofErr w:type="gramEnd"/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巫术文化的一种反映。</w:t>
      </w:r>
    </w:p>
    <w:p w:rsidR="000B7459" w:rsidRPr="000B7459" w:rsidRDefault="000B7459" w:rsidP="000B7459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巫术发挥作用的原理，根据</w:t>
      </w:r>
      <w:proofErr w:type="gramStart"/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弗</w:t>
      </w:r>
      <w:proofErr w:type="gramEnd"/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雷泽的分类，可以分为两种：一种是以相似律为基础的模仿巫术或顺势巫术。在这种巫术中，巫师只要通过模仿便能达到他的目的。</w:t>
      </w:r>
    </w:p>
    <w:p w:rsidR="000B7459" w:rsidRPr="000B7459" w:rsidRDefault="000B7459" w:rsidP="000B7459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2647950" cy="1894939"/>
            <wp:effectExtent l="19050" t="0" r="0" b="0"/>
            <wp:docPr id="8" name="图片 8" descr="https://imgsrc.baidu.com/baike/pic/item/562c11dfa9ec8a13b2ec2cb5fc03918fa1ecc0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src.baidu.com/baike/pic/item/562c11dfa9ec8a13b2ec2cb5fc03918fa1ecc0f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894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459" w:rsidRPr="000B7459" w:rsidRDefault="000B7459" w:rsidP="000B7459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▲</w:t>
      </w: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夏朝百姓捕鱼</w:t>
      </w:r>
    </w:p>
    <w:p w:rsidR="000B7459" w:rsidRPr="000B7459" w:rsidRDefault="000B7459" w:rsidP="000B7459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另一种是以接触律为基础的接触巫术。在这种巫术中，巫师需要获取某人身体的一部分或者他身体曾经接触过的物品，通过对此媒介施加影响以达到相应的目的。</w:t>
      </w:r>
    </w:p>
    <w:p w:rsidR="000B7459" w:rsidRPr="000B7459" w:rsidRDefault="000B7459" w:rsidP="000B7459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大禹的铸鼎</w:t>
      </w:r>
      <w:proofErr w:type="gramStart"/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象</w:t>
      </w:r>
      <w:proofErr w:type="gramEnd"/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物属于模仿巫术，运用的是第一种原理。依据模仿巫术的原理，九州魑魅魍魉的形象既然已经全部被刻画在九鼎之上，那么，只要对这些图像实施法术，就能够伤害到他们的实体。</w:t>
      </w:r>
    </w:p>
    <w:p w:rsidR="000B7459" w:rsidRPr="000B7459" w:rsidRDefault="000B7459" w:rsidP="000B7459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如此一来，鬼怪便全在夏王的掌控之中，人民自然可以放心安全地出入山林川泽，而不用担心受到伤害。</w:t>
      </w:r>
    </w:p>
    <w:p w:rsidR="000B7459" w:rsidRPr="000B7459" w:rsidRDefault="000B7459" w:rsidP="000B7459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这种通过图像实施诅咒和攻击敌人的做法，又被称为偶像祝</w:t>
      </w:r>
      <w:proofErr w:type="gramStart"/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诅</w:t>
      </w:r>
      <w:proofErr w:type="gramEnd"/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术。这一做法曾在世界各民族中广泛流行，在古代中国也不乏案例。</w:t>
      </w:r>
    </w:p>
    <w:p w:rsidR="000B7459" w:rsidRPr="000B7459" w:rsidRDefault="000B7459" w:rsidP="000B7459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2628900" cy="1741646"/>
            <wp:effectExtent l="19050" t="0" r="0" b="0"/>
            <wp:docPr id="9" name="图片 9" descr="https://imgsrc.baidu.com/baike/pic/item/4afbfbedab64034fe412b953a4c379310b551d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src.baidu.com/baike/pic/item/4afbfbedab64034fe412b953a4c379310b551d83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203" cy="1744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459" w:rsidRPr="000B7459" w:rsidRDefault="000B7459" w:rsidP="000B7459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▲</w:t>
      </w: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大禹治水雕塑</w:t>
      </w:r>
    </w:p>
    <w:p w:rsidR="000B7459" w:rsidRPr="000B7459" w:rsidRDefault="000B7459" w:rsidP="000B7459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《六韬》和《太公金匮》中曾经记载了这样一则故事。周武王推翻商朝后，</w:t>
      </w:r>
      <w:proofErr w:type="gramStart"/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丁侯不服</w:t>
      </w:r>
      <w:proofErr w:type="gramEnd"/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，因而不来朝见。姜太公于是命人画了一幅</w:t>
      </w:r>
      <w:proofErr w:type="gramStart"/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丁侯像</w:t>
      </w:r>
      <w:proofErr w:type="gramEnd"/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，他朝画像接连射箭三十天，</w:t>
      </w:r>
      <w:proofErr w:type="gramStart"/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使得丁侯大病</w:t>
      </w:r>
      <w:proofErr w:type="gramEnd"/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一场。</w:t>
      </w:r>
    </w:p>
    <w:p w:rsidR="000B7459" w:rsidRPr="000B7459" w:rsidRDefault="000B7459" w:rsidP="000B7459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丁侯让人</w:t>
      </w:r>
      <w:proofErr w:type="gramEnd"/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占卜病因，得知起因自周朝，他于是赶紧派使者去朝见武王，表示归顺之情。姜太公这才</w:t>
      </w:r>
      <w:proofErr w:type="gramStart"/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将丁侯画像</w:t>
      </w:r>
      <w:proofErr w:type="gramEnd"/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上的箭一一拔去，等到所有的箭都拔去时，丁侯的病不治而愈。</w:t>
      </w:r>
    </w:p>
    <w:p w:rsidR="000B7459" w:rsidRPr="000B7459" w:rsidRDefault="000B7459" w:rsidP="000B7459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由此，四方诸侯莫不敬畏，都纷纷前来朝觐武王。《封禅演义》中，陆压射杀赵公明的钉头七箭书，大概便是出自于此。</w:t>
      </w:r>
    </w:p>
    <w:p w:rsidR="000B7459" w:rsidRPr="000B7459" w:rsidRDefault="000B7459" w:rsidP="000B7459">
      <w:pPr>
        <w:widowControl/>
        <w:wordWrap w:val="0"/>
        <w:spacing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历史堂官方团队作品</w:t>
      </w: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  </w:t>
      </w:r>
      <w:r w:rsidRPr="000B7459">
        <w:rPr>
          <w:rFonts w:ascii="Helvetica" w:eastAsia="宋体" w:hAnsi="Helvetica" w:cs="Helvetica"/>
          <w:color w:val="333333"/>
          <w:kern w:val="0"/>
          <w:sz w:val="24"/>
          <w:szCs w:val="24"/>
        </w:rPr>
        <w:t>文：江河散人</w:t>
      </w:r>
    </w:p>
    <w:p w:rsidR="000B7459" w:rsidRPr="000B7459" w:rsidRDefault="000B7459">
      <w:pPr>
        <w:rPr>
          <w:rFonts w:ascii="仿宋" w:eastAsia="仿宋" w:hAnsi="仿宋"/>
          <w:color w:val="333333"/>
          <w:sz w:val="32"/>
          <w:szCs w:val="32"/>
          <w:shd w:val="clear" w:color="auto" w:fill="FFFFFF"/>
        </w:rPr>
      </w:pPr>
    </w:p>
    <w:sectPr w:rsidR="000B7459" w:rsidRPr="000B7459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163DB"/>
    <w:rsid w:val="00005828"/>
    <w:rsid w:val="0005771D"/>
    <w:rsid w:val="0008179A"/>
    <w:rsid w:val="00081DBD"/>
    <w:rsid w:val="000B7459"/>
    <w:rsid w:val="000F7647"/>
    <w:rsid w:val="00281E02"/>
    <w:rsid w:val="002B176D"/>
    <w:rsid w:val="00305120"/>
    <w:rsid w:val="003163DB"/>
    <w:rsid w:val="00437CC7"/>
    <w:rsid w:val="00487228"/>
    <w:rsid w:val="0049452E"/>
    <w:rsid w:val="004D1608"/>
    <w:rsid w:val="005678E1"/>
    <w:rsid w:val="005A5643"/>
    <w:rsid w:val="005F7A2C"/>
    <w:rsid w:val="0061426A"/>
    <w:rsid w:val="006C682F"/>
    <w:rsid w:val="006D38E4"/>
    <w:rsid w:val="00742510"/>
    <w:rsid w:val="00753765"/>
    <w:rsid w:val="00761F59"/>
    <w:rsid w:val="00762930"/>
    <w:rsid w:val="007B587B"/>
    <w:rsid w:val="008D5D3D"/>
    <w:rsid w:val="009F1345"/>
    <w:rsid w:val="00A01670"/>
    <w:rsid w:val="00A72ED8"/>
    <w:rsid w:val="00AF0C25"/>
    <w:rsid w:val="00BC56A4"/>
    <w:rsid w:val="00C32174"/>
    <w:rsid w:val="00C33C57"/>
    <w:rsid w:val="00C43B00"/>
    <w:rsid w:val="00CB77C1"/>
    <w:rsid w:val="00CE5067"/>
    <w:rsid w:val="00CF1819"/>
    <w:rsid w:val="00D01ADA"/>
    <w:rsid w:val="00D4513F"/>
    <w:rsid w:val="00DF4ECC"/>
    <w:rsid w:val="00E37D8F"/>
    <w:rsid w:val="00EA0F9D"/>
    <w:rsid w:val="00ED14BC"/>
    <w:rsid w:val="00F262C1"/>
    <w:rsid w:val="00F30C98"/>
    <w:rsid w:val="00F40261"/>
    <w:rsid w:val="00F63576"/>
    <w:rsid w:val="00FC65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4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40261"/>
    <w:rPr>
      <w:i/>
      <w:iCs/>
    </w:rPr>
  </w:style>
  <w:style w:type="character" w:customStyle="1" w:styleId="read-item">
    <w:name w:val="read-item"/>
    <w:basedOn w:val="a0"/>
    <w:rsid w:val="000B7459"/>
  </w:style>
  <w:style w:type="character" w:styleId="a4">
    <w:name w:val="Strong"/>
    <w:basedOn w:val="a0"/>
    <w:uiPriority w:val="22"/>
    <w:qFormat/>
    <w:rsid w:val="000B7459"/>
    <w:rPr>
      <w:b/>
      <w:bCs/>
    </w:rPr>
  </w:style>
  <w:style w:type="character" w:customStyle="1" w:styleId="vote-item">
    <w:name w:val="vote-item"/>
    <w:basedOn w:val="a0"/>
    <w:rsid w:val="000B7459"/>
  </w:style>
  <w:style w:type="paragraph" w:styleId="a5">
    <w:name w:val="Normal (Web)"/>
    <w:basedOn w:val="a"/>
    <w:uiPriority w:val="99"/>
    <w:semiHidden/>
    <w:unhideWhenUsed/>
    <w:rsid w:val="000B74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0B745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B745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664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single" w:sz="6" w:space="9" w:color="E6E6E6"/>
            <w:right w:val="none" w:sz="0" w:space="0" w:color="auto"/>
          </w:divBdr>
          <w:divsChild>
            <w:div w:id="1044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124172">
          <w:marLeft w:val="525"/>
          <w:marRight w:val="525"/>
          <w:marTop w:val="40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3659">
          <w:marLeft w:val="525"/>
          <w:marRight w:val="5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8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9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5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52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3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CC2CF-B51A-4D3C-9280-A6103685F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12</Pages>
  <Words>575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41</cp:revision>
  <cp:lastPrinted>2018-12-10T23:57:00Z</cp:lastPrinted>
  <dcterms:created xsi:type="dcterms:W3CDTF">2018-12-03T17:39:00Z</dcterms:created>
  <dcterms:modified xsi:type="dcterms:W3CDTF">2018-12-10T23:58:00Z</dcterms:modified>
</cp:coreProperties>
</file>