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60" w:rsidRPr="00225660" w:rsidRDefault="0022566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30"/>
          <w:szCs w:val="30"/>
        </w:rPr>
        <w:t xml:space="preserve">知行书院文化课程讲义                    </w:t>
      </w:r>
      <w:r w:rsidRPr="00225660">
        <w:rPr>
          <w:rFonts w:ascii="仿宋" w:eastAsia="仿宋" w:hAnsi="仿宋"/>
          <w:sz w:val="28"/>
          <w:szCs w:val="28"/>
        </w:rPr>
        <w:t>2019/3/</w:t>
      </w:r>
      <w:r w:rsidRPr="00225660">
        <w:rPr>
          <w:rFonts w:ascii="仿宋" w:eastAsia="仿宋" w:hAnsi="仿宋" w:hint="eastAsia"/>
          <w:sz w:val="28"/>
          <w:szCs w:val="28"/>
        </w:rPr>
        <w:t>2</w:t>
      </w:r>
    </w:p>
    <w:p w:rsidR="00ED14BC" w:rsidRDefault="0022566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题外话： </w:t>
      </w:r>
      <w:r w:rsidR="00CA20E1" w:rsidRPr="001512B7">
        <w:rPr>
          <w:rFonts w:ascii="仿宋" w:eastAsia="仿宋" w:hAnsi="仿宋" w:hint="eastAsia"/>
          <w:sz w:val="30"/>
          <w:szCs w:val="30"/>
        </w:rPr>
        <w:t>工尺谱</w:t>
      </w:r>
      <w:r w:rsidR="00CA20E1">
        <w:rPr>
          <w:rFonts w:ascii="仿宋" w:eastAsia="仿宋" w:hAnsi="仿宋" w:hint="eastAsia"/>
          <w:sz w:val="30"/>
          <w:szCs w:val="30"/>
        </w:rPr>
        <w:t>（</w:t>
      </w:r>
      <w:r w:rsidR="00CA20E1">
        <w:rPr>
          <w:rFonts w:ascii="Arial" w:hAnsi="Arial" w:cs="Arial"/>
          <w:color w:val="333333"/>
          <w:szCs w:val="21"/>
          <w:shd w:val="clear" w:color="auto" w:fill="FFFFFF"/>
        </w:rPr>
        <w:t>上</w:t>
      </w:r>
      <w:proofErr w:type="gramStart"/>
      <w:r w:rsidR="00CA20E1">
        <w:rPr>
          <w:rFonts w:ascii="Arial" w:hAnsi="Arial" w:cs="Arial"/>
          <w:color w:val="333333"/>
          <w:szCs w:val="21"/>
          <w:shd w:val="clear" w:color="auto" w:fill="FFFFFF"/>
        </w:rPr>
        <w:t>尺工凡</w:t>
      </w:r>
      <w:proofErr w:type="gramEnd"/>
      <w:r w:rsidR="00CA20E1">
        <w:rPr>
          <w:rFonts w:ascii="Arial" w:hAnsi="Arial" w:cs="Arial"/>
          <w:color w:val="333333"/>
          <w:szCs w:val="21"/>
          <w:shd w:val="clear" w:color="auto" w:fill="FFFFFF"/>
        </w:rPr>
        <w:t>六五乙</w:t>
      </w:r>
      <w:r w:rsidR="00CA20E1">
        <w:rPr>
          <w:rFonts w:ascii="仿宋" w:eastAsia="仿宋" w:hAnsi="仿宋" w:hint="eastAsia"/>
          <w:sz w:val="30"/>
          <w:szCs w:val="30"/>
        </w:rPr>
        <w:t>）</w:t>
      </w:r>
    </w:p>
    <w:p w:rsidR="00225660" w:rsidRDefault="00225660">
      <w:pPr>
        <w:rPr>
          <w:rFonts w:ascii="仿宋" w:eastAsia="仿宋" w:hAnsi="仿宋" w:hint="eastAsia"/>
          <w:sz w:val="30"/>
          <w:szCs w:val="30"/>
        </w:rPr>
      </w:pPr>
    </w:p>
    <w:p w:rsidR="00367315" w:rsidRDefault="0036731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精学汉字： dào  倒 到 道 盗 稻</w:t>
      </w:r>
    </w:p>
    <w:p w:rsidR="00367315" w:rsidRPr="00F8773C" w:rsidRDefault="00F8773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_____________________________________________________。</w:t>
      </w:r>
    </w:p>
    <w:p w:rsidR="00367315" w:rsidRDefault="0036731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倒写中国历史简表：</w:t>
      </w:r>
    </w:p>
    <w:p w:rsidR="00D418CA" w:rsidRDefault="0036731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</w:t>
      </w:r>
    </w:p>
    <w:p w:rsidR="00367315" w:rsidRDefault="00D418CA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</w:t>
      </w:r>
      <w:r w:rsidR="00367315">
        <w:rPr>
          <w:rFonts w:ascii="仿宋" w:eastAsia="仿宋" w:hAnsi="仿宋" w:hint="eastAsia"/>
          <w:sz w:val="30"/>
          <w:szCs w:val="30"/>
        </w:rPr>
        <w:t>。</w:t>
      </w:r>
    </w:p>
    <w:p w:rsidR="00367315" w:rsidRDefault="00F8773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《史记》 《诗经》 《孟子》 《新华字典》 《唐诗三百首》</w:t>
      </w:r>
    </w:p>
    <w:p w:rsidR="00F8773C" w:rsidRDefault="00F8773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______________________________________________________。</w:t>
      </w:r>
    </w:p>
    <w:p w:rsidR="00F8773C" w:rsidRPr="00F8773C" w:rsidRDefault="00F8773C">
      <w:pPr>
        <w:rPr>
          <w:rFonts w:ascii="仿宋" w:eastAsia="仿宋" w:hAnsi="仿宋" w:hint="eastAsia"/>
          <w:sz w:val="30"/>
          <w:szCs w:val="30"/>
        </w:rPr>
      </w:pPr>
    </w:p>
    <w:p w:rsidR="0098762F" w:rsidRDefault="001407B7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成语学习：</w:t>
      </w:r>
    </w:p>
    <w:p w:rsidR="001407B7" w:rsidRDefault="001407B7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解铃还须系铃人</w:t>
      </w:r>
    </w:p>
    <w:p w:rsidR="001407B7" w:rsidRDefault="0036731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投鼠忌</w:t>
      </w:r>
      <w:proofErr w:type="spellStart"/>
      <w:r w:rsidR="00C53216" w:rsidRPr="00C53216">
        <w:rPr>
          <w:rFonts w:ascii="仿宋" w:eastAsia="仿宋" w:hAnsi="仿宋"/>
          <w:sz w:val="30"/>
          <w:szCs w:val="30"/>
        </w:rPr>
        <w:t>jì</w:t>
      </w:r>
      <w:proofErr w:type="spellEnd"/>
      <w:r>
        <w:rPr>
          <w:rFonts w:ascii="仿宋" w:eastAsia="仿宋" w:hAnsi="仿宋"/>
          <w:sz w:val="30"/>
          <w:szCs w:val="30"/>
        </w:rPr>
        <w:t>器</w:t>
      </w:r>
    </w:p>
    <w:p w:rsidR="00367315" w:rsidRDefault="0036731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虎头蛇尾</w:t>
      </w:r>
    </w:p>
    <w:p w:rsidR="00367315" w:rsidRDefault="0036731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邯郸学步</w:t>
      </w:r>
    </w:p>
    <w:p w:rsidR="00367315" w:rsidRDefault="00B5569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摇头不算点头算</w:t>
      </w:r>
    </w:p>
    <w:p w:rsidR="00B55695" w:rsidRDefault="00B55695">
      <w:pPr>
        <w:rPr>
          <w:rFonts w:ascii="仿宋" w:eastAsia="仿宋" w:hAnsi="仿宋" w:hint="eastAsia"/>
          <w:sz w:val="30"/>
          <w:szCs w:val="30"/>
        </w:rPr>
      </w:pPr>
    </w:p>
    <w:p w:rsidR="00B12AB9" w:rsidRDefault="00B12A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地理学习：</w:t>
      </w:r>
    </w:p>
    <w:p w:rsidR="009072D2" w:rsidRDefault="009072D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江南四才子</w:t>
      </w:r>
    </w:p>
    <w:p w:rsidR="00205263" w:rsidRDefault="009E6E5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天涯海角</w:t>
      </w:r>
    </w:p>
    <w:p w:rsidR="009E6E56" w:rsidRDefault="00FA131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才饮长沙水，又食武昌鱼</w:t>
      </w:r>
    </w:p>
    <w:p w:rsidR="00B12AB9" w:rsidRDefault="00B12AB9" w:rsidP="00B12A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古诗学习</w:t>
      </w:r>
    </w:p>
    <w:p w:rsidR="0098762F" w:rsidRPr="00374AEB" w:rsidRDefault="00695F86" w:rsidP="009072D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初级</w:t>
      </w:r>
      <w:r w:rsidR="003B1ED9">
        <w:rPr>
          <w:rFonts w:ascii="仿宋" w:eastAsia="仿宋" w:hAnsi="仿宋" w:hint="eastAsia"/>
          <w:sz w:val="30"/>
          <w:szCs w:val="30"/>
        </w:rPr>
        <w:t>：</w:t>
      </w:r>
      <w:r w:rsidR="009072D2">
        <w:rPr>
          <w:rFonts w:ascii="仿宋" w:eastAsia="仿宋" w:hAnsi="仿宋" w:hint="eastAsia"/>
          <w:sz w:val="30"/>
          <w:szCs w:val="30"/>
        </w:rPr>
        <w:t xml:space="preserve">  </w:t>
      </w:r>
      <w:r w:rsidR="0098762F" w:rsidRPr="00374AEB">
        <w:rPr>
          <w:rFonts w:ascii="仿宋" w:eastAsia="仿宋" w:hAnsi="仿宋" w:hint="eastAsia"/>
          <w:sz w:val="30"/>
          <w:szCs w:val="30"/>
        </w:rPr>
        <w:t>画鸡</w:t>
      </w:r>
      <w:r w:rsidR="00B12AB9" w:rsidRPr="00374AEB">
        <w:rPr>
          <w:rFonts w:ascii="仿宋" w:eastAsia="仿宋" w:hAnsi="仿宋" w:hint="eastAsia"/>
          <w:sz w:val="30"/>
          <w:szCs w:val="30"/>
        </w:rPr>
        <w:t xml:space="preserve">   唐寅</w:t>
      </w:r>
      <w:proofErr w:type="spellStart"/>
      <w:r w:rsidR="006C7FF6" w:rsidRPr="00374AEB">
        <w:rPr>
          <w:rFonts w:ascii="仿宋" w:eastAsia="仿宋" w:hAnsi="仿宋"/>
          <w:sz w:val="30"/>
          <w:szCs w:val="30"/>
        </w:rPr>
        <w:t>yín</w:t>
      </w:r>
      <w:proofErr w:type="spellEnd"/>
    </w:p>
    <w:p w:rsidR="0098762F" w:rsidRPr="00374AEB" w:rsidRDefault="006C7FF6" w:rsidP="0098762F">
      <w:pPr>
        <w:rPr>
          <w:rFonts w:ascii="仿宋" w:eastAsia="仿宋" w:hAnsi="仿宋"/>
          <w:sz w:val="30"/>
          <w:szCs w:val="30"/>
        </w:rPr>
      </w:pPr>
      <w:r w:rsidRPr="00374AEB">
        <w:rPr>
          <w:rFonts w:ascii="仿宋" w:eastAsia="仿宋" w:hAnsi="仿宋" w:hint="eastAsia"/>
          <w:sz w:val="30"/>
          <w:szCs w:val="30"/>
        </w:rPr>
        <w:t xml:space="preserve">  </w:t>
      </w:r>
      <w:r w:rsidR="002D3AE4" w:rsidRPr="00374AEB">
        <w:rPr>
          <w:rFonts w:ascii="仿宋" w:eastAsia="仿宋" w:hAnsi="仿宋" w:hint="eastAsia"/>
          <w:sz w:val="30"/>
          <w:szCs w:val="30"/>
        </w:rPr>
        <w:t>头上红冠</w:t>
      </w:r>
      <w:proofErr w:type="spellStart"/>
      <w:r w:rsidR="00266687" w:rsidRPr="00266687">
        <w:rPr>
          <w:rFonts w:ascii="仿宋" w:eastAsia="仿宋" w:hAnsi="仿宋"/>
          <w:sz w:val="30"/>
          <w:szCs w:val="30"/>
        </w:rPr>
        <w:t>guān</w:t>
      </w:r>
      <w:proofErr w:type="spellEnd"/>
      <w:r w:rsidR="002D3AE4" w:rsidRPr="00374AEB">
        <w:rPr>
          <w:rFonts w:ascii="仿宋" w:eastAsia="仿宋" w:hAnsi="仿宋" w:hint="eastAsia"/>
          <w:sz w:val="30"/>
          <w:szCs w:val="30"/>
        </w:rPr>
        <w:t>不用裁，满身雪白走将</w:t>
      </w:r>
      <w:r w:rsidR="0098762F" w:rsidRPr="00374AEB">
        <w:rPr>
          <w:rFonts w:ascii="仿宋" w:eastAsia="仿宋" w:hAnsi="仿宋" w:hint="eastAsia"/>
          <w:sz w:val="30"/>
          <w:szCs w:val="30"/>
        </w:rPr>
        <w:t>来。</w:t>
      </w:r>
    </w:p>
    <w:p w:rsidR="0098762F" w:rsidRPr="00374AEB" w:rsidRDefault="002D3AE4" w:rsidP="009072D2">
      <w:pPr>
        <w:ind w:firstLineChars="100" w:firstLine="300"/>
        <w:rPr>
          <w:rFonts w:ascii="仿宋" w:eastAsia="仿宋" w:hAnsi="仿宋" w:hint="eastAsia"/>
          <w:sz w:val="30"/>
          <w:szCs w:val="30"/>
        </w:rPr>
      </w:pPr>
      <w:r w:rsidRPr="00374AEB">
        <w:rPr>
          <w:rFonts w:ascii="仿宋" w:eastAsia="仿宋" w:hAnsi="仿宋" w:hint="eastAsia"/>
          <w:sz w:val="30"/>
          <w:szCs w:val="30"/>
        </w:rPr>
        <w:t>平生不敢轻言语，一叫千门万户</w:t>
      </w:r>
      <w:r w:rsidR="0098762F" w:rsidRPr="00374AEB">
        <w:rPr>
          <w:rFonts w:ascii="仿宋" w:eastAsia="仿宋" w:hAnsi="仿宋" w:hint="eastAsia"/>
          <w:sz w:val="30"/>
          <w:szCs w:val="30"/>
        </w:rPr>
        <w:t>开。</w:t>
      </w:r>
      <w:r w:rsidRPr="00374AEB">
        <w:rPr>
          <w:rFonts w:ascii="仿宋" w:eastAsia="仿宋" w:hAnsi="仿宋" w:hint="eastAsia"/>
          <w:sz w:val="30"/>
          <w:szCs w:val="30"/>
        </w:rPr>
        <w:t xml:space="preserve"> </w:t>
      </w:r>
    </w:p>
    <w:p w:rsidR="003B1ED9" w:rsidRDefault="003B1ED9" w:rsidP="0098762F">
      <w:pPr>
        <w:rPr>
          <w:rFonts w:hint="eastAsia"/>
        </w:rPr>
      </w:pPr>
    </w:p>
    <w:p w:rsidR="00695F86" w:rsidRPr="00374AEB" w:rsidRDefault="00695F86" w:rsidP="009072D2">
      <w:pPr>
        <w:rPr>
          <w:rFonts w:ascii="仿宋" w:eastAsia="仿宋" w:hAnsi="仿宋"/>
          <w:sz w:val="30"/>
          <w:szCs w:val="30"/>
        </w:rPr>
      </w:pPr>
      <w:r w:rsidRPr="009072D2">
        <w:rPr>
          <w:rFonts w:ascii="仿宋" w:eastAsia="仿宋" w:hAnsi="仿宋" w:hint="eastAsia"/>
          <w:sz w:val="30"/>
          <w:szCs w:val="30"/>
        </w:rPr>
        <w:t>中</w:t>
      </w:r>
      <w:r w:rsidR="003B1ED9" w:rsidRPr="009072D2">
        <w:rPr>
          <w:rFonts w:ascii="仿宋" w:eastAsia="仿宋" w:hAnsi="仿宋" w:hint="eastAsia"/>
          <w:sz w:val="30"/>
          <w:szCs w:val="30"/>
        </w:rPr>
        <w:t>级</w:t>
      </w:r>
      <w:r w:rsidR="009072D2">
        <w:rPr>
          <w:rFonts w:ascii="仿宋" w:eastAsia="仿宋" w:hAnsi="仿宋" w:hint="eastAsia"/>
          <w:sz w:val="30"/>
          <w:szCs w:val="30"/>
        </w:rPr>
        <w:t xml:space="preserve">：  </w:t>
      </w:r>
      <w:r w:rsidRPr="00374AEB">
        <w:rPr>
          <w:rFonts w:ascii="仿宋" w:eastAsia="仿宋" w:hAnsi="仿宋" w:hint="eastAsia"/>
          <w:sz w:val="30"/>
          <w:szCs w:val="30"/>
        </w:rPr>
        <w:t>长歌行</w:t>
      </w:r>
    </w:p>
    <w:p w:rsidR="00695F86" w:rsidRPr="00374AEB" w:rsidRDefault="00695F86" w:rsidP="00695F86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374AEB">
        <w:rPr>
          <w:rFonts w:ascii="仿宋" w:eastAsia="仿宋" w:hAnsi="仿宋" w:hint="eastAsia"/>
          <w:sz w:val="30"/>
          <w:szCs w:val="30"/>
        </w:rPr>
        <w:t>汉乐府 佚名</w:t>
      </w:r>
    </w:p>
    <w:p w:rsidR="00695F86" w:rsidRPr="00E4546C" w:rsidRDefault="00695F86" w:rsidP="00695F86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青青园中葵，朝露待日晞（xī）</w:t>
      </w:r>
    </w:p>
    <w:p w:rsidR="00695F86" w:rsidRPr="00E4546C" w:rsidRDefault="00695F86" w:rsidP="00695F86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阳春布德泽，万物生光辉。</w:t>
      </w:r>
    </w:p>
    <w:p w:rsidR="00695F86" w:rsidRPr="00E4546C" w:rsidRDefault="00695F86" w:rsidP="00695F86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常恐秋节至，焜（kūn）黄华（</w:t>
      </w:r>
      <w:proofErr w:type="spellStart"/>
      <w:r w:rsidRPr="00E4546C">
        <w:rPr>
          <w:rFonts w:ascii="仿宋" w:eastAsia="仿宋" w:hAnsi="仿宋" w:hint="eastAsia"/>
          <w:sz w:val="30"/>
          <w:szCs w:val="30"/>
        </w:rPr>
        <w:t>hu</w:t>
      </w:r>
      <w:proofErr w:type="spellEnd"/>
      <w:r w:rsidRPr="00E4546C">
        <w:rPr>
          <w:rFonts w:ascii="仿宋" w:eastAsia="仿宋" w:hAnsi="仿宋" w:hint="eastAsia"/>
          <w:sz w:val="30"/>
          <w:szCs w:val="30"/>
        </w:rPr>
        <w:t>ā）</w:t>
      </w:r>
      <w:proofErr w:type="gramStart"/>
      <w:r w:rsidRPr="00E4546C">
        <w:rPr>
          <w:rFonts w:ascii="仿宋" w:eastAsia="仿宋" w:hAnsi="仿宋" w:hint="eastAsia"/>
          <w:sz w:val="30"/>
          <w:szCs w:val="30"/>
        </w:rPr>
        <w:t>叶衰</w:t>
      </w:r>
      <w:proofErr w:type="gramEnd"/>
      <w:r w:rsidRPr="00E4546C">
        <w:rPr>
          <w:rFonts w:ascii="仿宋" w:eastAsia="仿宋" w:hAnsi="仿宋" w:hint="eastAsia"/>
          <w:sz w:val="30"/>
          <w:szCs w:val="30"/>
        </w:rPr>
        <w:t>(cuī)。</w:t>
      </w:r>
    </w:p>
    <w:p w:rsidR="00695F86" w:rsidRPr="00E4546C" w:rsidRDefault="00695F86" w:rsidP="00695F86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百川东到海，何时复西归？</w:t>
      </w:r>
    </w:p>
    <w:p w:rsidR="00695F86" w:rsidRDefault="00695F86" w:rsidP="00695F86">
      <w:pPr>
        <w:rPr>
          <w:rFonts w:ascii="仿宋" w:eastAsia="仿宋" w:hAnsi="仿宋" w:hint="eastAsia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少壮不努力，老大徒伤悲。</w:t>
      </w:r>
    </w:p>
    <w:p w:rsidR="00695F86" w:rsidRDefault="00695F86" w:rsidP="00695F86">
      <w:pPr>
        <w:rPr>
          <w:rFonts w:ascii="仿宋" w:eastAsia="仿宋" w:hAnsi="仿宋" w:hint="eastAsia"/>
          <w:sz w:val="30"/>
          <w:szCs w:val="30"/>
        </w:rPr>
      </w:pPr>
    </w:p>
    <w:p w:rsidR="00695F86" w:rsidRDefault="00695F86" w:rsidP="00695F8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高级</w:t>
      </w:r>
      <w:r w:rsidR="009072D2">
        <w:rPr>
          <w:rFonts w:ascii="仿宋" w:eastAsia="仿宋" w:hAnsi="仿宋" w:hint="eastAsia"/>
          <w:sz w:val="30"/>
          <w:szCs w:val="30"/>
        </w:rPr>
        <w:t>：</w:t>
      </w:r>
    </w:p>
    <w:p w:rsidR="00542F87" w:rsidRPr="00542F87" w:rsidRDefault="00542F87" w:rsidP="00542F87">
      <w:pPr>
        <w:ind w:firstLineChars="250" w:firstLine="750"/>
        <w:rPr>
          <w:rFonts w:ascii="仿宋" w:eastAsia="仿宋" w:hAnsi="仿宋" w:hint="eastAsia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观沧海</w:t>
      </w:r>
    </w:p>
    <w:p w:rsidR="00542F87" w:rsidRPr="00542F87" w:rsidRDefault="00542F87" w:rsidP="00542F87">
      <w:pPr>
        <w:ind w:firstLineChars="150" w:firstLine="45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三国  </w:t>
      </w:r>
      <w:r w:rsidRPr="00542F87">
        <w:rPr>
          <w:rFonts w:ascii="仿宋" w:eastAsia="仿宋" w:hAnsi="仿宋" w:hint="eastAsia"/>
          <w:sz w:val="30"/>
          <w:szCs w:val="30"/>
        </w:rPr>
        <w:t xml:space="preserve">曹操 </w:t>
      </w:r>
    </w:p>
    <w:p w:rsidR="00542F87" w:rsidRPr="00542F87" w:rsidRDefault="00542F87" w:rsidP="00542F87">
      <w:pPr>
        <w:rPr>
          <w:rFonts w:ascii="仿宋" w:eastAsia="仿宋" w:hAnsi="仿宋" w:hint="eastAsia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东临碣</w:t>
      </w:r>
      <w:r w:rsidR="007513D1"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proofErr w:type="spellStart"/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ji</w:t>
      </w:r>
      <w:proofErr w:type="spellEnd"/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é</w:t>
      </w:r>
      <w:r w:rsidRPr="00542F87">
        <w:rPr>
          <w:rFonts w:ascii="仿宋" w:eastAsia="仿宋" w:hAnsi="仿宋" w:hint="eastAsia"/>
          <w:sz w:val="30"/>
          <w:szCs w:val="30"/>
        </w:rPr>
        <w:t>石，以观沧海。</w:t>
      </w:r>
    </w:p>
    <w:p w:rsidR="00542F87" w:rsidRPr="00542F87" w:rsidRDefault="00542F87" w:rsidP="00542F87">
      <w:pPr>
        <w:rPr>
          <w:rFonts w:ascii="仿宋" w:eastAsia="仿宋" w:hAnsi="仿宋" w:hint="eastAsia"/>
          <w:sz w:val="30"/>
          <w:szCs w:val="30"/>
        </w:rPr>
      </w:pPr>
      <w:proofErr w:type="gramStart"/>
      <w:r w:rsidRPr="00542F87">
        <w:rPr>
          <w:rFonts w:ascii="仿宋" w:eastAsia="仿宋" w:hAnsi="仿宋" w:hint="eastAsia"/>
          <w:sz w:val="30"/>
          <w:szCs w:val="30"/>
        </w:rPr>
        <w:t>水何澹澹</w:t>
      </w:r>
      <w:proofErr w:type="gramEnd"/>
      <w:r w:rsidR="007513D1"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dàn</w:t>
      </w:r>
      <w:r w:rsidRPr="00542F87">
        <w:rPr>
          <w:rFonts w:ascii="仿宋" w:eastAsia="仿宋" w:hAnsi="仿宋" w:hint="eastAsia"/>
          <w:sz w:val="30"/>
          <w:szCs w:val="30"/>
        </w:rPr>
        <w:t>，山岛</w:t>
      </w:r>
      <w:proofErr w:type="gramStart"/>
      <w:r w:rsidRPr="00542F87">
        <w:rPr>
          <w:rFonts w:ascii="仿宋" w:eastAsia="仿宋" w:hAnsi="仿宋" w:hint="eastAsia"/>
          <w:sz w:val="30"/>
          <w:szCs w:val="30"/>
        </w:rPr>
        <w:t>竦</w:t>
      </w:r>
      <w:proofErr w:type="gramEnd"/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sǒ</w:t>
      </w:r>
      <w:proofErr w:type="spellStart"/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ng</w:t>
      </w:r>
      <w:proofErr w:type="spellEnd"/>
      <w:proofErr w:type="gramStart"/>
      <w:r w:rsidRPr="00542F87">
        <w:rPr>
          <w:rFonts w:ascii="仿宋" w:eastAsia="仿宋" w:hAnsi="仿宋" w:hint="eastAsia"/>
          <w:sz w:val="30"/>
          <w:szCs w:val="30"/>
        </w:rPr>
        <w:t>峙</w:t>
      </w:r>
      <w:proofErr w:type="spellStart"/>
      <w:proofErr w:type="gramEnd"/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zh</w:t>
      </w:r>
      <w:proofErr w:type="spellEnd"/>
      <w:r w:rsidR="007513D1">
        <w:rPr>
          <w:rFonts w:ascii="微软雅黑" w:eastAsia="微软雅黑" w:hAnsi="微软雅黑" w:hint="eastAsia"/>
          <w:color w:val="333333"/>
          <w:shd w:val="clear" w:color="auto" w:fill="FFFFFF"/>
        </w:rPr>
        <w:t>ì</w:t>
      </w:r>
      <w:r w:rsidR="007513D1"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Pr="00542F87">
        <w:rPr>
          <w:rFonts w:ascii="仿宋" w:eastAsia="仿宋" w:hAnsi="仿宋" w:hint="eastAsia"/>
          <w:sz w:val="30"/>
          <w:szCs w:val="30"/>
        </w:rPr>
        <w:t>。</w:t>
      </w:r>
    </w:p>
    <w:p w:rsidR="00542F87" w:rsidRPr="00542F87" w:rsidRDefault="00542F87" w:rsidP="00542F87">
      <w:pPr>
        <w:rPr>
          <w:rFonts w:ascii="仿宋" w:eastAsia="仿宋" w:hAnsi="仿宋" w:hint="eastAsia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树木丛生，百草丰茂。</w:t>
      </w:r>
    </w:p>
    <w:p w:rsidR="00542F87" w:rsidRPr="00542F87" w:rsidRDefault="00542F87" w:rsidP="00542F87">
      <w:pPr>
        <w:rPr>
          <w:rFonts w:ascii="仿宋" w:eastAsia="仿宋" w:hAnsi="仿宋" w:hint="eastAsia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秋风萧瑟，洪波涌起。</w:t>
      </w:r>
    </w:p>
    <w:p w:rsidR="00542F87" w:rsidRPr="00542F87" w:rsidRDefault="00542F87" w:rsidP="00542F87">
      <w:pPr>
        <w:rPr>
          <w:rFonts w:ascii="仿宋" w:eastAsia="仿宋" w:hAnsi="仿宋" w:hint="eastAsia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日月之行，若出其中。</w:t>
      </w:r>
    </w:p>
    <w:p w:rsidR="00542F87" w:rsidRPr="00542F87" w:rsidRDefault="00542F87" w:rsidP="00542F87">
      <w:pPr>
        <w:rPr>
          <w:rFonts w:ascii="仿宋" w:eastAsia="仿宋" w:hAnsi="仿宋" w:hint="eastAsia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星汉灿烂，若出其里。</w:t>
      </w:r>
    </w:p>
    <w:p w:rsidR="00695F86" w:rsidRPr="00542F87" w:rsidRDefault="00542F87" w:rsidP="00542F87">
      <w:pPr>
        <w:rPr>
          <w:rFonts w:ascii="仿宋" w:eastAsia="仿宋" w:hAnsi="仿宋"/>
          <w:sz w:val="30"/>
          <w:szCs w:val="30"/>
        </w:rPr>
      </w:pPr>
      <w:r w:rsidRPr="00542F87">
        <w:rPr>
          <w:rFonts w:ascii="仿宋" w:eastAsia="仿宋" w:hAnsi="仿宋" w:hint="eastAsia"/>
          <w:sz w:val="30"/>
          <w:szCs w:val="30"/>
        </w:rPr>
        <w:t>幸甚至哉，歌以咏志。</w:t>
      </w:r>
    </w:p>
    <w:p w:rsidR="00511E75" w:rsidRDefault="00374AEB" w:rsidP="00511E75">
      <w:pPr>
        <w:rPr>
          <w:rFonts w:ascii="仿宋" w:eastAsia="仿宋" w:hAnsi="仿宋" w:hint="eastAsia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lastRenderedPageBreak/>
        <w:t>超级</w:t>
      </w:r>
      <w:r w:rsidR="009072D2">
        <w:rPr>
          <w:rFonts w:ascii="仿宋" w:eastAsia="仿宋" w:hAnsi="仿宋" w:hint="eastAsia"/>
          <w:sz w:val="30"/>
          <w:szCs w:val="30"/>
        </w:rPr>
        <w:t xml:space="preserve">： </w:t>
      </w:r>
      <w:r w:rsidRPr="00511E75">
        <w:rPr>
          <w:rFonts w:ascii="仿宋" w:eastAsia="仿宋" w:hAnsi="仿宋" w:hint="eastAsia"/>
          <w:sz w:val="30"/>
          <w:szCs w:val="30"/>
        </w:rPr>
        <w:t>古文</w:t>
      </w:r>
      <w:r w:rsidR="00511E75">
        <w:rPr>
          <w:rFonts w:ascii="仿宋" w:eastAsia="仿宋" w:hAnsi="仿宋" w:hint="eastAsia"/>
          <w:sz w:val="30"/>
          <w:szCs w:val="30"/>
        </w:rPr>
        <w:t xml:space="preserve">          </w:t>
      </w:r>
    </w:p>
    <w:p w:rsidR="0042259A" w:rsidRPr="00511E75" w:rsidRDefault="0042259A" w:rsidP="00511E75">
      <w:pPr>
        <w:ind w:firstLineChars="800" w:firstLine="2400"/>
        <w:rPr>
          <w:rFonts w:ascii="仿宋" w:eastAsia="仿宋" w:hAnsi="仿宋" w:hint="eastAsia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t>岳阳楼记</w:t>
      </w:r>
    </w:p>
    <w:p w:rsidR="0042259A" w:rsidRPr="00511E75" w:rsidRDefault="0042259A" w:rsidP="00511E75">
      <w:pPr>
        <w:ind w:firstLineChars="1650" w:firstLine="4950"/>
        <w:rPr>
          <w:rFonts w:ascii="仿宋" w:eastAsia="仿宋" w:hAnsi="仿宋" w:hint="eastAsia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t xml:space="preserve">宋  </w:t>
      </w:r>
      <w:r w:rsidRPr="00511E75">
        <w:rPr>
          <w:rFonts w:ascii="仿宋" w:eastAsia="仿宋" w:hAnsi="仿宋" w:hint="eastAsia"/>
          <w:sz w:val="30"/>
          <w:szCs w:val="30"/>
        </w:rPr>
        <w:t xml:space="preserve">范仲淹 </w:t>
      </w:r>
    </w:p>
    <w:p w:rsidR="0042259A" w:rsidRPr="00511E75" w:rsidRDefault="0042259A" w:rsidP="00511E7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t>庆历四年春，滕子京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谪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守巴陵郡。越明年，政通人和，百废具兴。乃重修岳阳楼，增其旧制，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刻唐贤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今人诗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赋于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其上。属予作文以记之。</w:t>
      </w:r>
    </w:p>
    <w:p w:rsidR="0042259A" w:rsidRPr="00511E75" w:rsidRDefault="00662A1F" w:rsidP="00511E7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予观夫巴陵胜状，在洞庭一湖。衔远山，吞长江，</w:t>
      </w:r>
      <w:proofErr w:type="gramStart"/>
      <w:r>
        <w:rPr>
          <w:rFonts w:ascii="仿宋" w:eastAsia="仿宋" w:hAnsi="仿宋" w:hint="eastAsia"/>
          <w:sz w:val="30"/>
          <w:szCs w:val="30"/>
        </w:rPr>
        <w:t>浩浩</w:t>
      </w:r>
      <w:r w:rsidR="000C7AB9">
        <w:rPr>
          <w:rFonts w:ascii="仿宋" w:eastAsia="仿宋" w:hAnsi="仿宋" w:hint="eastAsia"/>
          <w:sz w:val="30"/>
          <w:szCs w:val="30"/>
        </w:rPr>
        <w:t>汤汤</w:t>
      </w:r>
      <w:proofErr w:type="spellStart"/>
      <w:proofErr w:type="gramEnd"/>
      <w:r w:rsidR="000C7AB9" w:rsidRPr="000C7AB9">
        <w:rPr>
          <w:rFonts w:ascii="仿宋" w:eastAsia="仿宋" w:hAnsi="仿宋"/>
          <w:sz w:val="24"/>
          <w:szCs w:val="24"/>
        </w:rPr>
        <w:t>shāng</w:t>
      </w:r>
      <w:proofErr w:type="spellEnd"/>
      <w:r w:rsidR="0042259A" w:rsidRPr="00511E75">
        <w:rPr>
          <w:rFonts w:ascii="仿宋" w:eastAsia="仿宋" w:hAnsi="仿宋" w:hint="eastAsia"/>
          <w:sz w:val="30"/>
          <w:szCs w:val="30"/>
        </w:rPr>
        <w:t>，横无际涯；朝晖夕阴，气象万千。此则岳阳楼之大观也，前人之述备矣。然则北通巫峡，南极潇湘，迁客骚人，多会于此，</w:t>
      </w:r>
      <w:proofErr w:type="gramStart"/>
      <w:r w:rsidR="0042259A" w:rsidRPr="00511E75">
        <w:rPr>
          <w:rFonts w:ascii="仿宋" w:eastAsia="仿宋" w:hAnsi="仿宋" w:hint="eastAsia"/>
          <w:sz w:val="30"/>
          <w:szCs w:val="30"/>
        </w:rPr>
        <w:t>览</w:t>
      </w:r>
      <w:proofErr w:type="gramEnd"/>
      <w:r w:rsidR="0042259A" w:rsidRPr="00511E75">
        <w:rPr>
          <w:rFonts w:ascii="仿宋" w:eastAsia="仿宋" w:hAnsi="仿宋" w:hint="eastAsia"/>
          <w:sz w:val="30"/>
          <w:szCs w:val="30"/>
        </w:rPr>
        <w:t>物之情，得无异乎？</w:t>
      </w:r>
    </w:p>
    <w:p w:rsidR="0042259A" w:rsidRPr="00511E75" w:rsidRDefault="0042259A" w:rsidP="00511E7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t>若夫霪雨霏霏，连月不开，阴风怒号，浊浪排空；日星隐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曜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，山岳潜形；商旅不行，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樯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倾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楫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摧；薄暮冥冥，虎啸猿啼。登斯楼也，则有去国怀乡，忧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谗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畏讥，满目萧然，感极而悲者矣。</w:t>
      </w:r>
    </w:p>
    <w:p w:rsidR="0042259A" w:rsidRPr="00511E75" w:rsidRDefault="0042259A" w:rsidP="00511E7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t>至若春和景明，波澜不惊，上下天光，一碧万顷；沙鸥翔集，锦鳞游泳；岸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芷汀</w:t>
      </w:r>
      <w:proofErr w:type="spellStart"/>
      <w:proofErr w:type="gramEnd"/>
      <w:r w:rsidR="00662A1F" w:rsidRPr="00662A1F">
        <w:rPr>
          <w:rFonts w:ascii="仿宋" w:eastAsia="仿宋" w:hAnsi="仿宋"/>
          <w:sz w:val="24"/>
          <w:szCs w:val="24"/>
        </w:rPr>
        <w:t>tīng</w:t>
      </w:r>
      <w:proofErr w:type="spellEnd"/>
      <w:r w:rsidRPr="00511E75">
        <w:rPr>
          <w:rFonts w:ascii="仿宋" w:eastAsia="仿宋" w:hAnsi="仿宋" w:hint="eastAsia"/>
          <w:sz w:val="30"/>
          <w:szCs w:val="30"/>
        </w:rPr>
        <w:t>兰，郁郁青青。而或长烟一空，皓月千里，浮光跃金，静影沉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璧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，渔歌互答，此乐何极！登斯楼也，则有心旷神怡，宠辱偕忘，把酒临风，其喜洋洋者矣。</w:t>
      </w:r>
    </w:p>
    <w:p w:rsidR="0042259A" w:rsidRPr="00511E75" w:rsidRDefault="0042259A" w:rsidP="00511E75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proofErr w:type="gramStart"/>
      <w:r w:rsidRPr="00511E75">
        <w:rPr>
          <w:rFonts w:ascii="仿宋" w:eastAsia="仿宋" w:hAnsi="仿宋" w:hint="eastAsia"/>
          <w:sz w:val="30"/>
          <w:szCs w:val="30"/>
        </w:rPr>
        <w:t>嗟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夫！予尝求古仁人之心，或异二者之为，何哉？不以物喜，不以己悲；居庙堂之高则忧其民；处江湖之远则忧其君。是进亦忧，退亦忧。然则何时而乐耶？其必曰“先天下之忧而忧，后天下之乐而乐”乎。</w:t>
      </w:r>
      <w:proofErr w:type="gramStart"/>
      <w:r w:rsidRPr="00511E75">
        <w:rPr>
          <w:rFonts w:ascii="仿宋" w:eastAsia="仿宋" w:hAnsi="仿宋" w:hint="eastAsia"/>
          <w:sz w:val="30"/>
          <w:szCs w:val="30"/>
        </w:rPr>
        <w:t>噫</w:t>
      </w:r>
      <w:proofErr w:type="gramEnd"/>
      <w:r w:rsidRPr="00511E75">
        <w:rPr>
          <w:rFonts w:ascii="仿宋" w:eastAsia="仿宋" w:hAnsi="仿宋" w:hint="eastAsia"/>
          <w:sz w:val="30"/>
          <w:szCs w:val="30"/>
        </w:rPr>
        <w:t>！微斯人，吾谁与归？</w:t>
      </w:r>
    </w:p>
    <w:p w:rsidR="003B1ED9" w:rsidRPr="009072D2" w:rsidRDefault="0042259A" w:rsidP="009072D2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11E75">
        <w:rPr>
          <w:rFonts w:ascii="仿宋" w:eastAsia="仿宋" w:hAnsi="仿宋" w:hint="eastAsia"/>
          <w:sz w:val="30"/>
          <w:szCs w:val="30"/>
        </w:rPr>
        <w:t>时六年九月十五日。</w:t>
      </w:r>
    </w:p>
    <w:sectPr w:rsidR="003B1ED9" w:rsidRPr="009072D2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20E1"/>
    <w:rsid w:val="000C7AB9"/>
    <w:rsid w:val="001407B7"/>
    <w:rsid w:val="00205263"/>
    <w:rsid w:val="00225660"/>
    <w:rsid w:val="00266687"/>
    <w:rsid w:val="002D3AE4"/>
    <w:rsid w:val="00367315"/>
    <w:rsid w:val="00374AEB"/>
    <w:rsid w:val="003B1ED9"/>
    <w:rsid w:val="0042259A"/>
    <w:rsid w:val="00511E75"/>
    <w:rsid w:val="00542F87"/>
    <w:rsid w:val="00662A1F"/>
    <w:rsid w:val="00695F86"/>
    <w:rsid w:val="006C7FF6"/>
    <w:rsid w:val="007513D1"/>
    <w:rsid w:val="009072D2"/>
    <w:rsid w:val="0098762F"/>
    <w:rsid w:val="009C781E"/>
    <w:rsid w:val="009E6E56"/>
    <w:rsid w:val="00B12AB9"/>
    <w:rsid w:val="00B55695"/>
    <w:rsid w:val="00C2250E"/>
    <w:rsid w:val="00C53216"/>
    <w:rsid w:val="00CA20E1"/>
    <w:rsid w:val="00CB4DF8"/>
    <w:rsid w:val="00D418CA"/>
    <w:rsid w:val="00EC76B0"/>
    <w:rsid w:val="00ED14BC"/>
    <w:rsid w:val="00F8773C"/>
    <w:rsid w:val="00FA131F"/>
    <w:rsid w:val="00FF1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13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999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807163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1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83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0854145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30</cp:revision>
  <dcterms:created xsi:type="dcterms:W3CDTF">2019-02-22T07:44:00Z</dcterms:created>
  <dcterms:modified xsi:type="dcterms:W3CDTF">2019-03-01T08:25:00Z</dcterms:modified>
</cp:coreProperties>
</file>