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50" w:rsidRPr="00ED4228" w:rsidRDefault="00A80BF1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A80BF1">
        <w:rPr>
          <w:rFonts w:asciiTheme="minorEastAsia" w:hAnsiTheme="minorEastAsia" w:hint="eastAsia"/>
          <w:b/>
          <w:bCs/>
          <w:sz w:val="28"/>
          <w:szCs w:val="28"/>
        </w:rPr>
        <w:t>软件需求规格说明书组间评审表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34"/>
        <w:gridCol w:w="737"/>
        <w:gridCol w:w="397"/>
        <w:gridCol w:w="2976"/>
        <w:gridCol w:w="851"/>
        <w:gridCol w:w="850"/>
        <w:gridCol w:w="1951"/>
      </w:tblGrid>
      <w:tr w:rsidR="00A76BA0" w:rsidRPr="00ED4228" w:rsidTr="004A628D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ED4228" w:rsidRDefault="001010D7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待评审项目名称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CB400C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基于Scrapy的WebUI开发</w:t>
            </w:r>
          </w:p>
        </w:tc>
      </w:tr>
      <w:tr w:rsidR="00A76BA0" w:rsidRPr="00ED4228" w:rsidTr="004A628D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1010D7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待评审文档名称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674A03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20B_基于Scrapy的WebUI开发_项目需求规格说明书v2.1.1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版本号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C26EB8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/>
                <w:szCs w:val="21"/>
              </w:rPr>
              <w:t>v2</w:t>
            </w:r>
            <w:r w:rsidR="00A76BA0" w:rsidRPr="00ED4228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ED4228">
              <w:rPr>
                <w:rFonts w:asciiTheme="minorEastAsia" w:eastAsiaTheme="minorEastAsia" w:hAnsiTheme="minorEastAsia"/>
                <w:szCs w:val="21"/>
              </w:rPr>
              <w:t>1</w:t>
            </w:r>
            <w:r w:rsidR="001B7795" w:rsidRPr="00ED4228">
              <w:rPr>
                <w:rFonts w:asciiTheme="minorEastAsia" w:eastAsiaTheme="minorEastAsia" w:hAnsiTheme="minorEastAsia" w:hint="eastAsia"/>
                <w:szCs w:val="21"/>
              </w:rPr>
              <w:t>.</w:t>
            </w:r>
            <w:r w:rsidRPr="00ED4228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A76BA0" w:rsidRPr="00ED4228" w:rsidTr="004A628D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1010D7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文档</w:t>
            </w:r>
            <w:r w:rsidR="00A76BA0" w:rsidRPr="00ED4228">
              <w:rPr>
                <w:rFonts w:asciiTheme="minorEastAsia" w:eastAsiaTheme="minorEastAsia" w:hAnsiTheme="minorEastAsia" w:cs="宋体" w:hint="eastAsia"/>
                <w:szCs w:val="21"/>
              </w:rPr>
              <w:t>提交日期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1010D7" w:rsidRPr="00ED4228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Pr="00ED4228">
              <w:rPr>
                <w:rFonts w:asciiTheme="minorEastAsia" w:eastAsiaTheme="minorEastAsia" w:hAnsiTheme="minorEastAsia" w:hint="eastAsia"/>
                <w:szCs w:val="21"/>
              </w:rPr>
              <w:t>/4/</w:t>
            </w:r>
            <w:r w:rsidR="00C26EB8" w:rsidRPr="00ED4228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编制人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80BF1" w:rsidP="00760C5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B组：</w:t>
            </w:r>
            <w:bookmarkStart w:id="0" w:name="_GoBack"/>
            <w:bookmarkEnd w:id="0"/>
            <w:r w:rsidR="00760C57" w:rsidRPr="00ED4228">
              <w:rPr>
                <w:rFonts w:asciiTheme="minorEastAsia" w:eastAsiaTheme="minorEastAsia" w:hAnsiTheme="minorEastAsia" w:cs="宋体" w:hint="eastAsia"/>
                <w:szCs w:val="21"/>
              </w:rPr>
              <w:t>汪凌风、明昊、汪丽萍、郑泽西、闫奕涛、邵志钧</w:t>
            </w:r>
          </w:p>
        </w:tc>
      </w:tr>
      <w:tr w:rsidR="00A76BA0" w:rsidRPr="00ED4228" w:rsidTr="004A628D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评审日期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="001010D7" w:rsidRPr="00ED4228"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 w:rsidRPr="00ED4228">
              <w:rPr>
                <w:rFonts w:asciiTheme="minorEastAsia" w:eastAsiaTheme="minorEastAsia" w:hAnsiTheme="minorEastAsia" w:hint="eastAsia"/>
                <w:szCs w:val="21"/>
              </w:rPr>
              <w:t>/4/</w:t>
            </w:r>
            <w:r w:rsidR="001010D7" w:rsidRPr="00ED4228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评审</w:t>
            </w:r>
            <w:r w:rsidR="001010D7" w:rsidRPr="00ED4228">
              <w:rPr>
                <w:rFonts w:asciiTheme="minorEastAsia" w:eastAsiaTheme="minorEastAsia" w:hAnsiTheme="minorEastAsia" w:cs="宋体" w:hint="eastAsia"/>
                <w:szCs w:val="21"/>
              </w:rPr>
              <w:t>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8D2D7C" w:rsidP="004A628D">
            <w:pPr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叶明林、刘新宇、陈瀚清、刘思远</w:t>
            </w:r>
          </w:p>
        </w:tc>
      </w:tr>
      <w:tr w:rsidR="00A76BA0" w:rsidRPr="00ED4228" w:rsidTr="0002633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ED4228" w:rsidRDefault="00A76BA0" w:rsidP="00F67C6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问题位置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严重性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76BA0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处理意见</w:t>
            </w:r>
          </w:p>
        </w:tc>
      </w:tr>
      <w:tr w:rsidR="00DF097D" w:rsidRPr="00ED4228" w:rsidTr="0002633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5.2 WebUI用例图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代码用户和非代码用户只是使用系统的方式不一样，但对系统而言与这两类用户的交互方式是一样的，不应区别对待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A576CC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建议用例图中的代码用户和非代码用户合并成用户进行分析</w:t>
            </w:r>
          </w:p>
        </w:tc>
      </w:tr>
      <w:tr w:rsidR="00DF097D" w:rsidRPr="00ED4228" w:rsidTr="0002633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5.3.3 生成词云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生成词云RUCM图中的事件流没有包括词云的生成与展示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A576CC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建议完善生成词云RUCM图</w:t>
            </w:r>
          </w:p>
        </w:tc>
      </w:tr>
      <w:tr w:rsidR="00DF097D" w:rsidRPr="00ED4228" w:rsidTr="0002633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5.3.5 选择优化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该需求的业务目标不是很明确，相关描述不是很清晰。用户选择的优化项是对根据模板生成的爬虫脚本有影响（该优化后的脚本在所有未经改进的scrapy上运行均能获得优化效果），还是只是对最终生成的脚本运行时有影响（脚本当且仅当运行在经过你们改进的scrapy上获得优化效果）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A576CC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建议完善优化的相关描述</w:t>
            </w:r>
          </w:p>
        </w:tc>
      </w:tr>
      <w:tr w:rsidR="00DF097D" w:rsidRPr="00ED4228" w:rsidTr="0002633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BE7F4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5.3.5 选择优化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选择优化RUCM图缺少系统根据模板及优化选项生成脚本的相关步骤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A576CC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cs="宋体" w:hint="eastAsia"/>
                <w:szCs w:val="21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97D" w:rsidRPr="00ED4228" w:rsidRDefault="00DF097D" w:rsidP="004A628D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97D" w:rsidRPr="00ED4228" w:rsidRDefault="00DF097D" w:rsidP="00DF097D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建议完善选择优化RUCM图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第6页2.1目标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原文：因此任何用户都可以根据其用途需求修改框架内容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“根据其用途需求”建议改为“根据其使用需求”或“根据其用途和需求”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全文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Scrapy首字母大小写问题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建议指代框架时统一首字母大写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第28页，5.3.4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原文: 接着我们便可以在添加提取实体、爬取规则、抽取规则了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应该是在线添加提取实体。。。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A66B93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缺少针对所要开发的WebUI的非功能需求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建议添加非功能需求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A66B93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第24页，</w:t>
            </w: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5.3.1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管理脚本是否还应该有删除脚</w:t>
            </w: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本功能，主动停止脚本功能？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建议细化管理脚本</w:t>
            </w: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功能</w:t>
            </w:r>
          </w:p>
        </w:tc>
      </w:tr>
      <w:tr w:rsidR="00534BEA" w:rsidRPr="00ED4228" w:rsidTr="00534BE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A66B93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lastRenderedPageBreak/>
              <w:t>10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需求规格说明书应该主要对本次实验要开发的部分进行分析，而不是原有框架，文档整体结构存在本末倒置问题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BEA" w:rsidRPr="00ED4228" w:rsidRDefault="00534BEA" w:rsidP="00534BEA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EA" w:rsidRPr="00ED4228" w:rsidRDefault="00534BEA" w:rsidP="00534BEA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建议修改需求规格说明书整体结构，使之突出本次要开发的需求</w:t>
            </w:r>
          </w:p>
        </w:tc>
      </w:tr>
      <w:tr w:rsidR="00A76BA0" w:rsidRPr="00ED4228" w:rsidTr="007A128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A66B93" w:rsidP="00026334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825CFB" w:rsidP="007A12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cs="宋体" w:hint="eastAsia"/>
              </w:rPr>
              <w:t>图</w:t>
            </w:r>
            <w:r w:rsidR="008B0B49" w:rsidRPr="00ED4228">
              <w:rPr>
                <w:rFonts w:asciiTheme="minorEastAsia" w:eastAsiaTheme="minorEastAsia" w:hAnsiTheme="minorEastAsia" w:cs="宋体" w:hint="eastAsia"/>
              </w:rPr>
              <w:t>11、</w:t>
            </w:r>
            <w:r w:rsidR="006B437B" w:rsidRPr="00ED4228">
              <w:rPr>
                <w:rFonts w:asciiTheme="minorEastAsia" w:eastAsiaTheme="minorEastAsia" w:hAnsiTheme="minorEastAsia" w:hint="eastAsia"/>
              </w:rPr>
              <w:t>12</w:t>
            </w:r>
            <w:r w:rsidR="001A3F59" w:rsidRPr="00ED4228">
              <w:rPr>
                <w:rFonts w:asciiTheme="minorEastAsia" w:eastAsiaTheme="minorEastAsia" w:hAnsiTheme="minorEastAsia" w:cs="宋体" w:hint="eastAsia"/>
              </w:rPr>
              <w:t>、</w:t>
            </w:r>
            <w:r w:rsidR="001A3F59" w:rsidRPr="00ED4228">
              <w:rPr>
                <w:rFonts w:asciiTheme="minorEastAsia" w:eastAsiaTheme="minorEastAsia" w:hAnsiTheme="minorEastAsia" w:hint="eastAsia"/>
              </w:rPr>
              <w:t>13</w:t>
            </w:r>
            <w:r w:rsidR="001A3F59" w:rsidRPr="00ED4228">
              <w:rPr>
                <w:rFonts w:asciiTheme="minorEastAsia" w:eastAsiaTheme="minorEastAsia" w:hAnsiTheme="minorEastAsia" w:cs="宋体" w:hint="eastAsia"/>
              </w:rPr>
              <w:t>、</w:t>
            </w:r>
            <w:r w:rsidRPr="00ED4228">
              <w:rPr>
                <w:rFonts w:asciiTheme="minorEastAsia" w:eastAsiaTheme="minorEastAsia" w:hAnsiTheme="minorEastAsia" w:hint="eastAsia"/>
              </w:rPr>
              <w:t>1</w:t>
            </w:r>
            <w:r w:rsidRPr="00ED4228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A0" w:rsidRPr="00ED4228" w:rsidRDefault="006B437B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RUCM反应的是参与者与系统的交互过程，</w:t>
            </w:r>
            <w:r w:rsidR="00FE798A" w:rsidRPr="00ED4228">
              <w:rPr>
                <w:rFonts w:asciiTheme="minorEastAsia" w:eastAsiaTheme="minorEastAsia" w:hAnsiTheme="minorEastAsia" w:hint="eastAsia"/>
                <w:szCs w:val="21"/>
              </w:rPr>
              <w:t>不能</w:t>
            </w:r>
            <w:r w:rsidR="00B61223" w:rsidRPr="00ED4228">
              <w:rPr>
                <w:rFonts w:asciiTheme="minorEastAsia" w:eastAsiaTheme="minorEastAsia" w:hAnsiTheme="minorEastAsia" w:hint="eastAsia"/>
                <w:szCs w:val="21"/>
              </w:rPr>
              <w:t>写成</w:t>
            </w:r>
            <w:r w:rsidR="00CD3A2C" w:rsidRPr="00ED4228">
              <w:rPr>
                <w:rFonts w:asciiTheme="minorEastAsia" w:eastAsiaTheme="minorEastAsia" w:hAnsiTheme="minorEastAsia" w:hint="eastAsia"/>
                <w:szCs w:val="21"/>
              </w:rPr>
              <w:t>参与者全部操作完，</w:t>
            </w:r>
            <w:r w:rsidR="005F15BB" w:rsidRPr="00ED4228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76050B" w:rsidRPr="00ED4228">
              <w:rPr>
                <w:rFonts w:asciiTheme="minorEastAsia" w:eastAsiaTheme="minorEastAsia" w:hAnsiTheme="minorEastAsia" w:hint="eastAsia"/>
                <w:szCs w:val="21"/>
              </w:rPr>
              <w:t>才反应</w:t>
            </w:r>
            <w:r w:rsidR="001C3A6C" w:rsidRPr="00ED4228">
              <w:rPr>
                <w:rFonts w:asciiTheme="minorEastAsia" w:eastAsiaTheme="minorEastAsia" w:hAnsiTheme="minorEastAsia" w:hint="eastAsia"/>
                <w:szCs w:val="21"/>
              </w:rPr>
              <w:t>，会漏掉很多细节上的需求</w:t>
            </w:r>
            <w:r w:rsidR="002165D5" w:rsidRPr="00ED4228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39759A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BA0" w:rsidRPr="00ED4228" w:rsidRDefault="00444A86" w:rsidP="004A628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08B" w:rsidRPr="00ED4228" w:rsidRDefault="00C75899" w:rsidP="00F67C6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以图15为例，</w:t>
            </w:r>
            <w:r w:rsidR="00423D68" w:rsidRPr="00ED4228">
              <w:rPr>
                <w:rFonts w:asciiTheme="minorEastAsia" w:eastAsiaTheme="minorEastAsia" w:hAnsiTheme="minorEastAsia" w:hint="eastAsia"/>
                <w:szCs w:val="21"/>
              </w:rPr>
              <w:t>用户登录是前置条件</w:t>
            </w:r>
            <w:r w:rsidR="006672A6" w:rsidRPr="00ED4228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F3EF2" w:rsidRPr="00ED4228">
              <w:rPr>
                <w:rFonts w:asciiTheme="minorEastAsia" w:eastAsiaTheme="minorEastAsia" w:hAnsiTheme="minorEastAsia" w:hint="eastAsia"/>
                <w:szCs w:val="21"/>
              </w:rPr>
              <w:t>用户选择</w:t>
            </w:r>
            <w:r w:rsidR="003057B9" w:rsidRPr="00ED4228">
              <w:rPr>
                <w:rFonts w:asciiTheme="minorEastAsia" w:eastAsiaTheme="minorEastAsia" w:hAnsiTheme="minorEastAsia" w:hint="eastAsia"/>
                <w:szCs w:val="21"/>
              </w:rPr>
              <w:t>xxx，</w:t>
            </w:r>
            <w:r w:rsidR="006672A6" w:rsidRPr="00ED4228">
              <w:rPr>
                <w:rFonts w:asciiTheme="minorEastAsia" w:eastAsiaTheme="minorEastAsia" w:hAnsiTheme="minorEastAsia" w:hint="eastAsia"/>
                <w:szCs w:val="21"/>
              </w:rPr>
              <w:t>下一个step应写</w:t>
            </w:r>
            <w:r w:rsidR="001F06E7" w:rsidRPr="00ED4228">
              <w:rPr>
                <w:rFonts w:asciiTheme="minorEastAsia" w:eastAsiaTheme="minorEastAsia" w:hAnsiTheme="minorEastAsia" w:hint="eastAsia"/>
                <w:szCs w:val="21"/>
              </w:rPr>
              <w:t>系统应有</w:t>
            </w:r>
            <w:r w:rsidR="004818CE" w:rsidRPr="00ED4228">
              <w:rPr>
                <w:rFonts w:asciiTheme="minorEastAsia" w:eastAsiaTheme="minorEastAsia" w:hAnsiTheme="minorEastAsia" w:hint="eastAsia"/>
                <w:szCs w:val="21"/>
              </w:rPr>
              <w:t>xxx</w:t>
            </w:r>
            <w:r w:rsidR="001F06E7" w:rsidRPr="00ED4228">
              <w:rPr>
                <w:rFonts w:asciiTheme="minorEastAsia" w:eastAsiaTheme="minorEastAsia" w:hAnsiTheme="minorEastAsia" w:hint="eastAsia"/>
                <w:szCs w:val="21"/>
              </w:rPr>
              <w:t>的响应</w:t>
            </w:r>
            <w:r w:rsidR="001961AC" w:rsidRPr="00ED4228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="008D0F05" w:rsidRPr="00ED4228">
              <w:rPr>
                <w:rFonts w:asciiTheme="minorEastAsia" w:eastAsiaTheme="minorEastAsia" w:hAnsiTheme="minorEastAsia" w:hint="eastAsia"/>
                <w:szCs w:val="21"/>
              </w:rPr>
              <w:t>如果系统</w:t>
            </w:r>
            <w:r w:rsidR="00BC6BBA" w:rsidRPr="00ED4228">
              <w:rPr>
                <w:rFonts w:asciiTheme="minorEastAsia" w:eastAsiaTheme="minorEastAsia" w:hAnsiTheme="minorEastAsia" w:hint="eastAsia"/>
                <w:szCs w:val="21"/>
              </w:rPr>
              <w:t>需求</w:t>
            </w:r>
            <w:r w:rsidR="008D0F05" w:rsidRPr="00ED4228">
              <w:rPr>
                <w:rFonts w:asciiTheme="minorEastAsia" w:eastAsiaTheme="minorEastAsia" w:hAnsiTheme="minorEastAsia" w:hint="eastAsia"/>
                <w:szCs w:val="21"/>
              </w:rPr>
              <w:t>上没有相应，</w:t>
            </w:r>
            <w:r w:rsidR="00B8508B" w:rsidRPr="00ED4228"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 w:rsidR="00B8508B" w:rsidRPr="00ED4228">
              <w:rPr>
                <w:rFonts w:asciiTheme="minorEastAsia" w:eastAsiaTheme="minorEastAsia" w:hAnsiTheme="minorEastAsia"/>
                <w:szCs w:val="21"/>
              </w:rPr>
              <w:t>tep2-5</w:t>
            </w:r>
            <w:r w:rsidR="00B8508B" w:rsidRPr="00ED4228">
              <w:rPr>
                <w:rFonts w:asciiTheme="minorEastAsia" w:eastAsiaTheme="minorEastAsia" w:hAnsiTheme="minorEastAsia" w:hint="eastAsia"/>
                <w:szCs w:val="21"/>
              </w:rPr>
              <w:t>应当</w:t>
            </w:r>
            <w:r w:rsidR="008B4F55" w:rsidRPr="00ED4228">
              <w:rPr>
                <w:rFonts w:asciiTheme="minorEastAsia" w:eastAsiaTheme="minorEastAsia" w:hAnsiTheme="minorEastAsia" w:hint="eastAsia"/>
                <w:szCs w:val="21"/>
              </w:rPr>
              <w:t>归为</w:t>
            </w:r>
            <w:r w:rsidR="00B8508B" w:rsidRPr="00ED4228">
              <w:rPr>
                <w:rFonts w:asciiTheme="minorEastAsia" w:eastAsiaTheme="minorEastAsia" w:hAnsiTheme="minorEastAsia" w:hint="eastAsia"/>
                <w:szCs w:val="21"/>
              </w:rPr>
              <w:t>一个step</w:t>
            </w:r>
          </w:p>
        </w:tc>
      </w:tr>
      <w:tr w:rsidR="00545D59" w:rsidRPr="00ED4228" w:rsidTr="004646C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D59" w:rsidRPr="00ED4228" w:rsidRDefault="00A66B93" w:rsidP="00545D59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D59" w:rsidRPr="00ED4228" w:rsidRDefault="00545D59" w:rsidP="004646C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图14、15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D59" w:rsidRPr="00ED4228" w:rsidRDefault="00545D59" w:rsidP="00545D5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“本次爬取结束”、“一个爬虫项目编写完成”不能作为后置条件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D59" w:rsidRPr="00ED4228" w:rsidRDefault="00545D59" w:rsidP="00545D5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D59" w:rsidRPr="00ED4228" w:rsidRDefault="00545D59" w:rsidP="00545D5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D59" w:rsidRPr="00ED4228" w:rsidRDefault="00B8120B" w:rsidP="00545D5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建议参考其他RUCM图的</w:t>
            </w:r>
            <w:r w:rsidR="00F3433F" w:rsidRPr="00ED4228"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</w:tr>
      <w:tr w:rsidR="004438CB" w:rsidRPr="00ED4228" w:rsidTr="00666E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8CB" w:rsidRPr="00ED4228" w:rsidRDefault="004438CB" w:rsidP="004438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A66B93" w:rsidRPr="00ED4228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8CB" w:rsidRPr="00ED4228" w:rsidRDefault="004438CB" w:rsidP="00666E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5.1 整体思路说明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8CB" w:rsidRPr="00ED4228" w:rsidRDefault="004438CB" w:rsidP="004438C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Pr="00ED4228">
              <w:rPr>
                <w:rFonts w:asciiTheme="minorEastAsia" w:eastAsiaTheme="minorEastAsia" w:hAnsiTheme="minorEastAsia" w:hint="eastAsia"/>
              </w:rPr>
              <w:t>针对一些特定网站给出性能优化方案和性能指标对比</w:t>
            </w:r>
            <w:r w:rsidRPr="00ED4228">
              <w:rPr>
                <w:rFonts w:asciiTheme="minorEastAsia" w:eastAsiaTheme="minorEastAsia" w:hAnsiTheme="minorEastAsia" w:hint="eastAsia"/>
                <w:szCs w:val="21"/>
              </w:rPr>
              <w:t>”</w:t>
            </w:r>
            <w:r w:rsidR="00DA6B08" w:rsidRPr="00ED4228">
              <w:rPr>
                <w:rFonts w:asciiTheme="minorEastAsia" w:eastAsiaTheme="minorEastAsia" w:hAnsiTheme="minorEastAsia" w:hint="eastAsia"/>
                <w:szCs w:val="21"/>
              </w:rPr>
              <w:t>中的</w:t>
            </w:r>
            <w:r w:rsidR="009B71C6" w:rsidRPr="00ED4228">
              <w:rPr>
                <w:rFonts w:asciiTheme="minorEastAsia" w:eastAsiaTheme="minorEastAsia" w:hAnsiTheme="minorEastAsia" w:hint="eastAsia"/>
                <w:szCs w:val="21"/>
              </w:rPr>
              <w:t>性能</w:t>
            </w:r>
            <w:r w:rsidR="00DA6B08" w:rsidRPr="00ED4228">
              <w:rPr>
                <w:rFonts w:asciiTheme="minorEastAsia" w:eastAsiaTheme="minorEastAsia" w:hAnsiTheme="minorEastAsia" w:hint="eastAsia"/>
                <w:szCs w:val="21"/>
              </w:rPr>
              <w:t>指标</w:t>
            </w:r>
            <w:r w:rsidR="00FC5858" w:rsidRPr="00ED4228">
              <w:rPr>
                <w:rFonts w:asciiTheme="minorEastAsia" w:eastAsiaTheme="minorEastAsia" w:hAnsiTheme="minorEastAsia" w:hint="eastAsia"/>
                <w:szCs w:val="21"/>
              </w:rPr>
              <w:t>对比</w:t>
            </w:r>
            <w:r w:rsidR="00DA6B08" w:rsidRPr="00ED4228">
              <w:rPr>
                <w:rFonts w:asciiTheme="minorEastAsia" w:eastAsiaTheme="minorEastAsia" w:hAnsiTheme="minorEastAsia" w:hint="eastAsia"/>
                <w:szCs w:val="21"/>
              </w:rPr>
              <w:t>需要在后文</w:t>
            </w:r>
            <w:r w:rsidR="00B22549" w:rsidRPr="00ED4228">
              <w:rPr>
                <w:rFonts w:asciiTheme="minorEastAsia" w:eastAsiaTheme="minorEastAsia" w:hAnsiTheme="minorEastAsia" w:hint="eastAsia"/>
                <w:szCs w:val="21"/>
              </w:rPr>
              <w:t>5.3.5</w:t>
            </w:r>
            <w:r w:rsidR="009B71C6" w:rsidRPr="00ED4228">
              <w:rPr>
                <w:rFonts w:asciiTheme="minorEastAsia" w:eastAsiaTheme="minorEastAsia" w:hAnsiTheme="minorEastAsia" w:hint="eastAsia"/>
                <w:szCs w:val="21"/>
              </w:rPr>
              <w:t>选择优化</w:t>
            </w:r>
            <w:r w:rsidR="00DA6B08" w:rsidRPr="00ED4228">
              <w:rPr>
                <w:rFonts w:asciiTheme="minorEastAsia" w:eastAsiaTheme="minorEastAsia" w:hAnsiTheme="minorEastAsia" w:hint="eastAsia"/>
                <w:szCs w:val="21"/>
              </w:rPr>
              <w:t>中指出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8CB" w:rsidRPr="00ED4228" w:rsidRDefault="004438CB" w:rsidP="004438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8CB" w:rsidRPr="00ED4228" w:rsidRDefault="00E062DB" w:rsidP="004438C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8CB" w:rsidRPr="00ED4228" w:rsidRDefault="006F7152" w:rsidP="004438C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建议给出明确对比指标</w:t>
            </w:r>
          </w:p>
        </w:tc>
      </w:tr>
      <w:tr w:rsidR="009D51B8" w:rsidRPr="00ED4228" w:rsidTr="00666E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B8" w:rsidRPr="00ED4228" w:rsidRDefault="009D51B8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A66B93" w:rsidRPr="00ED4228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B8" w:rsidRPr="00ED4228" w:rsidRDefault="009D51B8" w:rsidP="00666E9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5.3.4 在线编辑调试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1B8" w:rsidRPr="00ED4228" w:rsidRDefault="009D51B8" w:rsidP="009D51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没有明确系统需要输出什么运行信息和状态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B8" w:rsidRPr="00ED4228" w:rsidRDefault="009D51B8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1B8" w:rsidRPr="00ED4228" w:rsidRDefault="00E062DB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1B8" w:rsidRPr="00ED4228" w:rsidRDefault="009D51B8" w:rsidP="009D51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建议明确给出系统输出信息</w:t>
            </w:r>
          </w:p>
        </w:tc>
      </w:tr>
      <w:tr w:rsidR="00B4271C" w:rsidRPr="00ED4228" w:rsidTr="00666E9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71C" w:rsidRPr="00ED4228" w:rsidRDefault="00B4271C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71C" w:rsidRPr="00ED4228" w:rsidRDefault="000533EB" w:rsidP="00666E98">
            <w:pPr>
              <w:tabs>
                <w:tab w:val="left" w:pos="45"/>
              </w:tabs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图11、14、15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1C" w:rsidRPr="00ED4228" w:rsidRDefault="000533EB" w:rsidP="009D51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描述系统的主语有可视化系统、WebUI、UI界面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71C" w:rsidRPr="00ED4228" w:rsidRDefault="000533EB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71C" w:rsidRPr="00ED4228" w:rsidRDefault="000533EB" w:rsidP="009D51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1C" w:rsidRPr="00ED4228" w:rsidRDefault="000533EB" w:rsidP="009D51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ED4228" w:rsidRPr="00ED4228" w:rsidTr="00ED422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3.3.7 处理item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ED4228" w:rsidRDefault="00ED4228" w:rsidP="00ED4228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首段文字没有缩进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刘思远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ED4228" w:rsidRDefault="00ED4228" w:rsidP="00ED4228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建议首段文字段前缩进两个字符</w:t>
            </w:r>
          </w:p>
        </w:tc>
      </w:tr>
      <w:tr w:rsidR="00ED4228" w:rsidRPr="00ED4228" w:rsidTr="00ED422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D4228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总目录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ED4228" w:rsidRDefault="00ED4228" w:rsidP="00ED4228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更新目录后会将需求规格说明书标题加入目录中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刘思远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28" w:rsidRPr="00ED4228" w:rsidRDefault="00ED4228" w:rsidP="00ED4228">
            <w:pPr>
              <w:jc w:val="center"/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28" w:rsidRPr="00ED4228" w:rsidRDefault="00ED4228" w:rsidP="00ED4228">
            <w:pPr>
              <w:rPr>
                <w:rFonts w:asciiTheme="minorEastAsia" w:eastAsiaTheme="minorEastAsia" w:hAnsiTheme="minorEastAsia"/>
              </w:rPr>
            </w:pPr>
            <w:r w:rsidRPr="00ED4228">
              <w:rPr>
                <w:rFonts w:asciiTheme="minorEastAsia" w:eastAsiaTheme="minorEastAsia" w:hAnsiTheme="minorEastAsia" w:hint="eastAsia"/>
              </w:rPr>
              <w:t>建议更新目录后进行调整</w:t>
            </w:r>
          </w:p>
        </w:tc>
      </w:tr>
    </w:tbl>
    <w:p w:rsidR="00B10B51" w:rsidRDefault="00B10B51" w:rsidP="0080063A">
      <w:pPr>
        <w:pStyle w:val="4"/>
        <w:keepNext w:val="0"/>
        <w:keepLines w:val="0"/>
        <w:spacing w:line="377" w:lineRule="auto"/>
      </w:pPr>
      <w:r>
        <w:rPr>
          <w:rFonts w:hint="eastAsia"/>
        </w:rPr>
        <w:t>严重性分级说明</w:t>
      </w:r>
    </w:p>
    <w:p w:rsidR="00B10B51" w:rsidRDefault="00B10B51" w:rsidP="00B10B51">
      <w:r>
        <w:rPr>
          <w:rFonts w:hint="eastAsia"/>
        </w:rPr>
        <w:t>问题严重性分为三个等级：</w:t>
      </w:r>
    </w:p>
    <w:p w:rsidR="00B10B51" w:rsidRDefault="00B10B51" w:rsidP="00B10B51">
      <w:r>
        <w:rPr>
          <w:rFonts w:hint="eastAsia"/>
        </w:rPr>
        <w:t>严重：逻辑、技术性错误或严重影响文档可读性的语病，以及文档整体结构问题。</w:t>
      </w:r>
    </w:p>
    <w:p w:rsidR="00B10B51" w:rsidRDefault="00B10B51" w:rsidP="00B10B51">
      <w:r>
        <w:rPr>
          <w:rFonts w:hint="eastAsia"/>
        </w:rPr>
        <w:t>普通：有可能使读者造成误解的表述问题或章节的格式问题。</w:t>
      </w:r>
    </w:p>
    <w:p w:rsidR="00B10B51" w:rsidRPr="00D01D6E" w:rsidRDefault="00B10B51" w:rsidP="00B10B51">
      <w:r>
        <w:rPr>
          <w:rFonts w:hint="eastAsia"/>
        </w:rPr>
        <w:t>轻微：错别字、错误拼写单词或影响文档整体观感的标题、段落、表格、文字的细节设计。</w:t>
      </w:r>
    </w:p>
    <w:p w:rsidR="002C7DAC" w:rsidRPr="00B10B51" w:rsidRDefault="002C7DAC">
      <w:pPr>
        <w:rPr>
          <w:rFonts w:asciiTheme="minorEastAsia" w:hAnsiTheme="minorEastAsia"/>
        </w:rPr>
      </w:pPr>
    </w:p>
    <w:sectPr w:rsidR="002C7DAC" w:rsidRPr="00B1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8D" w:rsidRDefault="00313B8D" w:rsidP="00AA2777">
      <w:r>
        <w:separator/>
      </w:r>
    </w:p>
  </w:endnote>
  <w:endnote w:type="continuationSeparator" w:id="0">
    <w:p w:rsidR="00313B8D" w:rsidRDefault="00313B8D" w:rsidP="00AA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8D" w:rsidRDefault="00313B8D" w:rsidP="00AA2777">
      <w:r>
        <w:separator/>
      </w:r>
    </w:p>
  </w:footnote>
  <w:footnote w:type="continuationSeparator" w:id="0">
    <w:p w:rsidR="00313B8D" w:rsidRDefault="00313B8D" w:rsidP="00AA2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12305"/>
    <w:rsid w:val="0002586A"/>
    <w:rsid w:val="00026334"/>
    <w:rsid w:val="000533EB"/>
    <w:rsid w:val="000B3109"/>
    <w:rsid w:val="000F536D"/>
    <w:rsid w:val="001010D7"/>
    <w:rsid w:val="00195851"/>
    <w:rsid w:val="001961AC"/>
    <w:rsid w:val="001A3F59"/>
    <w:rsid w:val="001A7673"/>
    <w:rsid w:val="001B7795"/>
    <w:rsid w:val="001C3A6C"/>
    <w:rsid w:val="001F06E7"/>
    <w:rsid w:val="002165D5"/>
    <w:rsid w:val="00241421"/>
    <w:rsid w:val="00264677"/>
    <w:rsid w:val="00273B00"/>
    <w:rsid w:val="0028531D"/>
    <w:rsid w:val="002B44A3"/>
    <w:rsid w:val="002B6DD9"/>
    <w:rsid w:val="002C7DAC"/>
    <w:rsid w:val="002F56B0"/>
    <w:rsid w:val="002F6453"/>
    <w:rsid w:val="003057B9"/>
    <w:rsid w:val="00313B8D"/>
    <w:rsid w:val="003318C6"/>
    <w:rsid w:val="0039759A"/>
    <w:rsid w:val="004002AB"/>
    <w:rsid w:val="00423D68"/>
    <w:rsid w:val="004438CB"/>
    <w:rsid w:val="00444A86"/>
    <w:rsid w:val="004646CA"/>
    <w:rsid w:val="004818CE"/>
    <w:rsid w:val="004953EF"/>
    <w:rsid w:val="004A628D"/>
    <w:rsid w:val="004D4250"/>
    <w:rsid w:val="004E72A5"/>
    <w:rsid w:val="00534BEA"/>
    <w:rsid w:val="005440E6"/>
    <w:rsid w:val="00545D59"/>
    <w:rsid w:val="005B4EDE"/>
    <w:rsid w:val="005F15BB"/>
    <w:rsid w:val="00607160"/>
    <w:rsid w:val="00666E98"/>
    <w:rsid w:val="006672A6"/>
    <w:rsid w:val="00674A03"/>
    <w:rsid w:val="006A6187"/>
    <w:rsid w:val="006B437B"/>
    <w:rsid w:val="006E4211"/>
    <w:rsid w:val="006F7152"/>
    <w:rsid w:val="00717BF8"/>
    <w:rsid w:val="0076050B"/>
    <w:rsid w:val="00760C57"/>
    <w:rsid w:val="00772BB2"/>
    <w:rsid w:val="00787779"/>
    <w:rsid w:val="00792111"/>
    <w:rsid w:val="007A128F"/>
    <w:rsid w:val="007D407C"/>
    <w:rsid w:val="007E5BDB"/>
    <w:rsid w:val="007F1836"/>
    <w:rsid w:val="0080063A"/>
    <w:rsid w:val="00825CFB"/>
    <w:rsid w:val="00844A81"/>
    <w:rsid w:val="008630EA"/>
    <w:rsid w:val="00881855"/>
    <w:rsid w:val="008B0B49"/>
    <w:rsid w:val="008B4F55"/>
    <w:rsid w:val="008D0F05"/>
    <w:rsid w:val="008D2D7C"/>
    <w:rsid w:val="008D3E61"/>
    <w:rsid w:val="00950380"/>
    <w:rsid w:val="00977F5B"/>
    <w:rsid w:val="009B71C6"/>
    <w:rsid w:val="009C3394"/>
    <w:rsid w:val="009D51B8"/>
    <w:rsid w:val="009E435F"/>
    <w:rsid w:val="009F3EF2"/>
    <w:rsid w:val="00A576CC"/>
    <w:rsid w:val="00A66B93"/>
    <w:rsid w:val="00A76BA0"/>
    <w:rsid w:val="00A80AAC"/>
    <w:rsid w:val="00A80BF1"/>
    <w:rsid w:val="00A92A75"/>
    <w:rsid w:val="00AA2777"/>
    <w:rsid w:val="00B024CA"/>
    <w:rsid w:val="00B10B51"/>
    <w:rsid w:val="00B22549"/>
    <w:rsid w:val="00B4271C"/>
    <w:rsid w:val="00B61223"/>
    <w:rsid w:val="00B76E7C"/>
    <w:rsid w:val="00B8120B"/>
    <w:rsid w:val="00B8508B"/>
    <w:rsid w:val="00B936CD"/>
    <w:rsid w:val="00BC6BBA"/>
    <w:rsid w:val="00BE7F48"/>
    <w:rsid w:val="00C26EB8"/>
    <w:rsid w:val="00C706EF"/>
    <w:rsid w:val="00C75899"/>
    <w:rsid w:val="00CB400C"/>
    <w:rsid w:val="00CD3A2C"/>
    <w:rsid w:val="00CF0049"/>
    <w:rsid w:val="00D505C8"/>
    <w:rsid w:val="00D90519"/>
    <w:rsid w:val="00DA0855"/>
    <w:rsid w:val="00DA6B08"/>
    <w:rsid w:val="00DB1A83"/>
    <w:rsid w:val="00DB3714"/>
    <w:rsid w:val="00DF097D"/>
    <w:rsid w:val="00E000EC"/>
    <w:rsid w:val="00E062DB"/>
    <w:rsid w:val="00E2531F"/>
    <w:rsid w:val="00E53268"/>
    <w:rsid w:val="00EA2A77"/>
    <w:rsid w:val="00ED4228"/>
    <w:rsid w:val="00F3433F"/>
    <w:rsid w:val="00F607C2"/>
    <w:rsid w:val="00F65276"/>
    <w:rsid w:val="00F72930"/>
    <w:rsid w:val="00F82908"/>
    <w:rsid w:val="00F87C77"/>
    <w:rsid w:val="00FB6F18"/>
    <w:rsid w:val="00FC5858"/>
    <w:rsid w:val="00FE798A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84C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10B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10B5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JASON</cp:lastModifiedBy>
  <cp:revision>118</cp:revision>
  <dcterms:created xsi:type="dcterms:W3CDTF">2017-04-08T12:21:00Z</dcterms:created>
  <dcterms:modified xsi:type="dcterms:W3CDTF">2020-04-07T09:50:00Z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